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9A" w14:textId="77777777" w:rsidR="00E23044" w:rsidRPr="0039791B" w:rsidRDefault="00E23044" w:rsidP="00E3036C">
      <w:r w:rsidRPr="0039791B">
        <w:rPr>
          <w:noProof/>
        </w:rPr>
        <w:drawing>
          <wp:anchor distT="0" distB="0" distL="114300" distR="114300" simplePos="0" relativeHeight="251680768" behindDoc="1" locked="0" layoutInCell="1" allowOverlap="1" wp14:anchorId="057E1019" wp14:editId="503C4FBF">
            <wp:simplePos x="0" y="0"/>
            <wp:positionH relativeFrom="margin">
              <wp:align>center</wp:align>
            </wp:positionH>
            <wp:positionV relativeFrom="paragraph">
              <wp:posOffset>0</wp:posOffset>
            </wp:positionV>
            <wp:extent cx="1943289" cy="1552575"/>
            <wp:effectExtent l="0" t="0" r="0" b="0"/>
            <wp:wrapTight wrapText="bothSides">
              <wp:wrapPolygon edited="0">
                <wp:start x="9741" y="1060"/>
                <wp:lineTo x="8471" y="1855"/>
                <wp:lineTo x="6141" y="4771"/>
                <wp:lineTo x="6141" y="7686"/>
                <wp:lineTo x="6353" y="10071"/>
                <wp:lineTo x="4659" y="12456"/>
                <wp:lineTo x="2965" y="14312"/>
                <wp:lineTo x="2965" y="18552"/>
                <wp:lineTo x="3388" y="20142"/>
                <wp:lineTo x="18212" y="20142"/>
                <wp:lineTo x="18424" y="14312"/>
                <wp:lineTo x="14824" y="10071"/>
                <wp:lineTo x="15459" y="6626"/>
                <wp:lineTo x="15459" y="4771"/>
                <wp:lineTo x="12918" y="1855"/>
                <wp:lineTo x="11647" y="1060"/>
                <wp:lineTo x="9741" y="1060"/>
              </wp:wrapPolygon>
            </wp:wrapTight>
            <wp:docPr id="2" name="Resim 2" descr="C:\Users\BayUni\Desktop\ADALET-FAALİYET.R\logo_jpg_png_tif_versiyonu\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yUni\Desktop\ADALET-FAALİYET.R\logo_jpg_png_tif_versiyonu\T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289" cy="15525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831605760"/>
          <w:docPartObj>
            <w:docPartGallery w:val="Cover Pages"/>
            <w:docPartUnique/>
          </w:docPartObj>
        </w:sdtPr>
        <w:sdtEndPr/>
        <w:sdtContent>
          <w:r w:rsidR="00FD0075" w:rsidRPr="0039791B">
            <w:rPr>
              <w:noProof/>
            </w:rPr>
            <mc:AlternateContent>
              <mc:Choice Requires="wps">
                <w:drawing>
                  <wp:anchor distT="0" distB="0" distL="114300" distR="114300" simplePos="0" relativeHeight="251641856" behindDoc="0" locked="0" layoutInCell="0" allowOverlap="1" wp14:anchorId="34CC39DB" wp14:editId="19D44B32">
                    <wp:simplePos x="0" y="0"/>
                    <wp:positionH relativeFrom="page">
                      <wp:align>center</wp:align>
                    </wp:positionH>
                    <wp:positionV relativeFrom="page">
                      <wp:align>center</wp:align>
                    </wp:positionV>
                    <wp:extent cx="7129145" cy="9435465"/>
                    <wp:effectExtent l="9525" t="9525" r="12065" b="10160"/>
                    <wp:wrapNone/>
                    <wp:docPr id="14" name="Otomatik Şekil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4449FF5" id="Otomatik Şekil 622" o:spid="_x0000_s1026" style="position:absolute;margin-left:0;margin-top:0;width:561.35pt;height:742.95pt;z-index:25164185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" o:allowincell="f" filled="f" fillcolor="black">
                    <w10:wrap anchorx="page" anchory="page"/>
                  </v:roundrect>
                </w:pict>
              </mc:Fallback>
            </mc:AlternateContent>
          </w:r>
        </w:sdtContent>
      </w:sdt>
    </w:p>
    <w:p w14:paraId="33B72277" w14:textId="77777777" w:rsidR="00E23044" w:rsidRPr="0039791B" w:rsidRDefault="00E23044" w:rsidP="00E3036C"/>
    <w:p w14:paraId="13B203C1" w14:textId="77777777" w:rsidR="00E23044" w:rsidRPr="0039791B" w:rsidRDefault="00E23044" w:rsidP="00E3036C"/>
    <w:p w14:paraId="2F46B265" w14:textId="77777777" w:rsidR="00E23044" w:rsidRPr="0039791B" w:rsidRDefault="00E23044" w:rsidP="00E3036C"/>
    <w:p w14:paraId="463697C5" w14:textId="77777777" w:rsidR="00E23044" w:rsidRPr="0039791B" w:rsidRDefault="00E23044" w:rsidP="00E3036C"/>
    <w:p w14:paraId="37693A8E" w14:textId="77777777" w:rsidR="00E23044" w:rsidRPr="0039791B" w:rsidRDefault="00E23044" w:rsidP="00E3036C">
      <w:pPr>
        <w:jc w:val="center"/>
        <w:rPr>
          <w:sz w:val="36"/>
          <w:szCs w:val="36"/>
        </w:rPr>
      </w:pPr>
    </w:p>
    <w:p w14:paraId="5AF83931" w14:textId="77777777" w:rsidR="00E23044" w:rsidRPr="0039791B" w:rsidRDefault="00A76176" w:rsidP="00E3036C">
      <w:pPr>
        <w:tabs>
          <w:tab w:val="left" w:pos="5550"/>
        </w:tabs>
        <w:jc w:val="center"/>
        <w:rPr>
          <w:b/>
          <w:color w:val="30A2AE"/>
          <w:sz w:val="36"/>
          <w:szCs w:val="36"/>
        </w:rPr>
      </w:pPr>
      <w:r>
        <w:rPr>
          <w:b/>
          <w:color w:val="30A2AE"/>
          <w:sz w:val="36"/>
          <w:szCs w:val="36"/>
        </w:rPr>
        <w:t>İKTİSADİ VE İDARİ BİL</w:t>
      </w:r>
      <w:r w:rsidR="00325DF6" w:rsidRPr="0039791B">
        <w:rPr>
          <w:b/>
          <w:color w:val="30A2AE"/>
          <w:sz w:val="36"/>
          <w:szCs w:val="36"/>
        </w:rPr>
        <w:t>İ</w:t>
      </w:r>
      <w:r>
        <w:rPr>
          <w:b/>
          <w:color w:val="30A2AE"/>
          <w:sz w:val="36"/>
          <w:szCs w:val="36"/>
        </w:rPr>
        <w:t>M</w:t>
      </w:r>
      <w:r w:rsidR="00325DF6" w:rsidRPr="0039791B">
        <w:rPr>
          <w:b/>
          <w:color w:val="30A2AE"/>
          <w:sz w:val="36"/>
          <w:szCs w:val="36"/>
        </w:rPr>
        <w:t>LER FAKÜLTESİ</w:t>
      </w:r>
    </w:p>
    <w:p w14:paraId="7FB7044F" w14:textId="77777777" w:rsidR="00BF61AD" w:rsidRPr="0039791B" w:rsidRDefault="00A5164E" w:rsidP="00E3036C">
      <w:r w:rsidRPr="0039791B">
        <w:rPr>
          <w:noProof/>
        </w:rPr>
        <mc:AlternateContent>
          <mc:Choice Requires="wps">
            <w:drawing>
              <wp:anchor distT="0" distB="0" distL="114300" distR="114300" simplePos="0" relativeHeight="251638784" behindDoc="0" locked="0" layoutInCell="0" allowOverlap="1" wp14:anchorId="00557F54" wp14:editId="6B027BE6">
                <wp:simplePos x="0" y="0"/>
                <wp:positionH relativeFrom="margin">
                  <wp:posOffset>-586105</wp:posOffset>
                </wp:positionH>
                <wp:positionV relativeFrom="page">
                  <wp:posOffset>3857625</wp:posOffset>
                </wp:positionV>
                <wp:extent cx="6943725" cy="1362075"/>
                <wp:effectExtent l="0" t="0" r="9525" b="9525"/>
                <wp:wrapNone/>
                <wp:docPr id="15" name="Dikdörtge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362075"/>
                        </a:xfrm>
                        <a:prstGeom prst="rect">
                          <a:avLst/>
                        </a:prstGeom>
                        <a:solidFill>
                          <a:srgbClr val="2D98A3"/>
                        </a:solidFill>
                        <a:extLst>
                          <a:ext uri="{53640926-AAD7-44D8-BBD7-CCE9431645EC}">
                            <a14:shadowObscured xmlns:a14="http://schemas.microsoft.com/office/drawing/2010/main" val="1"/>
                          </a:ext>
                        </a:extLst>
                      </wps:spPr>
                      <wps:txbx>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A24886" w14:paraId="787C9528" w14:textId="77777777" w:rsidTr="00E23044">
                              <w:trPr>
                                <w:trHeight w:val="144"/>
                              </w:trPr>
                              <w:tc>
                                <w:tcPr>
                                  <w:tcW w:w="0" w:type="auto"/>
                                  <w:shd w:val="clear" w:color="auto" w:fill="B8CCE4" w:themeFill="accent1" w:themeFillTint="66"/>
                                  <w:tcMar>
                                    <w:top w:w="0" w:type="dxa"/>
                                    <w:bottom w:w="0" w:type="dxa"/>
                                  </w:tcMar>
                                  <w:vAlign w:val="center"/>
                                </w:tcPr>
                                <w:p w14:paraId="614D95E6" w14:textId="77777777" w:rsidR="00A24886" w:rsidRDefault="00A24886">
                                  <w:pPr>
                                    <w:pStyle w:val="AralkYok"/>
                                    <w:rPr>
                                      <w:sz w:val="8"/>
                                      <w:szCs w:val="8"/>
                                    </w:rPr>
                                  </w:pPr>
                                </w:p>
                              </w:tc>
                            </w:tr>
                            <w:tr w:rsidR="00A24886" w14:paraId="69907D65" w14:textId="77777777" w:rsidTr="00E23044">
                              <w:trPr>
                                <w:trHeight w:val="1440"/>
                              </w:trPr>
                              <w:tc>
                                <w:tcPr>
                                  <w:tcW w:w="0" w:type="auto"/>
                                  <w:shd w:val="clear" w:color="auto" w:fill="2D98A3"/>
                                  <w:vAlign w:val="center"/>
                                </w:tcPr>
                                <w:p w14:paraId="5E73225B" w14:textId="77777777" w:rsidR="00A24886" w:rsidRDefault="00A24886">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2023 YILI</w:t>
                                  </w:r>
                                </w:p>
                                <w:p w14:paraId="01F9DC99" w14:textId="77777777" w:rsidR="00A24886" w:rsidRPr="00E23044" w:rsidRDefault="00A24886">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A24886" w14:paraId="722C0481" w14:textId="77777777" w:rsidTr="00E23044">
                              <w:trPr>
                                <w:trHeight w:val="144"/>
                              </w:trPr>
                              <w:tc>
                                <w:tcPr>
                                  <w:tcW w:w="0" w:type="auto"/>
                                  <w:shd w:val="clear" w:color="auto" w:fill="4BACC6" w:themeFill="accent5"/>
                                  <w:tcMar>
                                    <w:top w:w="0" w:type="dxa"/>
                                    <w:bottom w:w="0" w:type="dxa"/>
                                  </w:tcMar>
                                  <w:vAlign w:val="center"/>
                                </w:tcPr>
                                <w:p w14:paraId="67278527" w14:textId="77777777" w:rsidR="00A24886" w:rsidRDefault="00A24886">
                                  <w:pPr>
                                    <w:pStyle w:val="AralkYok"/>
                                    <w:rPr>
                                      <w:sz w:val="8"/>
                                      <w:szCs w:val="8"/>
                                    </w:rPr>
                                  </w:pPr>
                                </w:p>
                              </w:tc>
                            </w:tr>
                            <w:tr w:rsidR="00A24886" w14:paraId="5E99A968" w14:textId="77777777" w:rsidTr="00E23044">
                              <w:trPr>
                                <w:trHeight w:val="720"/>
                              </w:trPr>
                              <w:tc>
                                <w:tcPr>
                                  <w:tcW w:w="0" w:type="auto"/>
                                  <w:vAlign w:val="bottom"/>
                                </w:tcPr>
                                <w:p w14:paraId="1DB5B2D0" w14:textId="77777777" w:rsidR="00A24886" w:rsidRDefault="00A24886" w:rsidP="00E23044">
                                  <w:pPr>
                                    <w:pStyle w:val="AralkYok"/>
                                    <w:suppressOverlap/>
                                    <w:jc w:val="center"/>
                                    <w:rPr>
                                      <w:rFonts w:asciiTheme="majorHAnsi" w:eastAsiaTheme="majorEastAsia" w:hAnsiTheme="majorHAnsi" w:cstheme="majorBidi"/>
                                      <w:i/>
                                      <w:iCs/>
                                      <w:sz w:val="36"/>
                                      <w:szCs w:val="36"/>
                                    </w:rPr>
                                  </w:pPr>
                                </w:p>
                              </w:tc>
                            </w:tr>
                          </w:tbl>
                          <w:p w14:paraId="4804DE70" w14:textId="77777777" w:rsidR="00A24886" w:rsidRDefault="00A24886"/>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0557F54" id="Dikdörtgen 619" o:spid="_x0000_s1026" style="position:absolute;margin-left:-46.15pt;margin-top:303.75pt;width:546.75pt;height:107.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" o:allowincell="f" fillcolor="#2d98a3" stroked="f">
                <v:textbox inset="0,0,0,0">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A24886" w14:paraId="787C9528" w14:textId="77777777" w:rsidTr="00E23044">
                        <w:trPr>
                          <w:trHeight w:val="144"/>
                        </w:trPr>
                        <w:tc>
                          <w:tcPr>
                            <w:tcW w:w="0" w:type="auto"/>
                            <w:shd w:val="clear" w:color="auto" w:fill="B8CCE4" w:themeFill="accent1" w:themeFillTint="66"/>
                            <w:tcMar>
                              <w:top w:w="0" w:type="dxa"/>
                              <w:bottom w:w="0" w:type="dxa"/>
                            </w:tcMar>
                            <w:vAlign w:val="center"/>
                          </w:tcPr>
                          <w:p w14:paraId="614D95E6" w14:textId="77777777" w:rsidR="00A24886" w:rsidRDefault="00A24886">
                            <w:pPr>
                              <w:pStyle w:val="AralkYok"/>
                              <w:rPr>
                                <w:sz w:val="8"/>
                                <w:szCs w:val="8"/>
                              </w:rPr>
                            </w:pPr>
                          </w:p>
                        </w:tc>
                      </w:tr>
                      <w:tr w:rsidR="00A24886" w14:paraId="69907D65" w14:textId="77777777" w:rsidTr="00E23044">
                        <w:trPr>
                          <w:trHeight w:val="1440"/>
                        </w:trPr>
                        <w:tc>
                          <w:tcPr>
                            <w:tcW w:w="0" w:type="auto"/>
                            <w:shd w:val="clear" w:color="auto" w:fill="2D98A3"/>
                            <w:vAlign w:val="center"/>
                          </w:tcPr>
                          <w:p w14:paraId="5E73225B" w14:textId="77777777" w:rsidR="00A24886" w:rsidRDefault="00A24886">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2023 YILI</w:t>
                            </w:r>
                          </w:p>
                          <w:p w14:paraId="01F9DC99" w14:textId="77777777" w:rsidR="00A24886" w:rsidRPr="00E23044" w:rsidRDefault="00A24886">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A24886" w14:paraId="722C0481" w14:textId="77777777" w:rsidTr="00E23044">
                        <w:trPr>
                          <w:trHeight w:val="144"/>
                        </w:trPr>
                        <w:tc>
                          <w:tcPr>
                            <w:tcW w:w="0" w:type="auto"/>
                            <w:shd w:val="clear" w:color="auto" w:fill="4BACC6" w:themeFill="accent5"/>
                            <w:tcMar>
                              <w:top w:w="0" w:type="dxa"/>
                              <w:bottom w:w="0" w:type="dxa"/>
                            </w:tcMar>
                            <w:vAlign w:val="center"/>
                          </w:tcPr>
                          <w:p w14:paraId="67278527" w14:textId="77777777" w:rsidR="00A24886" w:rsidRDefault="00A24886">
                            <w:pPr>
                              <w:pStyle w:val="AralkYok"/>
                              <w:rPr>
                                <w:sz w:val="8"/>
                                <w:szCs w:val="8"/>
                              </w:rPr>
                            </w:pPr>
                          </w:p>
                        </w:tc>
                      </w:tr>
                      <w:tr w:rsidR="00A24886" w14:paraId="5E99A968" w14:textId="77777777" w:rsidTr="00E23044">
                        <w:trPr>
                          <w:trHeight w:val="720"/>
                        </w:trPr>
                        <w:tc>
                          <w:tcPr>
                            <w:tcW w:w="0" w:type="auto"/>
                            <w:vAlign w:val="bottom"/>
                          </w:tcPr>
                          <w:p w14:paraId="1DB5B2D0" w14:textId="77777777" w:rsidR="00A24886" w:rsidRDefault="00A24886" w:rsidP="00E23044">
                            <w:pPr>
                              <w:pStyle w:val="AralkYok"/>
                              <w:suppressOverlap/>
                              <w:jc w:val="center"/>
                              <w:rPr>
                                <w:rFonts w:asciiTheme="majorHAnsi" w:eastAsiaTheme="majorEastAsia" w:hAnsiTheme="majorHAnsi" w:cstheme="majorBidi"/>
                                <w:i/>
                                <w:iCs/>
                                <w:sz w:val="36"/>
                                <w:szCs w:val="36"/>
                              </w:rPr>
                            </w:pPr>
                          </w:p>
                        </w:tc>
                      </w:tr>
                    </w:tbl>
                    <w:p w14:paraId="4804DE70" w14:textId="77777777" w:rsidR="00A24886" w:rsidRDefault="00A24886"/>
                  </w:txbxContent>
                </v:textbox>
                <w10:wrap anchorx="margin" anchory="page"/>
              </v:rect>
            </w:pict>
          </mc:Fallback>
        </mc:AlternateContent>
      </w:r>
      <w:r w:rsidR="00B94FC4" w:rsidRPr="0039791B">
        <w:rPr>
          <w:noProof/>
        </w:rPr>
        <mc:AlternateContent>
          <mc:Choice Requires="wps">
            <w:drawing>
              <wp:anchor distT="0" distB="0" distL="114300" distR="114300" simplePos="0" relativeHeight="251637760" behindDoc="0" locked="0" layoutInCell="0" allowOverlap="1" wp14:anchorId="59582436" wp14:editId="25720502">
                <wp:simplePos x="0" y="0"/>
                <wp:positionH relativeFrom="margin">
                  <wp:align>left</wp:align>
                </wp:positionH>
                <wp:positionV relativeFrom="margin">
                  <wp:posOffset>7843520</wp:posOffset>
                </wp:positionV>
                <wp:extent cx="5943600" cy="872490"/>
                <wp:effectExtent l="0" t="0" r="0" b="0"/>
                <wp:wrapNone/>
                <wp:docPr id="16" name="Dikdörtgen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24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1E421065" w14:textId="77777777" w:rsidR="00A24886" w:rsidRPr="004C6D18" w:rsidRDefault="00C1660B">
                            <w:pPr>
                              <w:pStyle w:val="AralkYok"/>
                              <w:spacing w:line="276" w:lineRule="auto"/>
                              <w:suppressOverlap/>
                              <w:jc w:val="center"/>
                              <w:rPr>
                                <w:color w:val="00A8A4"/>
                              </w:rPr>
                            </w:pPr>
                            <w:sdt>
                              <w:sdtPr>
                                <w:rPr>
                                  <w:color w:val="00A8A4"/>
                                </w:rPr>
                                <w:id w:val="1551723"/>
                                <w:dataBinding w:prefixMappings="xmlns:ns0='http://schemas.microsoft.com/office/2006/coverPageProps'" w:xpath="/ns0:CoverPageProperties[1]/ns0:PublishDate[1]" w:storeItemID="{55AF091B-3C7A-41E3-B477-F2FDAA23CFDA}"/>
                                <w:date w:fullDate="2024-01-10T00:00:00Z">
                                  <w:dateFormat w:val="dd MMMM yyyy"/>
                                  <w:lid w:val="tr-TR"/>
                                  <w:storeMappedDataAs w:val="dateTime"/>
                                  <w:calendar w:val="gregorian"/>
                                </w:date>
                              </w:sdtPr>
                              <w:sdtEndPr/>
                              <w:sdtContent>
                                <w:r w:rsidR="00A24886">
                                  <w:rPr>
                                    <w:color w:val="00A8A4"/>
                                  </w:rPr>
                                  <w:t>10 Ocak 2024</w:t>
                                </w:r>
                              </w:sdtContent>
                            </w:sdt>
                          </w:p>
                          <w:p w14:paraId="677BA544" w14:textId="77777777" w:rsidR="00A24886" w:rsidRPr="004C6D18" w:rsidRDefault="00A24886">
                            <w:pPr>
                              <w:pStyle w:val="AralkYok"/>
                              <w:spacing w:line="276" w:lineRule="auto"/>
                              <w:jc w:val="center"/>
                              <w:rPr>
                                <w:color w:val="00A8A4"/>
                              </w:rPr>
                            </w:pPr>
                            <w:r>
                              <w:rPr>
                                <w:color w:val="00A8A4"/>
                              </w:rPr>
                              <w:t xml:space="preserve">  İktisadi ve İdari Bilimler </w:t>
                            </w:r>
                            <w:r w:rsidRPr="004C6D18">
                              <w:rPr>
                                <w:color w:val="00A8A4"/>
                              </w:rPr>
                              <w:t>Fakültesi</w:t>
                            </w: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59582436" id="Dikdörtgen 618" o:spid="_x0000_s1027" style="position:absolute;margin-left:0;margin-top:617.6pt;width:468pt;height:68.7pt;z-index:251637760;visibility:visible;mso-wrap-style:square;mso-width-percent:1000;mso-height-percent:0;mso-wrap-distance-left:9pt;mso-wrap-distance-top:0;mso-wrap-distance-right:9pt;mso-wrap-distance-bottom:0;mso-position-horizontal:lef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" o:allowincell="f" filled="f" stroked="f" strokeweight=".25pt">
                <v:textbox inset=",18pt,,18pt">
                  <w:txbxContent>
                    <w:p w14:paraId="1E421065" w14:textId="77777777" w:rsidR="00A24886" w:rsidRPr="004C6D18" w:rsidRDefault="00C1660B">
                      <w:pPr>
                        <w:pStyle w:val="AralkYok"/>
                        <w:spacing w:line="276" w:lineRule="auto"/>
                        <w:suppressOverlap/>
                        <w:jc w:val="center"/>
                        <w:rPr>
                          <w:color w:val="00A8A4"/>
                        </w:rPr>
                      </w:pPr>
                      <w:sdt>
                        <w:sdtPr>
                          <w:rPr>
                            <w:color w:val="00A8A4"/>
                          </w:rPr>
                          <w:id w:val="1551723"/>
                          <w:dataBinding w:prefixMappings="xmlns:ns0='http://schemas.microsoft.com/office/2006/coverPageProps'" w:xpath="/ns0:CoverPageProperties[1]/ns0:PublishDate[1]" w:storeItemID="{55AF091B-3C7A-41E3-B477-F2FDAA23CFDA}"/>
                          <w:date w:fullDate="2024-01-10T00:00:00Z">
                            <w:dateFormat w:val="dd MMMM yyyy"/>
                            <w:lid w:val="tr-TR"/>
                            <w:storeMappedDataAs w:val="dateTime"/>
                            <w:calendar w:val="gregorian"/>
                          </w:date>
                        </w:sdtPr>
                        <w:sdtEndPr/>
                        <w:sdtContent>
                          <w:r w:rsidR="00A24886">
                            <w:rPr>
                              <w:color w:val="00A8A4"/>
                            </w:rPr>
                            <w:t>10 Ocak 2024</w:t>
                          </w:r>
                        </w:sdtContent>
                      </w:sdt>
                    </w:p>
                    <w:p w14:paraId="677BA544" w14:textId="77777777" w:rsidR="00A24886" w:rsidRPr="004C6D18" w:rsidRDefault="00A24886">
                      <w:pPr>
                        <w:pStyle w:val="AralkYok"/>
                        <w:spacing w:line="276" w:lineRule="auto"/>
                        <w:jc w:val="center"/>
                        <w:rPr>
                          <w:color w:val="00A8A4"/>
                        </w:rPr>
                      </w:pPr>
                      <w:r>
                        <w:rPr>
                          <w:color w:val="00A8A4"/>
                        </w:rPr>
                        <w:t xml:space="preserve">  İktisadi ve İdari Bilimler </w:t>
                      </w:r>
                      <w:r w:rsidRPr="004C6D18">
                        <w:rPr>
                          <w:color w:val="00A8A4"/>
                        </w:rPr>
                        <w:t>Fakültesi</w:t>
                      </w:r>
                    </w:p>
                  </w:txbxContent>
                </v:textbox>
                <w10:wrap anchorx="margin" anchory="margin"/>
              </v:rect>
            </w:pict>
          </mc:Fallback>
        </mc:AlternateContent>
      </w:r>
      <w:r w:rsidR="00E3036C" w:rsidRPr="00D929A3">
        <w:rPr>
          <w:noProof/>
        </w:rPr>
        <w:drawing>
          <wp:anchor distT="0" distB="0" distL="114300" distR="114300" simplePos="0" relativeHeight="251739136" behindDoc="0" locked="0" layoutInCell="1" allowOverlap="1" wp14:anchorId="2236EBF4" wp14:editId="3006BB65">
            <wp:simplePos x="0" y="0"/>
            <wp:positionH relativeFrom="margin">
              <wp:posOffset>-557530</wp:posOffset>
            </wp:positionH>
            <wp:positionV relativeFrom="paragraph">
              <wp:posOffset>2072005</wp:posOffset>
            </wp:positionV>
            <wp:extent cx="6877050" cy="2879725"/>
            <wp:effectExtent l="0" t="0" r="0" b="0"/>
            <wp:wrapSquare wrapText="bothSides"/>
            <wp:docPr id="18" name="Resim 18" descr="C:\Users\BayUni\Desktop\2018-Yılı-Faaliyet Raporu\Smyle\Faaliyet-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yUni\Desktop\2018-Yılı-Faaliyet Raporu\Smyle\Faaliyet-4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705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075" w:rsidRPr="0039791B">
        <w:br w:type="page"/>
      </w:r>
    </w:p>
    <w:p w14:paraId="2B2D400A" w14:textId="77777777" w:rsidR="004C6D18" w:rsidRPr="0039791B" w:rsidRDefault="004C6D18" w:rsidP="00E3036C">
      <w:pPr>
        <w:rPr>
          <w:szCs w:val="24"/>
        </w:rPr>
      </w:pPr>
    </w:p>
    <w:p w14:paraId="01FE847F" w14:textId="77777777" w:rsidR="004C6D18" w:rsidRPr="0039791B" w:rsidRDefault="004C6D18" w:rsidP="00991CF9">
      <w:pPr>
        <w:jc w:val="center"/>
        <w:rPr>
          <w:b/>
          <w:color w:val="1856BA"/>
          <w:szCs w:val="24"/>
        </w:rPr>
      </w:pPr>
      <w:r w:rsidRPr="0039791B">
        <w:rPr>
          <w:b/>
          <w:noProof/>
          <w:color w:val="1856BA"/>
          <w:szCs w:val="24"/>
        </w:rPr>
        <mc:AlternateContent>
          <mc:Choice Requires="wps">
            <w:drawing>
              <wp:anchor distT="0" distB="0" distL="114300" distR="114300" simplePos="0" relativeHeight="251642880" behindDoc="0" locked="0" layoutInCell="1" allowOverlap="1" wp14:anchorId="0D4FDDAC" wp14:editId="4BF7CA01">
                <wp:simplePos x="0" y="0"/>
                <wp:positionH relativeFrom="margin">
                  <wp:align>left</wp:align>
                </wp:positionH>
                <wp:positionV relativeFrom="paragraph">
                  <wp:posOffset>227965</wp:posOffset>
                </wp:positionV>
                <wp:extent cx="5686425" cy="19050"/>
                <wp:effectExtent l="0" t="0" r="28575" b="19050"/>
                <wp:wrapNone/>
                <wp:docPr id="7" name="Düz Bağlayıcı 7"/>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6A06C80" id="Düz Bağlayıcı 7" o:spid="_x0000_s1026" style="position:absolute;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47.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" strokecolor="#2c4c74 [1924]">
                <w10:wrap anchorx="margin"/>
              </v:line>
            </w:pict>
          </mc:Fallback>
        </mc:AlternateContent>
      </w:r>
      <w:r w:rsidRPr="0039791B">
        <w:rPr>
          <w:b/>
          <w:color w:val="1856BA"/>
          <w:szCs w:val="24"/>
        </w:rPr>
        <w:t>İÇİNDEKİLER</w:t>
      </w:r>
    </w:p>
    <w:p w14:paraId="38163276" w14:textId="62A56AE0" w:rsidR="004C6D18" w:rsidRDefault="00F1251A" w:rsidP="00792AF2">
      <w:pPr>
        <w:rPr>
          <w:szCs w:val="24"/>
        </w:rPr>
      </w:pPr>
      <w:r>
        <w:rPr>
          <w:szCs w:val="24"/>
        </w:rPr>
        <w:t>S</w:t>
      </w:r>
      <w:r w:rsidR="00906249">
        <w:rPr>
          <w:szCs w:val="24"/>
        </w:rPr>
        <w:t>UNUŞ</w:t>
      </w:r>
      <w:proofErr w:type="gramStart"/>
      <w:r w:rsidR="00245D2A">
        <w:rPr>
          <w:szCs w:val="24"/>
        </w:rPr>
        <w:t>……………………………………………………………………………..</w:t>
      </w:r>
      <w:r>
        <w:rPr>
          <w:szCs w:val="24"/>
        </w:rPr>
        <w:t>…..…</w:t>
      </w:r>
      <w:r w:rsidR="00792AF2">
        <w:rPr>
          <w:szCs w:val="24"/>
        </w:rPr>
        <w:t>…</w:t>
      </w:r>
      <w:r w:rsidR="001F5BA9">
        <w:rPr>
          <w:szCs w:val="24"/>
        </w:rPr>
        <w:t>…</w:t>
      </w:r>
      <w:r w:rsidR="00792AF2">
        <w:rPr>
          <w:szCs w:val="24"/>
        </w:rPr>
        <w:t>..</w:t>
      </w:r>
      <w:proofErr w:type="gramEnd"/>
      <w:r w:rsidR="00792AF2">
        <w:rPr>
          <w:szCs w:val="24"/>
        </w:rPr>
        <w:tab/>
      </w:r>
      <w:r w:rsidR="004C6D18" w:rsidRPr="0039791B">
        <w:rPr>
          <w:szCs w:val="24"/>
        </w:rPr>
        <w:t>2</w:t>
      </w:r>
      <w:r w:rsidR="00792AF2">
        <w:rPr>
          <w:szCs w:val="24"/>
        </w:rPr>
        <w:t xml:space="preserve"> </w:t>
      </w:r>
      <w:r w:rsidR="00CB0037">
        <w:rPr>
          <w:szCs w:val="24"/>
        </w:rPr>
        <w:t>1</w:t>
      </w:r>
      <w:r w:rsidR="009B2141">
        <w:rPr>
          <w:szCs w:val="24"/>
        </w:rPr>
        <w:t xml:space="preserve">. </w:t>
      </w:r>
      <w:r>
        <w:rPr>
          <w:szCs w:val="24"/>
        </w:rPr>
        <w:t>GENEL BİLGİLER</w:t>
      </w:r>
      <w:r w:rsidR="00792AF2">
        <w:rPr>
          <w:szCs w:val="24"/>
        </w:rPr>
        <w:t xml:space="preserve">  </w:t>
      </w:r>
      <w:bookmarkStart w:id="0" w:name="_Hlk156297908"/>
      <w:r w:rsidR="00792AF2">
        <w:rPr>
          <w:szCs w:val="24"/>
        </w:rPr>
        <w:t xml:space="preserve"> </w:t>
      </w:r>
      <w:proofErr w:type="gramStart"/>
      <w:r w:rsidR="00792AF2">
        <w:rPr>
          <w:szCs w:val="24"/>
        </w:rPr>
        <w:t>………………………………………………………………….</w:t>
      </w:r>
      <w:r>
        <w:rPr>
          <w:szCs w:val="24"/>
        </w:rPr>
        <w:t>…</w:t>
      </w:r>
      <w:r w:rsidR="00792AF2">
        <w:rPr>
          <w:szCs w:val="24"/>
        </w:rPr>
        <w:t>……</w:t>
      </w:r>
      <w:bookmarkEnd w:id="0"/>
      <w:proofErr w:type="gramEnd"/>
      <w:r w:rsidR="00792AF2">
        <w:rPr>
          <w:szCs w:val="24"/>
        </w:rPr>
        <w:tab/>
      </w:r>
      <w:r w:rsidR="00703729">
        <w:rPr>
          <w:szCs w:val="24"/>
        </w:rPr>
        <w:t>4</w:t>
      </w:r>
    </w:p>
    <w:p w14:paraId="59DBB67C" w14:textId="0222575B" w:rsidR="009B2141" w:rsidRPr="0039791B" w:rsidRDefault="009B2141" w:rsidP="00792AF2">
      <w:pPr>
        <w:rPr>
          <w:szCs w:val="24"/>
        </w:rPr>
      </w:pPr>
      <w:r>
        <w:rPr>
          <w:szCs w:val="24"/>
        </w:rPr>
        <w:t xml:space="preserve">Bayburt Üniversitesi Politikası </w:t>
      </w:r>
      <w:proofErr w:type="gramStart"/>
      <w:r>
        <w:rPr>
          <w:szCs w:val="24"/>
        </w:rPr>
        <w:t>…………………………………………………………………...</w:t>
      </w:r>
      <w:proofErr w:type="gramEnd"/>
      <w:r>
        <w:rPr>
          <w:szCs w:val="24"/>
        </w:rPr>
        <w:tab/>
        <w:t>4</w:t>
      </w:r>
    </w:p>
    <w:p w14:paraId="469AB4A7" w14:textId="02611CAE" w:rsidR="004C6D18" w:rsidRDefault="009B2141" w:rsidP="00792AF2">
      <w:pPr>
        <w:rPr>
          <w:szCs w:val="24"/>
        </w:rPr>
      </w:pPr>
      <w:r>
        <w:rPr>
          <w:szCs w:val="24"/>
        </w:rPr>
        <w:t xml:space="preserve">Bayburt Üniversitesi </w:t>
      </w:r>
      <w:r w:rsidR="00F1251A">
        <w:rPr>
          <w:szCs w:val="24"/>
        </w:rPr>
        <w:t xml:space="preserve">Misyon </w:t>
      </w:r>
      <w:proofErr w:type="gramStart"/>
      <w:r w:rsidR="00F1251A">
        <w:rPr>
          <w:szCs w:val="24"/>
        </w:rPr>
        <w:t>…………….</w:t>
      </w:r>
      <w:proofErr w:type="gramEnd"/>
      <w:r w:rsidR="00792AF2">
        <w:rPr>
          <w:szCs w:val="24"/>
        </w:rPr>
        <w:t xml:space="preserve"> </w:t>
      </w:r>
      <w:proofErr w:type="gramStart"/>
      <w:r w:rsidR="00792AF2">
        <w:rPr>
          <w:szCs w:val="24"/>
        </w:rPr>
        <w:t>…………………</w:t>
      </w:r>
      <w:bookmarkStart w:id="1" w:name="_Hlk156297929"/>
      <w:r w:rsidR="00792AF2">
        <w:rPr>
          <w:szCs w:val="24"/>
        </w:rPr>
        <w:t>………………………………</w:t>
      </w:r>
      <w:r w:rsidR="001F5BA9">
        <w:rPr>
          <w:szCs w:val="24"/>
        </w:rPr>
        <w:t>.</w:t>
      </w:r>
      <w:r w:rsidR="00792AF2">
        <w:rPr>
          <w:szCs w:val="24"/>
        </w:rPr>
        <w:t>…</w:t>
      </w:r>
      <w:bookmarkEnd w:id="1"/>
      <w:r w:rsidR="001F5BA9">
        <w:rPr>
          <w:szCs w:val="24"/>
        </w:rPr>
        <w:t>.</w:t>
      </w:r>
      <w:proofErr w:type="gramEnd"/>
      <w:r w:rsidR="00792AF2">
        <w:rPr>
          <w:szCs w:val="24"/>
        </w:rPr>
        <w:tab/>
      </w:r>
      <w:r w:rsidR="00F1251A">
        <w:rPr>
          <w:szCs w:val="24"/>
        </w:rPr>
        <w:t xml:space="preserve"> </w:t>
      </w:r>
      <w:r w:rsidR="00703729">
        <w:rPr>
          <w:szCs w:val="24"/>
        </w:rPr>
        <w:t>4</w:t>
      </w:r>
    </w:p>
    <w:p w14:paraId="19FAD0E6" w14:textId="5BD4D16F" w:rsidR="009B2141" w:rsidRDefault="009B2141" w:rsidP="009B2141">
      <w:pPr>
        <w:rPr>
          <w:szCs w:val="24"/>
        </w:rPr>
      </w:pPr>
      <w:r>
        <w:rPr>
          <w:szCs w:val="24"/>
        </w:rPr>
        <w:t xml:space="preserve">Bayburt Üniversitesi Vizyonu </w:t>
      </w:r>
      <w:proofErr w:type="gramStart"/>
      <w:r>
        <w:rPr>
          <w:szCs w:val="24"/>
        </w:rPr>
        <w:t>…………………………………………………………………..</w:t>
      </w:r>
      <w:proofErr w:type="gramEnd"/>
      <w:r>
        <w:rPr>
          <w:szCs w:val="24"/>
        </w:rPr>
        <w:tab/>
        <w:t>4</w:t>
      </w:r>
    </w:p>
    <w:p w14:paraId="0E737A40" w14:textId="18153C6F" w:rsidR="009B2141" w:rsidRDefault="009B2141" w:rsidP="009B2141">
      <w:pPr>
        <w:rPr>
          <w:szCs w:val="24"/>
        </w:rPr>
      </w:pPr>
      <w:r>
        <w:rPr>
          <w:szCs w:val="24"/>
        </w:rPr>
        <w:t xml:space="preserve">Bayburt Üniversitesinin Temel Değerleri </w:t>
      </w:r>
      <w:proofErr w:type="gramStart"/>
      <w:r>
        <w:rPr>
          <w:szCs w:val="24"/>
        </w:rPr>
        <w:t>……………………………………………………….</w:t>
      </w:r>
      <w:proofErr w:type="gramEnd"/>
      <w:r>
        <w:rPr>
          <w:szCs w:val="24"/>
        </w:rPr>
        <w:tab/>
        <w:t>4</w:t>
      </w:r>
    </w:p>
    <w:p w14:paraId="01BC3A61" w14:textId="1510CD6F" w:rsidR="009B2141" w:rsidRPr="0039791B" w:rsidRDefault="009B2141" w:rsidP="009B2141">
      <w:pPr>
        <w:rPr>
          <w:szCs w:val="24"/>
        </w:rPr>
      </w:pPr>
      <w:r>
        <w:rPr>
          <w:szCs w:val="24"/>
        </w:rPr>
        <w:t xml:space="preserve">Fakültemiz Kuruluş Bilgileri </w:t>
      </w:r>
      <w:proofErr w:type="gramStart"/>
      <w:r>
        <w:rPr>
          <w:szCs w:val="24"/>
        </w:rPr>
        <w:t>……………………………………………………………………</w:t>
      </w:r>
      <w:proofErr w:type="gramEnd"/>
      <w:r>
        <w:rPr>
          <w:szCs w:val="24"/>
        </w:rPr>
        <w:tab/>
        <w:t>4</w:t>
      </w:r>
    </w:p>
    <w:p w14:paraId="38115810" w14:textId="4AA33941" w:rsidR="004C6D18" w:rsidRPr="0039791B" w:rsidRDefault="009B2141" w:rsidP="00792AF2">
      <w:pPr>
        <w:rPr>
          <w:szCs w:val="24"/>
        </w:rPr>
      </w:pPr>
      <w:r>
        <w:rPr>
          <w:szCs w:val="24"/>
        </w:rPr>
        <w:t>A.</w:t>
      </w:r>
      <w:r w:rsidR="00F1251A">
        <w:rPr>
          <w:szCs w:val="24"/>
        </w:rPr>
        <w:t>YETKİ ve SORUMLULUKLAR</w:t>
      </w:r>
      <w:proofErr w:type="gramStart"/>
      <w:r w:rsidR="00F1251A">
        <w:rPr>
          <w:szCs w:val="24"/>
        </w:rPr>
        <w:t>……………</w:t>
      </w:r>
      <w:r w:rsidR="00792AF2">
        <w:rPr>
          <w:szCs w:val="24"/>
        </w:rPr>
        <w:t>……………………………………………</w:t>
      </w:r>
      <w:r w:rsidR="001F5BA9">
        <w:rPr>
          <w:szCs w:val="24"/>
        </w:rPr>
        <w:t>….</w:t>
      </w:r>
      <w:r w:rsidR="00F1251A">
        <w:rPr>
          <w:szCs w:val="24"/>
        </w:rPr>
        <w:t>.</w:t>
      </w:r>
      <w:proofErr w:type="gramEnd"/>
      <w:r w:rsidR="00F1251A">
        <w:rPr>
          <w:szCs w:val="24"/>
        </w:rPr>
        <w:t xml:space="preserve"> </w:t>
      </w:r>
      <w:r w:rsidR="00792AF2">
        <w:rPr>
          <w:szCs w:val="24"/>
        </w:rPr>
        <w:tab/>
      </w:r>
      <w:r w:rsidR="00547973">
        <w:rPr>
          <w:szCs w:val="24"/>
        </w:rPr>
        <w:t>5</w:t>
      </w:r>
    </w:p>
    <w:p w14:paraId="0C6C3F26" w14:textId="1EE16954" w:rsidR="004C6D18" w:rsidRDefault="009B2141" w:rsidP="00792AF2">
      <w:pPr>
        <w:rPr>
          <w:szCs w:val="24"/>
        </w:rPr>
      </w:pPr>
      <w:r>
        <w:rPr>
          <w:szCs w:val="24"/>
        </w:rPr>
        <w:t xml:space="preserve">B. </w:t>
      </w:r>
      <w:r w:rsidR="00F1251A">
        <w:rPr>
          <w:szCs w:val="24"/>
        </w:rPr>
        <w:t>İDAREYE İLİŞKİN BİLGİLER</w:t>
      </w:r>
      <w:proofErr w:type="gramStart"/>
      <w:r w:rsidR="00F1251A">
        <w:rPr>
          <w:szCs w:val="24"/>
        </w:rPr>
        <w:t>…………….</w:t>
      </w:r>
      <w:r w:rsidR="00792AF2">
        <w:rPr>
          <w:szCs w:val="24"/>
        </w:rPr>
        <w:t>……………………………………</w:t>
      </w:r>
      <w:r w:rsidR="001F5BA9">
        <w:rPr>
          <w:szCs w:val="24"/>
        </w:rPr>
        <w:t>….</w:t>
      </w:r>
      <w:r w:rsidR="00792AF2">
        <w:rPr>
          <w:szCs w:val="24"/>
        </w:rPr>
        <w:t>………</w:t>
      </w:r>
      <w:proofErr w:type="gramEnd"/>
      <w:r w:rsidR="00F1251A">
        <w:rPr>
          <w:szCs w:val="24"/>
        </w:rPr>
        <w:t xml:space="preserve"> </w:t>
      </w:r>
      <w:r w:rsidR="00792AF2">
        <w:rPr>
          <w:szCs w:val="24"/>
        </w:rPr>
        <w:tab/>
      </w:r>
      <w:r w:rsidR="00547973">
        <w:rPr>
          <w:szCs w:val="24"/>
        </w:rPr>
        <w:t>10</w:t>
      </w:r>
    </w:p>
    <w:p w14:paraId="61F86157" w14:textId="2FB805F2" w:rsidR="009B2141" w:rsidRDefault="009B2141" w:rsidP="00792AF2">
      <w:pPr>
        <w:rPr>
          <w:szCs w:val="24"/>
        </w:rPr>
      </w:pPr>
      <w:r>
        <w:rPr>
          <w:szCs w:val="24"/>
        </w:rPr>
        <w:t>1.</w:t>
      </w:r>
      <w:r w:rsidR="00F1251A">
        <w:rPr>
          <w:szCs w:val="24"/>
        </w:rPr>
        <w:t>Fiziksek Yapı</w:t>
      </w:r>
      <w:proofErr w:type="gramStart"/>
      <w:r w:rsidR="00F1251A">
        <w:rPr>
          <w:szCs w:val="24"/>
        </w:rPr>
        <w:t>……………..</w:t>
      </w:r>
      <w:r w:rsidR="00792AF2">
        <w:rPr>
          <w:szCs w:val="24"/>
        </w:rPr>
        <w:t>………………………………………………………………</w:t>
      </w:r>
      <w:r w:rsidR="001F5BA9">
        <w:rPr>
          <w:szCs w:val="24"/>
        </w:rPr>
        <w:t>.</w:t>
      </w:r>
      <w:r w:rsidR="00792AF2">
        <w:rPr>
          <w:szCs w:val="24"/>
        </w:rPr>
        <w:t>…</w:t>
      </w:r>
      <w:r w:rsidR="00452ED4">
        <w:rPr>
          <w:szCs w:val="24"/>
        </w:rPr>
        <w:t>..</w:t>
      </w:r>
      <w:proofErr w:type="gramEnd"/>
      <w:r w:rsidR="00F1251A">
        <w:rPr>
          <w:szCs w:val="24"/>
        </w:rPr>
        <w:t xml:space="preserve"> </w:t>
      </w:r>
      <w:r w:rsidR="00452ED4">
        <w:rPr>
          <w:szCs w:val="24"/>
        </w:rPr>
        <w:tab/>
      </w:r>
      <w:r w:rsidR="00547973">
        <w:rPr>
          <w:szCs w:val="24"/>
        </w:rPr>
        <w:t>10</w:t>
      </w:r>
    </w:p>
    <w:p w14:paraId="52545954" w14:textId="7D3A8F87" w:rsidR="009B2141" w:rsidRDefault="009B2141" w:rsidP="00792AF2">
      <w:pPr>
        <w:rPr>
          <w:rFonts w:eastAsia="Times New Roman"/>
          <w:szCs w:val="24"/>
          <w:lang w:eastAsia="ko-KR"/>
        </w:rPr>
      </w:pPr>
      <w:r>
        <w:rPr>
          <w:szCs w:val="24"/>
        </w:rPr>
        <w:t xml:space="preserve">1.1. </w:t>
      </w:r>
      <w:r w:rsidRPr="009B2141">
        <w:rPr>
          <w:rFonts w:eastAsia="Times New Roman"/>
          <w:szCs w:val="24"/>
          <w:lang w:eastAsia="ko-KR"/>
        </w:rPr>
        <w:t>Eğitim Alanları Derslikler</w:t>
      </w:r>
      <w:r>
        <w:rPr>
          <w:rFonts w:eastAsia="Times New Roman"/>
          <w:szCs w:val="24"/>
          <w:lang w:eastAsia="ko-KR"/>
        </w:rPr>
        <w:t xml:space="preserve"> </w:t>
      </w:r>
      <w:proofErr w:type="gramStart"/>
      <w:r>
        <w:rPr>
          <w:rFonts w:eastAsia="Times New Roman"/>
          <w:szCs w:val="24"/>
          <w:lang w:eastAsia="ko-KR"/>
        </w:rPr>
        <w:t>………………………………………………………………….</w:t>
      </w:r>
      <w:proofErr w:type="gramEnd"/>
      <w:r>
        <w:rPr>
          <w:rFonts w:eastAsia="Times New Roman"/>
          <w:szCs w:val="24"/>
          <w:lang w:eastAsia="ko-KR"/>
        </w:rPr>
        <w:tab/>
        <w:t>10</w:t>
      </w:r>
    </w:p>
    <w:p w14:paraId="4AA11DFC" w14:textId="4DA86101" w:rsidR="009B2141" w:rsidRDefault="009B2141" w:rsidP="00792AF2">
      <w:pPr>
        <w:rPr>
          <w:rFonts w:eastAsia="Times New Roman"/>
          <w:szCs w:val="24"/>
          <w:lang w:eastAsia="ko-KR"/>
        </w:rPr>
      </w:pPr>
      <w:r>
        <w:rPr>
          <w:rFonts w:eastAsia="Times New Roman"/>
          <w:szCs w:val="24"/>
          <w:lang w:eastAsia="ko-KR"/>
        </w:rPr>
        <w:t xml:space="preserve">1.2. Sosyal Alanlar </w:t>
      </w:r>
      <w:proofErr w:type="gramStart"/>
      <w:r>
        <w:rPr>
          <w:rFonts w:eastAsia="Times New Roman"/>
          <w:szCs w:val="24"/>
          <w:lang w:eastAsia="ko-KR"/>
        </w:rPr>
        <w:t>………………………………………………………………………………</w:t>
      </w:r>
      <w:proofErr w:type="gramEnd"/>
      <w:r>
        <w:rPr>
          <w:rFonts w:eastAsia="Times New Roman"/>
          <w:szCs w:val="24"/>
          <w:lang w:eastAsia="ko-KR"/>
        </w:rPr>
        <w:tab/>
        <w:t>10</w:t>
      </w:r>
    </w:p>
    <w:p w14:paraId="4F9E4B83" w14:textId="68731B35" w:rsidR="009B2141" w:rsidRDefault="009B2141" w:rsidP="00792AF2">
      <w:pPr>
        <w:rPr>
          <w:rFonts w:eastAsia="Times New Roman"/>
          <w:szCs w:val="24"/>
          <w:lang w:eastAsia="ko-KR"/>
        </w:rPr>
      </w:pPr>
      <w:r>
        <w:rPr>
          <w:rFonts w:eastAsia="Times New Roman"/>
          <w:szCs w:val="24"/>
          <w:lang w:eastAsia="ko-KR"/>
        </w:rPr>
        <w:t>1.2.1.</w:t>
      </w:r>
      <w:r w:rsidRPr="009B2141">
        <w:rPr>
          <w:rFonts w:eastAsia="Times New Roman"/>
          <w:b/>
          <w:color w:val="000000"/>
          <w:szCs w:val="24"/>
          <w:lang w:eastAsia="ko-KR"/>
        </w:rPr>
        <w:t xml:space="preserve"> </w:t>
      </w:r>
      <w:r w:rsidRPr="009B2141">
        <w:rPr>
          <w:rFonts w:eastAsia="Times New Roman"/>
          <w:color w:val="000000"/>
          <w:szCs w:val="24"/>
          <w:lang w:eastAsia="ko-KR"/>
        </w:rPr>
        <w:t xml:space="preserve">Kantinler, Kafeteryalar ve Diğer Alanlar </w:t>
      </w:r>
      <w:proofErr w:type="gramStart"/>
      <w:r w:rsidRPr="009B2141">
        <w:rPr>
          <w:rFonts w:eastAsia="Times New Roman"/>
          <w:color w:val="000000"/>
          <w:szCs w:val="24"/>
          <w:lang w:eastAsia="ko-KR"/>
        </w:rPr>
        <w:t>…………………………………………….</w:t>
      </w:r>
      <w:proofErr w:type="gramEnd"/>
      <w:r w:rsidRPr="009B2141">
        <w:rPr>
          <w:rFonts w:eastAsia="Times New Roman"/>
          <w:szCs w:val="24"/>
          <w:lang w:eastAsia="ko-KR"/>
        </w:rPr>
        <w:t xml:space="preserve"> </w:t>
      </w:r>
      <w:r>
        <w:rPr>
          <w:rFonts w:eastAsia="Times New Roman"/>
          <w:szCs w:val="24"/>
          <w:lang w:eastAsia="ko-KR"/>
        </w:rPr>
        <w:t>…</w:t>
      </w:r>
      <w:r>
        <w:rPr>
          <w:rFonts w:eastAsia="Times New Roman"/>
          <w:szCs w:val="24"/>
          <w:lang w:eastAsia="ko-KR"/>
        </w:rPr>
        <w:tab/>
        <w:t>10</w:t>
      </w:r>
    </w:p>
    <w:p w14:paraId="22E7A496" w14:textId="58C324D2" w:rsidR="009B2141" w:rsidRDefault="009B2141" w:rsidP="00792AF2">
      <w:pPr>
        <w:rPr>
          <w:rFonts w:eastAsia="Times New Roman"/>
          <w:szCs w:val="24"/>
          <w:lang w:eastAsia="ko-KR"/>
        </w:rPr>
      </w:pPr>
      <w:r>
        <w:rPr>
          <w:rFonts w:eastAsia="Times New Roman"/>
          <w:szCs w:val="24"/>
          <w:lang w:eastAsia="ko-KR"/>
        </w:rPr>
        <w:t xml:space="preserve">1.2.2. Yemekhaneler </w:t>
      </w:r>
      <w:proofErr w:type="gramStart"/>
      <w:r>
        <w:rPr>
          <w:rFonts w:eastAsia="Times New Roman"/>
          <w:szCs w:val="24"/>
          <w:lang w:eastAsia="ko-KR"/>
        </w:rPr>
        <w:t>…………………………………………………………………………….</w:t>
      </w:r>
      <w:proofErr w:type="gramEnd"/>
      <w:r>
        <w:rPr>
          <w:rFonts w:eastAsia="Times New Roman"/>
          <w:szCs w:val="24"/>
          <w:lang w:eastAsia="ko-KR"/>
        </w:rPr>
        <w:tab/>
        <w:t>10</w:t>
      </w:r>
    </w:p>
    <w:p w14:paraId="51688286" w14:textId="67CAAB46" w:rsidR="009B2141" w:rsidRDefault="009B2141" w:rsidP="00792AF2">
      <w:pPr>
        <w:rPr>
          <w:rFonts w:eastAsia="Times New Roman"/>
          <w:szCs w:val="24"/>
          <w:lang w:eastAsia="ko-KR"/>
        </w:rPr>
      </w:pPr>
      <w:r>
        <w:rPr>
          <w:rFonts w:eastAsia="Times New Roman"/>
          <w:szCs w:val="24"/>
          <w:lang w:eastAsia="ko-KR"/>
        </w:rPr>
        <w:t xml:space="preserve">1.2.3. Toplantı – Konferans Salonları </w:t>
      </w:r>
      <w:proofErr w:type="gramStart"/>
      <w:r>
        <w:rPr>
          <w:rFonts w:eastAsia="Times New Roman"/>
          <w:szCs w:val="24"/>
          <w:lang w:eastAsia="ko-KR"/>
        </w:rPr>
        <w:t>…………………………………………………………..</w:t>
      </w:r>
      <w:proofErr w:type="gramEnd"/>
      <w:r>
        <w:rPr>
          <w:rFonts w:eastAsia="Times New Roman"/>
          <w:szCs w:val="24"/>
          <w:lang w:eastAsia="ko-KR"/>
        </w:rPr>
        <w:tab/>
        <w:t>10</w:t>
      </w:r>
    </w:p>
    <w:p w14:paraId="65198314" w14:textId="0C31C235" w:rsidR="009B2141" w:rsidRDefault="009B2141" w:rsidP="00792AF2">
      <w:pPr>
        <w:rPr>
          <w:rFonts w:eastAsia="Times New Roman"/>
          <w:szCs w:val="24"/>
          <w:lang w:eastAsia="ko-KR"/>
        </w:rPr>
      </w:pPr>
      <w:r>
        <w:rPr>
          <w:rFonts w:eastAsia="Times New Roman"/>
          <w:szCs w:val="24"/>
          <w:lang w:eastAsia="ko-KR"/>
        </w:rPr>
        <w:t xml:space="preserve">1.3. Hizmet Alanları </w:t>
      </w:r>
      <w:proofErr w:type="gramStart"/>
      <w:r>
        <w:rPr>
          <w:rFonts w:eastAsia="Times New Roman"/>
          <w:szCs w:val="24"/>
          <w:lang w:eastAsia="ko-KR"/>
        </w:rPr>
        <w:t>……………………………………………………………………………</w:t>
      </w:r>
      <w:proofErr w:type="gramEnd"/>
      <w:r>
        <w:rPr>
          <w:rFonts w:eastAsia="Times New Roman"/>
          <w:szCs w:val="24"/>
          <w:lang w:eastAsia="ko-KR"/>
        </w:rPr>
        <w:tab/>
      </w:r>
      <w:r w:rsidR="00242814">
        <w:rPr>
          <w:rFonts w:eastAsia="Times New Roman"/>
          <w:szCs w:val="24"/>
          <w:lang w:eastAsia="ko-KR"/>
        </w:rPr>
        <w:t>12</w:t>
      </w:r>
    </w:p>
    <w:p w14:paraId="43546F03" w14:textId="54E6AE38" w:rsidR="009B2141" w:rsidRDefault="009B2141" w:rsidP="00792AF2">
      <w:pPr>
        <w:rPr>
          <w:rFonts w:eastAsia="Times New Roman"/>
          <w:szCs w:val="24"/>
          <w:lang w:eastAsia="ko-KR"/>
        </w:rPr>
      </w:pPr>
      <w:r>
        <w:rPr>
          <w:rFonts w:eastAsia="Times New Roman"/>
          <w:szCs w:val="24"/>
          <w:lang w:eastAsia="ko-KR"/>
        </w:rPr>
        <w:t xml:space="preserve">1.3.1. Akademik Personel Hizmet Alanları </w:t>
      </w:r>
      <w:proofErr w:type="gramStart"/>
      <w:r>
        <w:rPr>
          <w:rFonts w:eastAsia="Times New Roman"/>
          <w:szCs w:val="24"/>
          <w:lang w:eastAsia="ko-KR"/>
        </w:rPr>
        <w:t>……………………………………………………..</w:t>
      </w:r>
      <w:proofErr w:type="gramEnd"/>
      <w:r w:rsidR="00242814">
        <w:rPr>
          <w:rFonts w:eastAsia="Times New Roman"/>
          <w:szCs w:val="24"/>
          <w:lang w:eastAsia="ko-KR"/>
        </w:rPr>
        <w:tab/>
        <w:t>12</w:t>
      </w:r>
    </w:p>
    <w:p w14:paraId="580A6EA3" w14:textId="512E7C35" w:rsidR="009B2141" w:rsidRDefault="009B2141" w:rsidP="00792AF2">
      <w:pPr>
        <w:rPr>
          <w:rFonts w:eastAsia="Times New Roman"/>
          <w:szCs w:val="24"/>
          <w:lang w:eastAsia="ko-KR"/>
        </w:rPr>
      </w:pPr>
      <w:r>
        <w:rPr>
          <w:rFonts w:eastAsia="Times New Roman"/>
          <w:szCs w:val="24"/>
          <w:lang w:eastAsia="ko-KR"/>
        </w:rPr>
        <w:t xml:space="preserve">1.3.2. İdari Personel Hizmet Alanları </w:t>
      </w:r>
      <w:proofErr w:type="gramStart"/>
      <w:r>
        <w:rPr>
          <w:rFonts w:eastAsia="Times New Roman"/>
          <w:szCs w:val="24"/>
          <w:lang w:eastAsia="ko-KR"/>
        </w:rPr>
        <w:t>…………………………………………………………</w:t>
      </w:r>
      <w:r w:rsidR="00242814">
        <w:rPr>
          <w:rFonts w:eastAsia="Times New Roman"/>
          <w:szCs w:val="24"/>
          <w:lang w:eastAsia="ko-KR"/>
        </w:rPr>
        <w:t>…</w:t>
      </w:r>
      <w:proofErr w:type="gramEnd"/>
      <w:r w:rsidR="00242814">
        <w:rPr>
          <w:rFonts w:eastAsia="Times New Roman"/>
          <w:szCs w:val="24"/>
          <w:lang w:eastAsia="ko-KR"/>
        </w:rPr>
        <w:tab/>
        <w:t>12</w:t>
      </w:r>
    </w:p>
    <w:p w14:paraId="232D6954" w14:textId="108D59E9" w:rsidR="009B2141" w:rsidRPr="009B2141" w:rsidRDefault="009B2141" w:rsidP="00792AF2">
      <w:pPr>
        <w:rPr>
          <w:rFonts w:eastAsia="Times New Roman"/>
          <w:color w:val="943634" w:themeColor="accent2" w:themeShade="BF"/>
          <w:szCs w:val="24"/>
          <w:lang w:eastAsia="ko-KR"/>
        </w:rPr>
      </w:pPr>
      <w:r>
        <w:rPr>
          <w:rFonts w:eastAsia="Times New Roman"/>
          <w:szCs w:val="24"/>
          <w:lang w:eastAsia="ko-KR"/>
        </w:rPr>
        <w:t xml:space="preserve">1.4. Ambar Alanları </w:t>
      </w:r>
      <w:proofErr w:type="gramStart"/>
      <w:r>
        <w:rPr>
          <w:rFonts w:eastAsia="Times New Roman"/>
          <w:szCs w:val="24"/>
          <w:lang w:eastAsia="ko-KR"/>
        </w:rPr>
        <w:t>…………………………………………………………………………</w:t>
      </w:r>
      <w:r w:rsidR="00CB0037">
        <w:rPr>
          <w:rFonts w:eastAsia="Times New Roman"/>
          <w:szCs w:val="24"/>
          <w:lang w:eastAsia="ko-KR"/>
        </w:rPr>
        <w:t>…</w:t>
      </w:r>
      <w:proofErr w:type="gramEnd"/>
      <w:r>
        <w:rPr>
          <w:rFonts w:eastAsia="Times New Roman"/>
          <w:szCs w:val="24"/>
          <w:lang w:eastAsia="ko-KR"/>
        </w:rPr>
        <w:tab/>
      </w:r>
      <w:r w:rsidR="00242814">
        <w:rPr>
          <w:rFonts w:eastAsia="Times New Roman"/>
          <w:szCs w:val="24"/>
          <w:lang w:eastAsia="ko-KR"/>
        </w:rPr>
        <w:t>12</w:t>
      </w:r>
    </w:p>
    <w:p w14:paraId="57FCE70F" w14:textId="55935C05" w:rsidR="004C6D18" w:rsidRPr="0039791B" w:rsidRDefault="00CB0037" w:rsidP="00792AF2">
      <w:pPr>
        <w:rPr>
          <w:szCs w:val="24"/>
        </w:rPr>
      </w:pPr>
      <w:r>
        <w:rPr>
          <w:szCs w:val="24"/>
        </w:rPr>
        <w:t xml:space="preserve">2. </w:t>
      </w:r>
      <w:r w:rsidR="009B2141">
        <w:rPr>
          <w:szCs w:val="24"/>
        </w:rPr>
        <w:t>ÖRGÜT YAPISI</w:t>
      </w:r>
      <w:r>
        <w:rPr>
          <w:szCs w:val="24"/>
        </w:rPr>
        <w:t xml:space="preserve"> (ORGANİZASYON ŞEMASI) </w:t>
      </w:r>
      <w:proofErr w:type="gramStart"/>
      <w:r w:rsidR="00792AF2">
        <w:rPr>
          <w:szCs w:val="24"/>
        </w:rPr>
        <w:t>…………………</w:t>
      </w:r>
      <w:proofErr w:type="gramEnd"/>
      <w:r w:rsidR="00F1251A">
        <w:rPr>
          <w:szCs w:val="24"/>
        </w:rPr>
        <w:t xml:space="preserve"> </w:t>
      </w:r>
      <w:proofErr w:type="gramStart"/>
      <w:r>
        <w:rPr>
          <w:szCs w:val="24"/>
        </w:rPr>
        <w:t>…………………</w:t>
      </w:r>
      <w:r w:rsidR="001F5BA9">
        <w:rPr>
          <w:szCs w:val="24"/>
        </w:rPr>
        <w:t>…</w:t>
      </w:r>
      <w:r>
        <w:rPr>
          <w:szCs w:val="24"/>
        </w:rPr>
        <w:t>….</w:t>
      </w:r>
      <w:proofErr w:type="gramEnd"/>
      <w:r w:rsidR="00452ED4">
        <w:rPr>
          <w:szCs w:val="24"/>
        </w:rPr>
        <w:tab/>
      </w:r>
      <w:r w:rsidR="00242814">
        <w:rPr>
          <w:szCs w:val="24"/>
        </w:rPr>
        <w:t>13</w:t>
      </w:r>
    </w:p>
    <w:p w14:paraId="43CE063C" w14:textId="524D1656" w:rsidR="009B2141" w:rsidRDefault="00CB0037" w:rsidP="00792AF2">
      <w:pPr>
        <w:rPr>
          <w:szCs w:val="24"/>
        </w:rPr>
      </w:pPr>
      <w:r>
        <w:rPr>
          <w:szCs w:val="24"/>
        </w:rPr>
        <w:t xml:space="preserve">2.1. İdari Yapı </w:t>
      </w:r>
      <w:proofErr w:type="gramStart"/>
      <w:r>
        <w:rPr>
          <w:szCs w:val="24"/>
        </w:rPr>
        <w:t>………………………………………………………………………………….</w:t>
      </w:r>
      <w:proofErr w:type="gramEnd"/>
      <w:r>
        <w:rPr>
          <w:szCs w:val="24"/>
        </w:rPr>
        <w:tab/>
      </w:r>
      <w:r w:rsidR="00242814">
        <w:rPr>
          <w:szCs w:val="24"/>
        </w:rPr>
        <w:t>14</w:t>
      </w:r>
    </w:p>
    <w:p w14:paraId="2EA864CC" w14:textId="7DF3D670" w:rsidR="00CB0037" w:rsidRDefault="00CB0037" w:rsidP="00792AF2">
      <w:pPr>
        <w:rPr>
          <w:szCs w:val="24"/>
        </w:rPr>
      </w:pPr>
      <w:r>
        <w:rPr>
          <w:szCs w:val="24"/>
        </w:rPr>
        <w:t xml:space="preserve">2.2. Kurullar </w:t>
      </w:r>
      <w:proofErr w:type="gramStart"/>
      <w:r>
        <w:rPr>
          <w:szCs w:val="24"/>
        </w:rPr>
        <w:t>……………………………………………………………………………………</w:t>
      </w:r>
      <w:proofErr w:type="gramEnd"/>
      <w:r>
        <w:rPr>
          <w:szCs w:val="24"/>
        </w:rPr>
        <w:tab/>
      </w:r>
      <w:r w:rsidR="00242814">
        <w:rPr>
          <w:szCs w:val="24"/>
        </w:rPr>
        <w:t>14</w:t>
      </w:r>
    </w:p>
    <w:p w14:paraId="1C391E24" w14:textId="150116D6" w:rsidR="004C6D18" w:rsidRDefault="00CB0037" w:rsidP="00792AF2">
      <w:pPr>
        <w:rPr>
          <w:szCs w:val="24"/>
        </w:rPr>
      </w:pPr>
      <w:r>
        <w:rPr>
          <w:szCs w:val="24"/>
        </w:rPr>
        <w:t>3. BİLGİ VE TEKNOLOJİK KAYNAKLAR</w:t>
      </w:r>
      <w:proofErr w:type="gramStart"/>
      <w:r w:rsidR="00792AF2">
        <w:rPr>
          <w:szCs w:val="24"/>
        </w:rPr>
        <w:t>……………………………………………</w:t>
      </w:r>
      <w:r w:rsidR="00452ED4">
        <w:rPr>
          <w:szCs w:val="24"/>
        </w:rPr>
        <w:t>…….</w:t>
      </w:r>
      <w:proofErr w:type="gramEnd"/>
      <w:r w:rsidR="00452ED4">
        <w:rPr>
          <w:szCs w:val="24"/>
        </w:rPr>
        <w:tab/>
      </w:r>
      <w:r w:rsidR="004C6D18" w:rsidRPr="0039791B">
        <w:rPr>
          <w:szCs w:val="24"/>
        </w:rPr>
        <w:t>1</w:t>
      </w:r>
      <w:r w:rsidR="00074941">
        <w:rPr>
          <w:szCs w:val="24"/>
        </w:rPr>
        <w:t>6</w:t>
      </w:r>
    </w:p>
    <w:p w14:paraId="78ED26AE" w14:textId="415F1956" w:rsidR="00CB0037" w:rsidRDefault="00CB0037" w:rsidP="00792AF2">
      <w:pPr>
        <w:rPr>
          <w:szCs w:val="24"/>
        </w:rPr>
      </w:pPr>
      <w:r>
        <w:rPr>
          <w:szCs w:val="24"/>
        </w:rPr>
        <w:t xml:space="preserve">3.1. Yazılımlar </w:t>
      </w:r>
      <w:proofErr w:type="gramStart"/>
      <w:r>
        <w:rPr>
          <w:szCs w:val="24"/>
        </w:rPr>
        <w:t>…</w:t>
      </w:r>
      <w:r w:rsidR="001F5BA9">
        <w:rPr>
          <w:szCs w:val="24"/>
        </w:rPr>
        <w:t>……………………………………………………………………………….</w:t>
      </w:r>
      <w:r>
        <w:rPr>
          <w:szCs w:val="24"/>
        </w:rPr>
        <w:t>.</w:t>
      </w:r>
      <w:proofErr w:type="gramEnd"/>
      <w:r>
        <w:rPr>
          <w:szCs w:val="24"/>
        </w:rPr>
        <w:tab/>
      </w:r>
      <w:r w:rsidR="00074941">
        <w:rPr>
          <w:szCs w:val="24"/>
        </w:rPr>
        <w:t>16</w:t>
      </w:r>
    </w:p>
    <w:p w14:paraId="5BB122F6" w14:textId="72D6215E" w:rsidR="00CB0037" w:rsidRDefault="00CB0037" w:rsidP="00792AF2">
      <w:pPr>
        <w:rPr>
          <w:szCs w:val="24"/>
        </w:rPr>
      </w:pPr>
      <w:r>
        <w:rPr>
          <w:szCs w:val="24"/>
        </w:rPr>
        <w:t xml:space="preserve">3.2. Bilgisayarlar </w:t>
      </w:r>
      <w:proofErr w:type="gramStart"/>
      <w:r>
        <w:rPr>
          <w:szCs w:val="24"/>
        </w:rPr>
        <w:t>………………………………………………………………………</w:t>
      </w:r>
      <w:r w:rsidR="001F5BA9">
        <w:rPr>
          <w:szCs w:val="24"/>
        </w:rPr>
        <w:t>….</w:t>
      </w:r>
      <w:r>
        <w:rPr>
          <w:szCs w:val="24"/>
        </w:rPr>
        <w:t>……</w:t>
      </w:r>
      <w:proofErr w:type="gramEnd"/>
      <w:r>
        <w:rPr>
          <w:szCs w:val="24"/>
        </w:rPr>
        <w:tab/>
      </w:r>
      <w:r w:rsidR="00074941">
        <w:rPr>
          <w:szCs w:val="24"/>
        </w:rPr>
        <w:t>16</w:t>
      </w:r>
    </w:p>
    <w:p w14:paraId="6226B45E" w14:textId="10BD9F9E" w:rsidR="00CB0037" w:rsidRPr="0039791B" w:rsidRDefault="00CB0037" w:rsidP="00792AF2">
      <w:pPr>
        <w:rPr>
          <w:szCs w:val="24"/>
        </w:rPr>
      </w:pPr>
      <w:r>
        <w:rPr>
          <w:szCs w:val="24"/>
        </w:rPr>
        <w:t xml:space="preserve">3.3. Diğer Bilgi ve Teknolojik Kaynaklar </w:t>
      </w:r>
      <w:proofErr w:type="gramStart"/>
      <w:r>
        <w:rPr>
          <w:szCs w:val="24"/>
        </w:rPr>
        <w:t>……………………………………………</w:t>
      </w:r>
      <w:r w:rsidR="001F5BA9">
        <w:rPr>
          <w:szCs w:val="24"/>
        </w:rPr>
        <w:t>…..</w:t>
      </w:r>
      <w:r>
        <w:rPr>
          <w:szCs w:val="24"/>
        </w:rPr>
        <w:t>…….</w:t>
      </w:r>
      <w:proofErr w:type="gramEnd"/>
      <w:r>
        <w:rPr>
          <w:szCs w:val="24"/>
        </w:rPr>
        <w:tab/>
      </w:r>
      <w:r w:rsidR="00074941">
        <w:rPr>
          <w:szCs w:val="24"/>
        </w:rPr>
        <w:t>16</w:t>
      </w:r>
    </w:p>
    <w:p w14:paraId="56460FF0" w14:textId="7F33757A" w:rsidR="004C6D18" w:rsidRDefault="00CB0037" w:rsidP="00792AF2">
      <w:pPr>
        <w:rPr>
          <w:szCs w:val="24"/>
        </w:rPr>
      </w:pPr>
      <w:r>
        <w:rPr>
          <w:szCs w:val="24"/>
        </w:rPr>
        <w:t>4. İNSAN KAYNAKLARI</w:t>
      </w:r>
      <w:proofErr w:type="gramStart"/>
      <w:r w:rsidR="00F1251A">
        <w:rPr>
          <w:szCs w:val="24"/>
        </w:rPr>
        <w:t>…</w:t>
      </w:r>
      <w:r w:rsidR="00792AF2">
        <w:rPr>
          <w:szCs w:val="24"/>
        </w:rPr>
        <w:t>……………………………………………</w:t>
      </w:r>
      <w:r w:rsidR="00452ED4">
        <w:rPr>
          <w:szCs w:val="24"/>
        </w:rPr>
        <w:t>……………</w:t>
      </w:r>
      <w:r w:rsidR="001F5BA9">
        <w:rPr>
          <w:szCs w:val="24"/>
        </w:rPr>
        <w:t>…</w:t>
      </w:r>
      <w:r w:rsidR="00452ED4">
        <w:rPr>
          <w:szCs w:val="24"/>
        </w:rPr>
        <w:t>……..</w:t>
      </w:r>
      <w:proofErr w:type="gramEnd"/>
      <w:r w:rsidR="00452ED4">
        <w:rPr>
          <w:szCs w:val="24"/>
        </w:rPr>
        <w:tab/>
      </w:r>
      <w:r w:rsidR="004C6D18" w:rsidRPr="0039791B">
        <w:rPr>
          <w:szCs w:val="24"/>
        </w:rPr>
        <w:t>1</w:t>
      </w:r>
      <w:r w:rsidR="00074941">
        <w:rPr>
          <w:szCs w:val="24"/>
        </w:rPr>
        <w:t>6</w:t>
      </w:r>
    </w:p>
    <w:p w14:paraId="70CB5961" w14:textId="1FB21808" w:rsidR="00CB0037" w:rsidRDefault="00CB0037" w:rsidP="00792AF2">
      <w:pPr>
        <w:rPr>
          <w:szCs w:val="24"/>
        </w:rPr>
      </w:pPr>
      <w:r>
        <w:rPr>
          <w:szCs w:val="24"/>
        </w:rPr>
        <w:lastRenderedPageBreak/>
        <w:t>4.1. Akademik Personel</w:t>
      </w:r>
      <w:r w:rsidR="00991CF9">
        <w:rPr>
          <w:szCs w:val="24"/>
        </w:rPr>
        <w:t xml:space="preserve"> </w:t>
      </w:r>
      <w:proofErr w:type="gramStart"/>
      <w:r w:rsidR="00991CF9">
        <w:rPr>
          <w:szCs w:val="24"/>
        </w:rPr>
        <w:t>………………………………………………………………………</w:t>
      </w:r>
      <w:proofErr w:type="gramEnd"/>
      <w:r w:rsidR="00991CF9">
        <w:rPr>
          <w:szCs w:val="24"/>
        </w:rPr>
        <w:tab/>
      </w:r>
      <w:r w:rsidR="00074941">
        <w:rPr>
          <w:szCs w:val="24"/>
        </w:rPr>
        <w:t>16</w:t>
      </w:r>
    </w:p>
    <w:p w14:paraId="1AEECC30" w14:textId="532DF61A" w:rsidR="00CB0037" w:rsidRDefault="00CB0037" w:rsidP="00792AF2">
      <w:pPr>
        <w:rPr>
          <w:szCs w:val="24"/>
        </w:rPr>
      </w:pPr>
      <w:r>
        <w:rPr>
          <w:szCs w:val="24"/>
        </w:rPr>
        <w:t>4.2. Yabancı Uyruklu Akademik Personel</w:t>
      </w:r>
      <w:r w:rsidR="00991CF9">
        <w:rPr>
          <w:szCs w:val="24"/>
        </w:rPr>
        <w:t xml:space="preserve"> </w:t>
      </w:r>
      <w:proofErr w:type="gramStart"/>
      <w:r w:rsidR="00991CF9">
        <w:rPr>
          <w:szCs w:val="24"/>
        </w:rPr>
        <w:t>…………………………………………</w:t>
      </w:r>
      <w:r w:rsidR="001F5BA9">
        <w:rPr>
          <w:szCs w:val="24"/>
        </w:rPr>
        <w:t>.</w:t>
      </w:r>
      <w:r w:rsidR="00991CF9">
        <w:rPr>
          <w:szCs w:val="24"/>
        </w:rPr>
        <w:t>………..</w:t>
      </w:r>
      <w:proofErr w:type="gramEnd"/>
      <w:r w:rsidR="00991CF9">
        <w:rPr>
          <w:szCs w:val="24"/>
        </w:rPr>
        <w:tab/>
      </w:r>
      <w:r w:rsidR="00074941">
        <w:rPr>
          <w:szCs w:val="24"/>
        </w:rPr>
        <w:t>16</w:t>
      </w:r>
    </w:p>
    <w:p w14:paraId="47D810C0" w14:textId="41972889" w:rsidR="00CB0037" w:rsidRDefault="00CB0037" w:rsidP="00792AF2">
      <w:pPr>
        <w:rPr>
          <w:szCs w:val="24"/>
        </w:rPr>
      </w:pPr>
      <w:r>
        <w:rPr>
          <w:szCs w:val="24"/>
        </w:rPr>
        <w:t>4.3. Akademik Personel Yaş Dağılımları</w:t>
      </w:r>
      <w:r w:rsidR="00991CF9">
        <w:rPr>
          <w:szCs w:val="24"/>
        </w:rPr>
        <w:t xml:space="preserve"> </w:t>
      </w:r>
      <w:proofErr w:type="gramStart"/>
      <w:r w:rsidR="00991CF9">
        <w:rPr>
          <w:szCs w:val="24"/>
        </w:rPr>
        <w:t>…………………………………………………….</w:t>
      </w:r>
      <w:proofErr w:type="gramEnd"/>
      <w:r w:rsidR="00991CF9">
        <w:rPr>
          <w:szCs w:val="24"/>
        </w:rPr>
        <w:tab/>
      </w:r>
      <w:r w:rsidR="00074941">
        <w:rPr>
          <w:szCs w:val="24"/>
        </w:rPr>
        <w:t>16</w:t>
      </w:r>
    </w:p>
    <w:p w14:paraId="371573DF" w14:textId="6BA73429" w:rsidR="00CB0037" w:rsidRDefault="00CB0037" w:rsidP="00792AF2">
      <w:pPr>
        <w:rPr>
          <w:szCs w:val="24"/>
        </w:rPr>
      </w:pPr>
      <w:r>
        <w:rPr>
          <w:szCs w:val="24"/>
        </w:rPr>
        <w:t>4.4 İdari Personel Yaş Dağılımları</w:t>
      </w:r>
      <w:r w:rsidR="00991CF9">
        <w:rPr>
          <w:szCs w:val="24"/>
        </w:rPr>
        <w:t xml:space="preserve"> </w:t>
      </w:r>
      <w:proofErr w:type="gramStart"/>
      <w:r w:rsidR="00991CF9">
        <w:rPr>
          <w:szCs w:val="24"/>
        </w:rPr>
        <w:t>……………………………………………………………</w:t>
      </w:r>
      <w:proofErr w:type="gramEnd"/>
      <w:r w:rsidR="00991CF9">
        <w:rPr>
          <w:szCs w:val="24"/>
        </w:rPr>
        <w:tab/>
      </w:r>
      <w:r w:rsidR="00074941">
        <w:rPr>
          <w:szCs w:val="24"/>
        </w:rPr>
        <w:t>17</w:t>
      </w:r>
    </w:p>
    <w:p w14:paraId="44BBCC86" w14:textId="16AEE8F2" w:rsidR="00CB0037" w:rsidRDefault="00CB0037" w:rsidP="00792AF2">
      <w:pPr>
        <w:rPr>
          <w:szCs w:val="24"/>
        </w:rPr>
      </w:pPr>
      <w:r>
        <w:rPr>
          <w:szCs w:val="24"/>
        </w:rPr>
        <w:t>4.5. İdari Personel Doluluk Oranları</w:t>
      </w:r>
      <w:r w:rsidR="00991CF9">
        <w:rPr>
          <w:szCs w:val="24"/>
        </w:rPr>
        <w:t xml:space="preserve"> </w:t>
      </w:r>
      <w:proofErr w:type="gramStart"/>
      <w:r w:rsidR="00991CF9">
        <w:rPr>
          <w:szCs w:val="24"/>
        </w:rPr>
        <w:t>………………………………………………………….</w:t>
      </w:r>
      <w:proofErr w:type="gramEnd"/>
      <w:r w:rsidR="00991CF9">
        <w:rPr>
          <w:szCs w:val="24"/>
        </w:rPr>
        <w:tab/>
      </w:r>
      <w:r w:rsidR="00074941">
        <w:rPr>
          <w:szCs w:val="24"/>
        </w:rPr>
        <w:t>17</w:t>
      </w:r>
    </w:p>
    <w:p w14:paraId="114274BC" w14:textId="773C3379" w:rsidR="00CB0037" w:rsidRDefault="00CB0037" w:rsidP="00792AF2">
      <w:pPr>
        <w:rPr>
          <w:szCs w:val="24"/>
        </w:rPr>
      </w:pPr>
      <w:r>
        <w:rPr>
          <w:szCs w:val="24"/>
        </w:rPr>
        <w:t>4.6. İdari Personel Eğitim Durumları</w:t>
      </w:r>
      <w:r w:rsidR="00683E43">
        <w:rPr>
          <w:szCs w:val="24"/>
        </w:rPr>
        <w:t xml:space="preserve"> </w:t>
      </w:r>
      <w:proofErr w:type="gramStart"/>
      <w:r w:rsidR="00683E43">
        <w:rPr>
          <w:szCs w:val="24"/>
        </w:rPr>
        <w:t>…………………………………………………………</w:t>
      </w:r>
      <w:proofErr w:type="gramEnd"/>
      <w:r w:rsidR="00683E43">
        <w:rPr>
          <w:szCs w:val="24"/>
        </w:rPr>
        <w:tab/>
      </w:r>
      <w:r w:rsidR="00074941">
        <w:rPr>
          <w:szCs w:val="24"/>
        </w:rPr>
        <w:t>17</w:t>
      </w:r>
    </w:p>
    <w:p w14:paraId="4FC38195" w14:textId="7BE678D1" w:rsidR="00CB0037" w:rsidRDefault="00CB0037" w:rsidP="00CB0037">
      <w:pPr>
        <w:rPr>
          <w:szCs w:val="24"/>
        </w:rPr>
      </w:pPr>
      <w:r>
        <w:rPr>
          <w:szCs w:val="24"/>
        </w:rPr>
        <w:t xml:space="preserve">4.7. İdari Personel Hizmet Süreleri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17</w:t>
      </w:r>
    </w:p>
    <w:p w14:paraId="58DE4141" w14:textId="7D23C4ED" w:rsidR="006E15E4" w:rsidRDefault="00CB0037" w:rsidP="00792AF2">
      <w:pPr>
        <w:rPr>
          <w:szCs w:val="24"/>
        </w:rPr>
      </w:pPr>
      <w:r>
        <w:rPr>
          <w:szCs w:val="24"/>
        </w:rPr>
        <w:t>5. SUNULAN HİZMETLER</w:t>
      </w:r>
      <w:proofErr w:type="gramStart"/>
      <w:r w:rsidR="006E15E4">
        <w:rPr>
          <w:szCs w:val="24"/>
        </w:rPr>
        <w:t>………</w:t>
      </w:r>
      <w:r w:rsidR="00683E43">
        <w:rPr>
          <w:szCs w:val="24"/>
        </w:rPr>
        <w:t>………………………………………………………….</w:t>
      </w:r>
      <w:proofErr w:type="gramEnd"/>
      <w:r w:rsidR="00683E43">
        <w:rPr>
          <w:szCs w:val="24"/>
        </w:rPr>
        <w:tab/>
      </w:r>
      <w:r w:rsidR="006E15E4">
        <w:rPr>
          <w:szCs w:val="24"/>
        </w:rPr>
        <w:t>1</w:t>
      </w:r>
      <w:r w:rsidR="00074941">
        <w:rPr>
          <w:szCs w:val="24"/>
        </w:rPr>
        <w:t>8</w:t>
      </w:r>
    </w:p>
    <w:p w14:paraId="528F9F76" w14:textId="6144CA30" w:rsidR="00CB0037" w:rsidRDefault="00CB0037" w:rsidP="00792AF2">
      <w:pPr>
        <w:rPr>
          <w:szCs w:val="24"/>
        </w:rPr>
      </w:pPr>
      <w:r>
        <w:rPr>
          <w:szCs w:val="24"/>
        </w:rPr>
        <w:t>5.1. Eğitim Hizmetleri</w:t>
      </w:r>
      <w:r w:rsidR="00683E43">
        <w:rPr>
          <w:szCs w:val="24"/>
        </w:rPr>
        <w:t xml:space="preserve"> </w:t>
      </w:r>
      <w:proofErr w:type="gramStart"/>
      <w:r w:rsidR="00683E43">
        <w:rPr>
          <w:szCs w:val="24"/>
        </w:rPr>
        <w:t>…………………………………………………………………………</w:t>
      </w:r>
      <w:proofErr w:type="gramEnd"/>
      <w:r w:rsidR="00683E43">
        <w:rPr>
          <w:szCs w:val="24"/>
        </w:rPr>
        <w:tab/>
      </w:r>
      <w:r w:rsidR="00074941">
        <w:rPr>
          <w:szCs w:val="24"/>
        </w:rPr>
        <w:t>18</w:t>
      </w:r>
    </w:p>
    <w:p w14:paraId="7DCE1F51" w14:textId="76A2A27A" w:rsidR="00CB0037" w:rsidRDefault="00CB0037" w:rsidP="00792AF2">
      <w:pPr>
        <w:rPr>
          <w:szCs w:val="24"/>
        </w:rPr>
      </w:pPr>
      <w:r>
        <w:rPr>
          <w:szCs w:val="24"/>
        </w:rPr>
        <w:t>5.1.1. Lisans Öğrenci Sayıları</w:t>
      </w:r>
      <w:r w:rsidR="00683E43">
        <w:rPr>
          <w:szCs w:val="24"/>
        </w:rPr>
        <w:t xml:space="preserve"> </w:t>
      </w:r>
      <w:proofErr w:type="gramStart"/>
      <w:r w:rsidR="00683E43">
        <w:rPr>
          <w:szCs w:val="24"/>
        </w:rPr>
        <w:t>…………………………………………………………………</w:t>
      </w:r>
      <w:proofErr w:type="gramEnd"/>
      <w:r w:rsidR="00683E43">
        <w:rPr>
          <w:szCs w:val="24"/>
        </w:rPr>
        <w:tab/>
      </w:r>
      <w:r w:rsidR="00074941">
        <w:rPr>
          <w:szCs w:val="24"/>
        </w:rPr>
        <w:t>18</w:t>
      </w:r>
    </w:p>
    <w:p w14:paraId="3871A976" w14:textId="71C900F7" w:rsidR="00CB0037" w:rsidRDefault="00CB0037" w:rsidP="00792AF2">
      <w:pPr>
        <w:rPr>
          <w:szCs w:val="24"/>
        </w:rPr>
      </w:pPr>
      <w:r>
        <w:rPr>
          <w:szCs w:val="24"/>
        </w:rPr>
        <w:t>5.1.1.1. Lisansüstü Öğrenci Sayıları</w:t>
      </w:r>
      <w:r w:rsidR="00683E43">
        <w:rPr>
          <w:szCs w:val="24"/>
        </w:rPr>
        <w:t xml:space="preserve">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18</w:t>
      </w:r>
    </w:p>
    <w:p w14:paraId="23304AAE" w14:textId="171290E9" w:rsidR="00CB0037" w:rsidRDefault="00CB0037" w:rsidP="00792AF2">
      <w:pPr>
        <w:rPr>
          <w:szCs w:val="24"/>
        </w:rPr>
      </w:pPr>
      <w:r>
        <w:rPr>
          <w:szCs w:val="24"/>
        </w:rPr>
        <w:t>5.1.2. Öğrenci Kontenjanları</w:t>
      </w:r>
      <w:r w:rsidR="00683E43">
        <w:rPr>
          <w:szCs w:val="24"/>
        </w:rPr>
        <w:t xml:space="preserve">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19</w:t>
      </w:r>
    </w:p>
    <w:p w14:paraId="644CDE89" w14:textId="752E8A5C" w:rsidR="00CB0037" w:rsidRDefault="00991CF9" w:rsidP="00792AF2">
      <w:pPr>
        <w:rPr>
          <w:szCs w:val="24"/>
        </w:rPr>
      </w:pPr>
      <w:r>
        <w:rPr>
          <w:szCs w:val="24"/>
        </w:rPr>
        <w:t>5.1.3. Mezun Öğrenci Sayıları</w:t>
      </w:r>
      <w:r w:rsidR="00683E43">
        <w:rPr>
          <w:szCs w:val="24"/>
        </w:rPr>
        <w:t xml:space="preserve">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19</w:t>
      </w:r>
    </w:p>
    <w:p w14:paraId="3D7FA0C8" w14:textId="5E0820D3" w:rsidR="00991CF9" w:rsidRPr="0039791B" w:rsidRDefault="00991CF9" w:rsidP="00792AF2">
      <w:pPr>
        <w:rPr>
          <w:szCs w:val="24"/>
        </w:rPr>
      </w:pPr>
      <w:r>
        <w:rPr>
          <w:szCs w:val="24"/>
        </w:rPr>
        <w:t>5.1.4. Lisansüstü Programları</w:t>
      </w:r>
      <w:r w:rsidR="00683E43">
        <w:rPr>
          <w:szCs w:val="24"/>
        </w:rPr>
        <w:t xml:space="preserve"> </w:t>
      </w:r>
      <w:proofErr w:type="gramStart"/>
      <w:r w:rsidR="00683E43">
        <w:rPr>
          <w:szCs w:val="24"/>
        </w:rPr>
        <w:t>………………………………………………………………….</w:t>
      </w:r>
      <w:proofErr w:type="gramEnd"/>
      <w:r w:rsidR="00683E43">
        <w:rPr>
          <w:szCs w:val="24"/>
        </w:rPr>
        <w:tab/>
      </w:r>
      <w:r w:rsidR="00074941">
        <w:rPr>
          <w:szCs w:val="24"/>
        </w:rPr>
        <w:t>19</w:t>
      </w:r>
    </w:p>
    <w:p w14:paraId="617A3700" w14:textId="19E44267" w:rsidR="004C6D18" w:rsidRPr="0039791B" w:rsidRDefault="00E035FC" w:rsidP="00792AF2">
      <w:pPr>
        <w:rPr>
          <w:szCs w:val="24"/>
        </w:rPr>
      </w:pPr>
      <w:r>
        <w:rPr>
          <w:szCs w:val="24"/>
        </w:rPr>
        <w:t>6</w:t>
      </w:r>
      <w:r w:rsidR="00991CF9">
        <w:rPr>
          <w:szCs w:val="24"/>
        </w:rPr>
        <w:t>.</w:t>
      </w:r>
      <w:r w:rsidR="00B61C0D">
        <w:rPr>
          <w:szCs w:val="24"/>
        </w:rPr>
        <w:t>YÖNETİM ve İÇ KONTROL SİSTEMİ</w:t>
      </w:r>
      <w:proofErr w:type="gramStart"/>
      <w:r w:rsidR="00F1251A">
        <w:rPr>
          <w:szCs w:val="24"/>
        </w:rPr>
        <w:t>………</w:t>
      </w:r>
      <w:r w:rsidR="00792AF2">
        <w:rPr>
          <w:szCs w:val="24"/>
        </w:rPr>
        <w:t>……………………………………………</w:t>
      </w:r>
      <w:r w:rsidR="00452ED4">
        <w:rPr>
          <w:szCs w:val="24"/>
        </w:rPr>
        <w:t>..</w:t>
      </w:r>
      <w:proofErr w:type="gramEnd"/>
      <w:r w:rsidR="00452ED4">
        <w:rPr>
          <w:szCs w:val="24"/>
        </w:rPr>
        <w:tab/>
      </w:r>
      <w:r w:rsidR="00074941">
        <w:rPr>
          <w:szCs w:val="24"/>
        </w:rPr>
        <w:t>20</w:t>
      </w:r>
    </w:p>
    <w:p w14:paraId="289CD36B" w14:textId="7FEBD0AC" w:rsidR="004C6D18" w:rsidRDefault="00991CF9" w:rsidP="00792AF2">
      <w:pPr>
        <w:rPr>
          <w:szCs w:val="24"/>
        </w:rPr>
      </w:pPr>
      <w:r>
        <w:rPr>
          <w:szCs w:val="24"/>
        </w:rPr>
        <w:t xml:space="preserve">I. </w:t>
      </w:r>
      <w:r w:rsidR="00A41F02">
        <w:rPr>
          <w:szCs w:val="24"/>
        </w:rPr>
        <w:t>AMAÇ ve HEDEFLER</w:t>
      </w:r>
      <w:proofErr w:type="gramStart"/>
      <w:r w:rsidR="00A41F02">
        <w:rPr>
          <w:szCs w:val="24"/>
        </w:rPr>
        <w:t>……………</w:t>
      </w:r>
      <w:r w:rsidR="00792AF2">
        <w:rPr>
          <w:szCs w:val="24"/>
        </w:rPr>
        <w:t>……………………………………………</w:t>
      </w:r>
      <w:r w:rsidR="00452ED4">
        <w:rPr>
          <w:szCs w:val="24"/>
        </w:rPr>
        <w:t>……………</w:t>
      </w:r>
      <w:proofErr w:type="gramEnd"/>
      <w:r w:rsidR="00452ED4">
        <w:rPr>
          <w:szCs w:val="24"/>
        </w:rPr>
        <w:tab/>
      </w:r>
      <w:r w:rsidR="00074941">
        <w:rPr>
          <w:szCs w:val="24"/>
        </w:rPr>
        <w:t>21</w:t>
      </w:r>
    </w:p>
    <w:p w14:paraId="2367703D" w14:textId="792897E9" w:rsidR="00A41F02" w:rsidRDefault="00991CF9" w:rsidP="00792AF2">
      <w:pPr>
        <w:rPr>
          <w:szCs w:val="24"/>
        </w:rPr>
      </w:pPr>
      <w:r>
        <w:rPr>
          <w:szCs w:val="24"/>
        </w:rPr>
        <w:t>A.</w:t>
      </w:r>
      <w:r w:rsidR="00547973">
        <w:rPr>
          <w:szCs w:val="24"/>
        </w:rPr>
        <w:t xml:space="preserve"> Hedefler</w:t>
      </w:r>
      <w:proofErr w:type="gramStart"/>
      <w:r w:rsidR="00547973">
        <w:rPr>
          <w:szCs w:val="24"/>
        </w:rPr>
        <w:t>……………</w:t>
      </w:r>
      <w:r w:rsidR="00792AF2">
        <w:rPr>
          <w:szCs w:val="24"/>
        </w:rPr>
        <w:t>……………………………………………</w:t>
      </w:r>
      <w:r w:rsidR="00452ED4">
        <w:rPr>
          <w:szCs w:val="24"/>
        </w:rPr>
        <w:t>………………</w:t>
      </w:r>
      <w:r w:rsidR="00683E43">
        <w:rPr>
          <w:szCs w:val="24"/>
        </w:rPr>
        <w:t>…………..</w:t>
      </w:r>
      <w:proofErr w:type="gramEnd"/>
      <w:r w:rsidR="00452ED4">
        <w:rPr>
          <w:szCs w:val="24"/>
        </w:rPr>
        <w:tab/>
      </w:r>
      <w:r w:rsidR="00074941">
        <w:rPr>
          <w:szCs w:val="24"/>
        </w:rPr>
        <w:t>21</w:t>
      </w:r>
    </w:p>
    <w:p w14:paraId="524988C2" w14:textId="4547682C" w:rsidR="00A41F02" w:rsidRDefault="00547973" w:rsidP="00792AF2">
      <w:pPr>
        <w:rPr>
          <w:szCs w:val="24"/>
        </w:rPr>
      </w:pPr>
      <w:r>
        <w:rPr>
          <w:szCs w:val="24"/>
        </w:rPr>
        <w:t>Temel Politikalar</w:t>
      </w:r>
      <w:r w:rsidR="00991CF9">
        <w:rPr>
          <w:szCs w:val="24"/>
        </w:rPr>
        <w:t xml:space="preserve"> ve Öncelikler </w:t>
      </w:r>
      <w:proofErr w:type="gramStart"/>
      <w:r w:rsidR="00792AF2">
        <w:rPr>
          <w:szCs w:val="24"/>
        </w:rPr>
        <w:t>………………………………………</w:t>
      </w:r>
      <w:r w:rsidR="00452ED4">
        <w:rPr>
          <w:szCs w:val="24"/>
        </w:rPr>
        <w:t>…………………</w:t>
      </w:r>
      <w:r w:rsidR="00683E43">
        <w:rPr>
          <w:szCs w:val="24"/>
        </w:rPr>
        <w:t>……..</w:t>
      </w:r>
      <w:r w:rsidR="00452ED4">
        <w:rPr>
          <w:szCs w:val="24"/>
        </w:rPr>
        <w:t>.</w:t>
      </w:r>
      <w:proofErr w:type="gramEnd"/>
      <w:r w:rsidR="00452ED4">
        <w:rPr>
          <w:szCs w:val="24"/>
        </w:rPr>
        <w:tab/>
      </w:r>
      <w:r w:rsidR="00074941">
        <w:rPr>
          <w:szCs w:val="24"/>
        </w:rPr>
        <w:t>22</w:t>
      </w:r>
    </w:p>
    <w:p w14:paraId="6A1067F2" w14:textId="26689743" w:rsidR="00A41F02" w:rsidRDefault="00991CF9" w:rsidP="00792AF2">
      <w:pPr>
        <w:rPr>
          <w:szCs w:val="24"/>
        </w:rPr>
      </w:pPr>
      <w:r>
        <w:rPr>
          <w:szCs w:val="24"/>
        </w:rPr>
        <w:t xml:space="preserve">B. </w:t>
      </w:r>
      <w:r w:rsidR="00547973">
        <w:rPr>
          <w:szCs w:val="24"/>
        </w:rPr>
        <w:t>Diğer Hususlar</w:t>
      </w:r>
      <w:proofErr w:type="gramStart"/>
      <w:r w:rsidR="00547973">
        <w:rPr>
          <w:szCs w:val="24"/>
        </w:rPr>
        <w:t>……………</w:t>
      </w:r>
      <w:r w:rsidR="00792AF2">
        <w:rPr>
          <w:szCs w:val="24"/>
        </w:rPr>
        <w:t>……………………………………………</w:t>
      </w:r>
      <w:r w:rsidR="00452ED4">
        <w:rPr>
          <w:szCs w:val="24"/>
        </w:rPr>
        <w:t>……………</w:t>
      </w:r>
      <w:r w:rsidR="001F5BA9">
        <w:rPr>
          <w:szCs w:val="24"/>
        </w:rPr>
        <w:t>.</w:t>
      </w:r>
      <w:r w:rsidR="00452ED4">
        <w:rPr>
          <w:szCs w:val="24"/>
        </w:rPr>
        <w:t>………</w:t>
      </w:r>
      <w:proofErr w:type="gramEnd"/>
      <w:r w:rsidR="00452ED4">
        <w:rPr>
          <w:szCs w:val="24"/>
        </w:rPr>
        <w:tab/>
      </w:r>
      <w:r w:rsidR="00074941">
        <w:rPr>
          <w:szCs w:val="24"/>
        </w:rPr>
        <w:t>23</w:t>
      </w:r>
    </w:p>
    <w:p w14:paraId="12709738" w14:textId="149E7C72" w:rsidR="00A41F02" w:rsidRDefault="00E035FC" w:rsidP="00792AF2">
      <w:pPr>
        <w:rPr>
          <w:szCs w:val="24"/>
        </w:rPr>
      </w:pPr>
      <w:r>
        <w:rPr>
          <w:szCs w:val="24"/>
        </w:rPr>
        <w:t>7</w:t>
      </w:r>
      <w:r w:rsidR="00991CF9">
        <w:rPr>
          <w:szCs w:val="24"/>
        </w:rPr>
        <w:t xml:space="preserve">. </w:t>
      </w:r>
      <w:r w:rsidR="00A41F02">
        <w:rPr>
          <w:szCs w:val="24"/>
        </w:rPr>
        <w:t>FAALİYETLERE İLİŞKİN BİLGİ ve DEĞERLENDİRMELER</w:t>
      </w:r>
      <w:proofErr w:type="gramStart"/>
      <w:r w:rsidR="00A41F02">
        <w:rPr>
          <w:szCs w:val="24"/>
        </w:rPr>
        <w:t>……</w:t>
      </w:r>
      <w:r w:rsidR="00792AF2">
        <w:rPr>
          <w:szCs w:val="24"/>
        </w:rPr>
        <w:t>………………</w:t>
      </w:r>
      <w:r w:rsidR="00A41F02">
        <w:rPr>
          <w:szCs w:val="24"/>
        </w:rPr>
        <w:t>…</w:t>
      </w:r>
      <w:r w:rsidR="00452ED4">
        <w:rPr>
          <w:szCs w:val="24"/>
        </w:rPr>
        <w:t>….</w:t>
      </w:r>
      <w:proofErr w:type="gramEnd"/>
      <w:r w:rsidR="00452ED4">
        <w:rPr>
          <w:szCs w:val="24"/>
        </w:rPr>
        <w:tab/>
      </w:r>
      <w:r w:rsidR="00074941">
        <w:rPr>
          <w:szCs w:val="24"/>
        </w:rPr>
        <w:t>24</w:t>
      </w:r>
    </w:p>
    <w:p w14:paraId="0465ECD4" w14:textId="00C45970" w:rsidR="00A41F02" w:rsidRDefault="00991CF9" w:rsidP="00792AF2">
      <w:pPr>
        <w:rPr>
          <w:szCs w:val="24"/>
        </w:rPr>
      </w:pPr>
      <w:r>
        <w:rPr>
          <w:szCs w:val="24"/>
        </w:rPr>
        <w:t xml:space="preserve">A. </w:t>
      </w:r>
      <w:r w:rsidR="00452ED4">
        <w:rPr>
          <w:szCs w:val="24"/>
        </w:rPr>
        <w:t>Mali Bilgiler</w:t>
      </w:r>
      <w:proofErr w:type="gramStart"/>
      <w:r w:rsidR="00452ED4">
        <w:rPr>
          <w:szCs w:val="24"/>
        </w:rPr>
        <w:t>…………………………………………………………………………………</w:t>
      </w:r>
      <w:proofErr w:type="gramEnd"/>
      <w:r w:rsidR="00452ED4">
        <w:rPr>
          <w:szCs w:val="24"/>
        </w:rPr>
        <w:tab/>
      </w:r>
      <w:r w:rsidR="00074941">
        <w:rPr>
          <w:szCs w:val="24"/>
        </w:rPr>
        <w:t>24</w:t>
      </w:r>
    </w:p>
    <w:p w14:paraId="5A837931" w14:textId="7FF063C3" w:rsidR="00991CF9" w:rsidRDefault="00E035FC" w:rsidP="00792AF2">
      <w:pPr>
        <w:rPr>
          <w:szCs w:val="24"/>
        </w:rPr>
      </w:pPr>
      <w:r>
        <w:rPr>
          <w:szCs w:val="24"/>
        </w:rPr>
        <w:t>7</w:t>
      </w:r>
      <w:r w:rsidR="00991CF9">
        <w:rPr>
          <w:szCs w:val="24"/>
        </w:rPr>
        <w:t xml:space="preserve">.1. Bütçe Uygulama Sonuçları </w:t>
      </w:r>
      <w:proofErr w:type="gramStart"/>
      <w:r w:rsidR="00991CF9">
        <w:rPr>
          <w:szCs w:val="24"/>
        </w:rPr>
        <w:t>………………………………………………………</w:t>
      </w:r>
      <w:r w:rsidR="001F5BA9">
        <w:rPr>
          <w:szCs w:val="24"/>
        </w:rPr>
        <w:t>.</w:t>
      </w:r>
      <w:r w:rsidR="00991CF9">
        <w:rPr>
          <w:szCs w:val="24"/>
        </w:rPr>
        <w:t>……….</w:t>
      </w:r>
      <w:proofErr w:type="gramEnd"/>
      <w:r w:rsidR="00991CF9">
        <w:rPr>
          <w:szCs w:val="24"/>
        </w:rPr>
        <w:tab/>
      </w:r>
      <w:r w:rsidR="00074941">
        <w:rPr>
          <w:szCs w:val="24"/>
        </w:rPr>
        <w:t>24</w:t>
      </w:r>
    </w:p>
    <w:p w14:paraId="4EFECE2A" w14:textId="1536AB14" w:rsidR="00991CF9" w:rsidRDefault="00E035FC" w:rsidP="00792AF2">
      <w:pPr>
        <w:rPr>
          <w:szCs w:val="24"/>
        </w:rPr>
      </w:pPr>
      <w:r>
        <w:rPr>
          <w:szCs w:val="24"/>
        </w:rPr>
        <w:t>7</w:t>
      </w:r>
      <w:r w:rsidR="00991CF9">
        <w:rPr>
          <w:szCs w:val="24"/>
        </w:rPr>
        <w:t>.1.1. Bütçe Giderleri</w:t>
      </w:r>
      <w:r w:rsidR="00683E43">
        <w:rPr>
          <w:szCs w:val="24"/>
        </w:rPr>
        <w:t xml:space="preserve"> </w:t>
      </w:r>
      <w:proofErr w:type="gramStart"/>
      <w:r w:rsidR="00683E43">
        <w:rPr>
          <w:szCs w:val="24"/>
        </w:rPr>
        <w:t>………………………………………………………………………….</w:t>
      </w:r>
      <w:proofErr w:type="gramEnd"/>
      <w:r w:rsidR="00683E43">
        <w:rPr>
          <w:szCs w:val="24"/>
        </w:rPr>
        <w:tab/>
      </w:r>
      <w:r w:rsidR="00074941">
        <w:rPr>
          <w:szCs w:val="24"/>
        </w:rPr>
        <w:t>24</w:t>
      </w:r>
    </w:p>
    <w:p w14:paraId="546E8F7F" w14:textId="2B2F2CD5" w:rsidR="00991CF9" w:rsidRDefault="00E035FC" w:rsidP="00792AF2">
      <w:pPr>
        <w:rPr>
          <w:szCs w:val="24"/>
        </w:rPr>
      </w:pPr>
      <w:r>
        <w:rPr>
          <w:szCs w:val="24"/>
        </w:rPr>
        <w:t>7</w:t>
      </w:r>
      <w:r w:rsidR="00991CF9">
        <w:rPr>
          <w:szCs w:val="24"/>
        </w:rPr>
        <w:t>.2. Temel Mali Tablolara İlişkin Açıklamalar</w:t>
      </w:r>
      <w:r w:rsidR="00683E43">
        <w:rPr>
          <w:szCs w:val="24"/>
        </w:rPr>
        <w:t xml:space="preserve"> </w:t>
      </w:r>
      <w:proofErr w:type="gramStart"/>
      <w:r w:rsidR="00683E43">
        <w:rPr>
          <w:szCs w:val="24"/>
        </w:rPr>
        <w:t>…………………………………………………</w:t>
      </w:r>
      <w:proofErr w:type="gramEnd"/>
      <w:r w:rsidR="00683E43">
        <w:rPr>
          <w:szCs w:val="24"/>
        </w:rPr>
        <w:tab/>
      </w:r>
      <w:r w:rsidR="00074941">
        <w:rPr>
          <w:szCs w:val="24"/>
        </w:rPr>
        <w:t>25</w:t>
      </w:r>
    </w:p>
    <w:p w14:paraId="11C9CA19" w14:textId="6734D698" w:rsidR="00991CF9" w:rsidRDefault="00E035FC" w:rsidP="00792AF2">
      <w:pPr>
        <w:rPr>
          <w:szCs w:val="24"/>
        </w:rPr>
      </w:pPr>
      <w:r>
        <w:rPr>
          <w:szCs w:val="24"/>
        </w:rPr>
        <w:t>7</w:t>
      </w:r>
      <w:r w:rsidR="00991CF9">
        <w:rPr>
          <w:szCs w:val="24"/>
        </w:rPr>
        <w:t>.3. Mali Denetim Sonuçları</w:t>
      </w:r>
      <w:r w:rsidR="00683E43">
        <w:rPr>
          <w:szCs w:val="24"/>
        </w:rPr>
        <w:t xml:space="preserve"> </w:t>
      </w:r>
      <w:proofErr w:type="gramStart"/>
      <w:r w:rsidR="00683E43">
        <w:rPr>
          <w:szCs w:val="24"/>
        </w:rPr>
        <w:t>……………………………………………………………………</w:t>
      </w:r>
      <w:proofErr w:type="gramEnd"/>
      <w:r w:rsidR="00683E43">
        <w:rPr>
          <w:szCs w:val="24"/>
        </w:rPr>
        <w:tab/>
      </w:r>
      <w:r w:rsidR="00074941">
        <w:rPr>
          <w:szCs w:val="24"/>
        </w:rPr>
        <w:t>25</w:t>
      </w:r>
    </w:p>
    <w:p w14:paraId="553B3E4E" w14:textId="4493BD66" w:rsidR="00A41F02" w:rsidRDefault="00991CF9" w:rsidP="00792AF2">
      <w:pPr>
        <w:rPr>
          <w:szCs w:val="24"/>
        </w:rPr>
      </w:pPr>
      <w:r>
        <w:rPr>
          <w:szCs w:val="24"/>
        </w:rPr>
        <w:t xml:space="preserve">B. </w:t>
      </w:r>
      <w:r w:rsidR="00452ED4">
        <w:rPr>
          <w:szCs w:val="24"/>
        </w:rPr>
        <w:t>Performans Bilgileri</w:t>
      </w:r>
      <w:proofErr w:type="gramStart"/>
      <w:r w:rsidR="00452ED4">
        <w:rPr>
          <w:szCs w:val="24"/>
        </w:rPr>
        <w:t>…………………………………………………………………………</w:t>
      </w:r>
      <w:proofErr w:type="gramEnd"/>
      <w:r w:rsidR="00452ED4">
        <w:rPr>
          <w:szCs w:val="24"/>
        </w:rPr>
        <w:tab/>
      </w:r>
      <w:r w:rsidR="00074941">
        <w:rPr>
          <w:szCs w:val="24"/>
        </w:rPr>
        <w:t>25</w:t>
      </w:r>
    </w:p>
    <w:p w14:paraId="33445EFC" w14:textId="56870BE8" w:rsidR="00991CF9" w:rsidRDefault="00E035FC" w:rsidP="00792AF2">
      <w:pPr>
        <w:rPr>
          <w:szCs w:val="24"/>
        </w:rPr>
      </w:pPr>
      <w:r>
        <w:rPr>
          <w:szCs w:val="24"/>
        </w:rPr>
        <w:t>7.4.</w:t>
      </w:r>
      <w:r w:rsidR="00991CF9">
        <w:rPr>
          <w:szCs w:val="24"/>
        </w:rPr>
        <w:t xml:space="preserve"> Faaliyet ve Proje Bilgileri</w:t>
      </w:r>
      <w:r w:rsidR="00683E43">
        <w:rPr>
          <w:szCs w:val="24"/>
        </w:rPr>
        <w:t xml:space="preserve">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25</w:t>
      </w:r>
    </w:p>
    <w:p w14:paraId="3FF94198" w14:textId="1C34FF50" w:rsidR="00991CF9" w:rsidRDefault="00E035FC" w:rsidP="00792AF2">
      <w:pPr>
        <w:rPr>
          <w:szCs w:val="24"/>
        </w:rPr>
      </w:pPr>
      <w:r>
        <w:rPr>
          <w:szCs w:val="24"/>
        </w:rPr>
        <w:t>7.4</w:t>
      </w:r>
      <w:r w:rsidR="00991CF9">
        <w:rPr>
          <w:szCs w:val="24"/>
        </w:rPr>
        <w:t>.1. Faaliyet Bilgileri</w:t>
      </w:r>
      <w:r w:rsidR="00683E43">
        <w:rPr>
          <w:szCs w:val="24"/>
        </w:rPr>
        <w:t xml:space="preserve">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25</w:t>
      </w:r>
    </w:p>
    <w:p w14:paraId="20108967" w14:textId="41C05435" w:rsidR="00991CF9" w:rsidRDefault="00E035FC" w:rsidP="00792AF2">
      <w:pPr>
        <w:rPr>
          <w:szCs w:val="24"/>
        </w:rPr>
      </w:pPr>
      <w:r>
        <w:rPr>
          <w:szCs w:val="24"/>
        </w:rPr>
        <w:t>7.4</w:t>
      </w:r>
      <w:r w:rsidR="00991CF9">
        <w:rPr>
          <w:szCs w:val="24"/>
        </w:rPr>
        <w:t>.2. Yayınlara İlişkin Bilgiler</w:t>
      </w:r>
      <w:r w:rsidR="00683E43">
        <w:rPr>
          <w:szCs w:val="24"/>
        </w:rPr>
        <w:t xml:space="preserve">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28</w:t>
      </w:r>
    </w:p>
    <w:p w14:paraId="218ACA72" w14:textId="696176CB" w:rsidR="00991CF9" w:rsidRDefault="00E035FC" w:rsidP="00792AF2">
      <w:pPr>
        <w:rPr>
          <w:szCs w:val="24"/>
        </w:rPr>
      </w:pPr>
      <w:r>
        <w:rPr>
          <w:szCs w:val="24"/>
        </w:rPr>
        <w:lastRenderedPageBreak/>
        <w:t>7.4.</w:t>
      </w:r>
      <w:r w:rsidR="00991CF9">
        <w:rPr>
          <w:szCs w:val="24"/>
        </w:rPr>
        <w:t>3. Üniversiteler Arasında Yapılan İkili Antlaşmalar</w:t>
      </w:r>
      <w:r w:rsidR="00683E43">
        <w:rPr>
          <w:szCs w:val="24"/>
        </w:rPr>
        <w:t xml:space="preserve">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29</w:t>
      </w:r>
    </w:p>
    <w:p w14:paraId="313C22DC" w14:textId="36D73A94" w:rsidR="00991CF9" w:rsidRDefault="00E035FC" w:rsidP="00792AF2">
      <w:pPr>
        <w:rPr>
          <w:szCs w:val="24"/>
        </w:rPr>
      </w:pPr>
      <w:r>
        <w:rPr>
          <w:szCs w:val="24"/>
        </w:rPr>
        <w:t>7.4</w:t>
      </w:r>
      <w:r w:rsidR="00991CF9">
        <w:rPr>
          <w:szCs w:val="24"/>
        </w:rPr>
        <w:t>.4. Proje Bilgileri</w:t>
      </w:r>
      <w:r w:rsidR="00683E43">
        <w:rPr>
          <w:szCs w:val="24"/>
        </w:rPr>
        <w:t xml:space="preserve"> </w:t>
      </w:r>
      <w:proofErr w:type="gramStart"/>
      <w:r w:rsidR="00683E43">
        <w:rPr>
          <w:szCs w:val="24"/>
        </w:rPr>
        <w:t>……………………………………………………………………</w:t>
      </w:r>
      <w:r w:rsidR="001F5BA9">
        <w:rPr>
          <w:szCs w:val="24"/>
        </w:rPr>
        <w:t>..</w:t>
      </w:r>
      <w:r w:rsidR="00683E43">
        <w:rPr>
          <w:szCs w:val="24"/>
        </w:rPr>
        <w:t>……</w:t>
      </w:r>
      <w:proofErr w:type="gramEnd"/>
      <w:r w:rsidR="00683E43">
        <w:rPr>
          <w:szCs w:val="24"/>
        </w:rPr>
        <w:tab/>
      </w:r>
      <w:r w:rsidR="00074941">
        <w:rPr>
          <w:szCs w:val="24"/>
        </w:rPr>
        <w:t>29</w:t>
      </w:r>
    </w:p>
    <w:p w14:paraId="5CD22681" w14:textId="55706989" w:rsidR="00A41F02" w:rsidRDefault="00E035FC" w:rsidP="00792AF2">
      <w:pPr>
        <w:rPr>
          <w:szCs w:val="24"/>
        </w:rPr>
      </w:pPr>
      <w:r>
        <w:rPr>
          <w:szCs w:val="24"/>
        </w:rPr>
        <w:t>8</w:t>
      </w:r>
      <w:r w:rsidR="00991CF9">
        <w:rPr>
          <w:szCs w:val="24"/>
        </w:rPr>
        <w:t>.</w:t>
      </w:r>
      <w:r w:rsidR="00A41F02">
        <w:rPr>
          <w:szCs w:val="24"/>
        </w:rPr>
        <w:t>KURUMSAL KABİLİYET ve KAPA</w:t>
      </w:r>
      <w:r w:rsidR="001B07C5">
        <w:rPr>
          <w:szCs w:val="24"/>
        </w:rPr>
        <w:t>S</w:t>
      </w:r>
      <w:r w:rsidR="00452ED4">
        <w:rPr>
          <w:szCs w:val="24"/>
        </w:rPr>
        <w:t>İTENİN DEĞERLENDİRİLMESİ</w:t>
      </w:r>
      <w:proofErr w:type="gramStart"/>
      <w:r w:rsidR="00452ED4">
        <w:rPr>
          <w:szCs w:val="24"/>
        </w:rPr>
        <w:t>………………..</w:t>
      </w:r>
      <w:proofErr w:type="gramEnd"/>
      <w:r w:rsidR="00452ED4">
        <w:rPr>
          <w:szCs w:val="24"/>
        </w:rPr>
        <w:tab/>
      </w:r>
      <w:r w:rsidR="00074941">
        <w:rPr>
          <w:szCs w:val="24"/>
        </w:rPr>
        <w:t>30</w:t>
      </w:r>
    </w:p>
    <w:p w14:paraId="051BF97C" w14:textId="3C523890" w:rsidR="00A41F02" w:rsidRDefault="00E035FC" w:rsidP="00792AF2">
      <w:pPr>
        <w:rPr>
          <w:szCs w:val="24"/>
        </w:rPr>
      </w:pPr>
      <w:r>
        <w:rPr>
          <w:szCs w:val="24"/>
        </w:rPr>
        <w:t>9</w:t>
      </w:r>
      <w:r w:rsidR="00991CF9">
        <w:rPr>
          <w:szCs w:val="24"/>
        </w:rPr>
        <w:t xml:space="preserve">. </w:t>
      </w:r>
      <w:r w:rsidR="00452ED4">
        <w:rPr>
          <w:szCs w:val="24"/>
        </w:rPr>
        <w:t>ÖNERİ ve TEDBİRLER</w:t>
      </w:r>
      <w:proofErr w:type="gramStart"/>
      <w:r w:rsidR="00452ED4">
        <w:rPr>
          <w:szCs w:val="24"/>
        </w:rPr>
        <w:t>…………………………………………………………………….</w:t>
      </w:r>
      <w:proofErr w:type="gramEnd"/>
      <w:r w:rsidR="00452ED4">
        <w:rPr>
          <w:szCs w:val="24"/>
        </w:rPr>
        <w:tab/>
      </w:r>
      <w:r w:rsidR="00074941">
        <w:rPr>
          <w:szCs w:val="24"/>
        </w:rPr>
        <w:t>32</w:t>
      </w:r>
    </w:p>
    <w:p w14:paraId="1D3EBCA0" w14:textId="5A2AD2EF" w:rsidR="00A41F02" w:rsidRDefault="00452ED4" w:rsidP="00792AF2">
      <w:pPr>
        <w:rPr>
          <w:szCs w:val="24"/>
        </w:rPr>
      </w:pPr>
      <w:r>
        <w:rPr>
          <w:szCs w:val="24"/>
        </w:rPr>
        <w:t>İÇ KONTROL GÜVENCE BEYANI</w:t>
      </w:r>
      <w:proofErr w:type="gramStart"/>
      <w:r>
        <w:rPr>
          <w:szCs w:val="24"/>
        </w:rPr>
        <w:t>………………………………………………</w:t>
      </w:r>
      <w:r w:rsidR="001F5BA9">
        <w:rPr>
          <w:szCs w:val="24"/>
        </w:rPr>
        <w:t>…</w:t>
      </w:r>
      <w:r>
        <w:rPr>
          <w:szCs w:val="24"/>
        </w:rPr>
        <w:t>……….</w:t>
      </w:r>
      <w:proofErr w:type="gramEnd"/>
      <w:r>
        <w:rPr>
          <w:szCs w:val="24"/>
        </w:rPr>
        <w:tab/>
      </w:r>
      <w:r w:rsidR="00074941">
        <w:rPr>
          <w:szCs w:val="24"/>
        </w:rPr>
        <w:t>32</w:t>
      </w:r>
    </w:p>
    <w:p w14:paraId="0AD710E8" w14:textId="77777777" w:rsidR="00A41F02" w:rsidRDefault="00A41F02" w:rsidP="00792AF2">
      <w:pPr>
        <w:rPr>
          <w:szCs w:val="24"/>
        </w:rPr>
      </w:pPr>
    </w:p>
    <w:p w14:paraId="77B05265" w14:textId="77777777" w:rsidR="00A41F02" w:rsidRPr="0039791B" w:rsidRDefault="00A41F02" w:rsidP="00E3036C">
      <w:pPr>
        <w:jc w:val="right"/>
        <w:rPr>
          <w:szCs w:val="24"/>
        </w:rPr>
      </w:pPr>
    </w:p>
    <w:p w14:paraId="4255DCC9" w14:textId="78BA19F8" w:rsidR="004C6D18" w:rsidRDefault="004C6D18" w:rsidP="00E3036C">
      <w:pPr>
        <w:rPr>
          <w:szCs w:val="24"/>
        </w:rPr>
      </w:pPr>
    </w:p>
    <w:p w14:paraId="16834332" w14:textId="310F698B" w:rsidR="00991CF9" w:rsidRDefault="00991CF9" w:rsidP="00E3036C">
      <w:pPr>
        <w:rPr>
          <w:szCs w:val="24"/>
        </w:rPr>
      </w:pPr>
    </w:p>
    <w:p w14:paraId="3750C9AC" w14:textId="20795A8D" w:rsidR="00991CF9" w:rsidRDefault="00991CF9" w:rsidP="00E3036C">
      <w:pPr>
        <w:rPr>
          <w:szCs w:val="24"/>
        </w:rPr>
      </w:pPr>
    </w:p>
    <w:p w14:paraId="6A938665" w14:textId="27E21836" w:rsidR="00991CF9" w:rsidRDefault="00991CF9" w:rsidP="00E3036C">
      <w:pPr>
        <w:rPr>
          <w:szCs w:val="24"/>
        </w:rPr>
      </w:pPr>
    </w:p>
    <w:p w14:paraId="27C7A94F" w14:textId="291AFC25" w:rsidR="00991CF9" w:rsidRDefault="00991CF9" w:rsidP="00E3036C">
      <w:pPr>
        <w:rPr>
          <w:szCs w:val="24"/>
        </w:rPr>
      </w:pPr>
    </w:p>
    <w:p w14:paraId="0B47EEBD" w14:textId="2B0A33D2" w:rsidR="00991CF9" w:rsidRDefault="00991CF9" w:rsidP="00E3036C">
      <w:pPr>
        <w:rPr>
          <w:szCs w:val="24"/>
        </w:rPr>
      </w:pPr>
    </w:p>
    <w:p w14:paraId="4FD1C618" w14:textId="54BFBC52" w:rsidR="00991CF9" w:rsidRDefault="00991CF9" w:rsidP="00E3036C">
      <w:pPr>
        <w:rPr>
          <w:szCs w:val="24"/>
        </w:rPr>
      </w:pPr>
    </w:p>
    <w:p w14:paraId="257328D1" w14:textId="2B8DDB6B" w:rsidR="00991CF9" w:rsidRDefault="00991CF9" w:rsidP="00E3036C">
      <w:pPr>
        <w:rPr>
          <w:szCs w:val="24"/>
        </w:rPr>
      </w:pPr>
    </w:p>
    <w:p w14:paraId="7C276738" w14:textId="3D025EE1" w:rsidR="00991CF9" w:rsidRDefault="00991CF9" w:rsidP="00E3036C">
      <w:pPr>
        <w:rPr>
          <w:szCs w:val="24"/>
        </w:rPr>
      </w:pPr>
    </w:p>
    <w:p w14:paraId="1EFEAB5E" w14:textId="3280CE15" w:rsidR="00991CF9" w:rsidRDefault="00991CF9" w:rsidP="00E3036C">
      <w:pPr>
        <w:rPr>
          <w:szCs w:val="24"/>
        </w:rPr>
      </w:pPr>
    </w:p>
    <w:p w14:paraId="126EC776" w14:textId="72469106" w:rsidR="00991CF9" w:rsidRDefault="00991CF9" w:rsidP="00E3036C">
      <w:pPr>
        <w:rPr>
          <w:szCs w:val="24"/>
        </w:rPr>
      </w:pPr>
    </w:p>
    <w:p w14:paraId="18368BAB" w14:textId="307467C8" w:rsidR="00991CF9" w:rsidRDefault="00991CF9" w:rsidP="00E3036C">
      <w:pPr>
        <w:rPr>
          <w:szCs w:val="24"/>
        </w:rPr>
      </w:pPr>
    </w:p>
    <w:p w14:paraId="7CBE2870" w14:textId="6ADB7DF9" w:rsidR="00991CF9" w:rsidRDefault="00991CF9" w:rsidP="00E3036C">
      <w:pPr>
        <w:rPr>
          <w:szCs w:val="24"/>
        </w:rPr>
      </w:pPr>
    </w:p>
    <w:p w14:paraId="017C9F97" w14:textId="337D52BB" w:rsidR="00991CF9" w:rsidRDefault="00991CF9" w:rsidP="00E3036C">
      <w:pPr>
        <w:rPr>
          <w:szCs w:val="24"/>
        </w:rPr>
      </w:pPr>
    </w:p>
    <w:p w14:paraId="69DBA89C" w14:textId="7BFE3C44" w:rsidR="00991CF9" w:rsidRDefault="00991CF9" w:rsidP="00E3036C">
      <w:pPr>
        <w:rPr>
          <w:szCs w:val="24"/>
        </w:rPr>
      </w:pPr>
    </w:p>
    <w:p w14:paraId="635AE514" w14:textId="053C358C" w:rsidR="00991CF9" w:rsidRDefault="00991CF9" w:rsidP="00E3036C">
      <w:pPr>
        <w:rPr>
          <w:szCs w:val="24"/>
        </w:rPr>
      </w:pPr>
    </w:p>
    <w:p w14:paraId="71DEE8F7" w14:textId="6E1156EA" w:rsidR="00991CF9" w:rsidRDefault="00991CF9" w:rsidP="00E3036C">
      <w:pPr>
        <w:rPr>
          <w:szCs w:val="24"/>
        </w:rPr>
      </w:pPr>
    </w:p>
    <w:p w14:paraId="2A403570" w14:textId="0DDCB364" w:rsidR="00991CF9" w:rsidRDefault="00991CF9" w:rsidP="00E3036C">
      <w:pPr>
        <w:rPr>
          <w:szCs w:val="24"/>
        </w:rPr>
      </w:pPr>
    </w:p>
    <w:p w14:paraId="66DABA53" w14:textId="77777777" w:rsidR="00A24886" w:rsidRDefault="00A24886" w:rsidP="00E3036C">
      <w:pPr>
        <w:rPr>
          <w:szCs w:val="24"/>
        </w:rPr>
      </w:pPr>
    </w:p>
    <w:p w14:paraId="79EF62B5" w14:textId="77777777" w:rsidR="00991CF9" w:rsidRDefault="00991CF9" w:rsidP="00E3036C">
      <w:pPr>
        <w:rPr>
          <w:szCs w:val="24"/>
        </w:rPr>
      </w:pPr>
    </w:p>
    <w:p w14:paraId="7303DAAA" w14:textId="77777777" w:rsidR="006E15E4" w:rsidRDefault="006E15E4" w:rsidP="00E3036C">
      <w:pPr>
        <w:rPr>
          <w:szCs w:val="24"/>
        </w:rPr>
      </w:pPr>
    </w:p>
    <w:p w14:paraId="75E8AF2E" w14:textId="77777777" w:rsidR="00A558A0" w:rsidRDefault="00A558A0" w:rsidP="00E3036C">
      <w:pPr>
        <w:rPr>
          <w:szCs w:val="24"/>
        </w:rPr>
      </w:pPr>
    </w:p>
    <w:p w14:paraId="7A9568A0" w14:textId="77777777" w:rsidR="004C6D18" w:rsidRPr="0039791B" w:rsidRDefault="004C6D18" w:rsidP="00E3036C">
      <w:pPr>
        <w:rPr>
          <w:b/>
          <w:color w:val="1856BA"/>
          <w:szCs w:val="24"/>
        </w:rPr>
      </w:pPr>
      <w:r w:rsidRPr="0039791B">
        <w:rPr>
          <w:b/>
          <w:color w:val="1856BA"/>
          <w:szCs w:val="24"/>
        </w:rPr>
        <w:lastRenderedPageBreak/>
        <w:t>SUNUŞ</w:t>
      </w:r>
    </w:p>
    <w:p w14:paraId="50DBB823" w14:textId="77777777" w:rsidR="004C6D18" w:rsidRPr="0039791B" w:rsidRDefault="005E4CFE" w:rsidP="00E3036C">
      <w:pPr>
        <w:jc w:val="center"/>
        <w:rPr>
          <w:szCs w:val="24"/>
        </w:rPr>
      </w:pPr>
      <w:r w:rsidRPr="005E4CFE">
        <w:rPr>
          <w:noProof/>
          <w:szCs w:val="24"/>
        </w:rPr>
        <w:drawing>
          <wp:inline distT="0" distB="0" distL="0" distR="0" wp14:anchorId="7C0D5CE1" wp14:editId="2E47AEB4">
            <wp:extent cx="3142529" cy="2095500"/>
            <wp:effectExtent l="0" t="0" r="1270" b="0"/>
            <wp:docPr id="27" name="Resim 27" descr="C:\Users\BayUni\Desktop\WhatsApp Image 2022-01-07 at 13.3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yUni\Desktop\WhatsApp Image 2022-01-07 at 13.30.4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5611" cy="2104224"/>
                    </a:xfrm>
                    <a:prstGeom prst="rect">
                      <a:avLst/>
                    </a:prstGeom>
                    <a:noFill/>
                    <a:ln>
                      <a:noFill/>
                    </a:ln>
                  </pic:spPr>
                </pic:pic>
              </a:graphicData>
            </a:graphic>
          </wp:inline>
        </w:drawing>
      </w:r>
      <w:r w:rsidR="004C6D18" w:rsidRPr="0039791B">
        <w:rPr>
          <w:b/>
          <w:noProof/>
          <w:color w:val="1856BA"/>
          <w:szCs w:val="24"/>
        </w:rPr>
        <mc:AlternateContent>
          <mc:Choice Requires="wps">
            <w:drawing>
              <wp:anchor distT="0" distB="0" distL="114300" distR="114300" simplePos="0" relativeHeight="251643904" behindDoc="0" locked="0" layoutInCell="1" allowOverlap="1" wp14:anchorId="511BAD8A" wp14:editId="2DDD6817">
                <wp:simplePos x="0" y="0"/>
                <wp:positionH relativeFrom="margin">
                  <wp:posOffset>0</wp:posOffset>
                </wp:positionH>
                <wp:positionV relativeFrom="paragraph">
                  <wp:posOffset>-635</wp:posOffset>
                </wp:positionV>
                <wp:extent cx="5686425" cy="19050"/>
                <wp:effectExtent l="0" t="0" r="28575" b="19050"/>
                <wp:wrapNone/>
                <wp:docPr id="8" name="Düz Bağlayıcı 8"/>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7E1444" id="Düz Bağlayıcı 8"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5EsWUyQEAAMYDAAAOAAAAAAAA&#10;AAAAAAAAAC4CAABkcnMvZTJvRG9jLnhtbFBLAQItABQABgAIAAAAIQBDKQRN3QAAAAQBAAAPAAAA&#10;AAAAAAAAAAAAACMEAABkcnMvZG93bnJldi54bWxQSwUGAAAAAAQABADzAAAALQUAAAAA&#10;" strokecolor="#2c4c74 [1924]">
                <w10:wrap anchorx="margin"/>
              </v:line>
            </w:pict>
          </mc:Fallback>
        </mc:AlternateContent>
      </w:r>
    </w:p>
    <w:p w14:paraId="1833F3DA" w14:textId="77777777" w:rsidR="004C6D18" w:rsidRPr="0039791B" w:rsidRDefault="004C6D18" w:rsidP="00E3036C">
      <w:pPr>
        <w:ind w:left="-284"/>
        <w:rPr>
          <w:szCs w:val="24"/>
        </w:rPr>
      </w:pPr>
    </w:p>
    <w:p w14:paraId="1C1EC392" w14:textId="77777777" w:rsidR="00386975" w:rsidRPr="00386975" w:rsidRDefault="00386975" w:rsidP="00E3036C">
      <w:pPr>
        <w:rPr>
          <w:b/>
          <w:szCs w:val="24"/>
        </w:rPr>
      </w:pPr>
      <w:r w:rsidRPr="00386975">
        <w:rPr>
          <w:b/>
          <w:szCs w:val="24"/>
        </w:rPr>
        <w:t>SUNUŞ</w:t>
      </w:r>
    </w:p>
    <w:p w14:paraId="6341758E" w14:textId="77777777" w:rsidR="00A76176" w:rsidRDefault="00A76176" w:rsidP="00E3036C">
      <w:pPr>
        <w:jc w:val="both"/>
      </w:pPr>
      <w:r>
        <w:t xml:space="preserve">31 Mayıs 2008 tarihli ilgili kanun maddesi gereğince Bayburt Üniversitesi bünyesinde kurulan İktisadi ve İdari Bilimler Fakültesi, 2009 yılında 256 öğrenci ile eğitime </w:t>
      </w:r>
      <w:r w:rsidR="00B86DEF">
        <w:t>başlamıştır.</w:t>
      </w:r>
    </w:p>
    <w:p w14:paraId="6147A74B" w14:textId="77777777" w:rsidR="00386975" w:rsidRPr="00386975" w:rsidRDefault="00386975" w:rsidP="00E3036C">
      <w:pPr>
        <w:jc w:val="both"/>
        <w:rPr>
          <w:szCs w:val="24"/>
        </w:rPr>
      </w:pPr>
      <w:r w:rsidRPr="00386975">
        <w:rPr>
          <w:szCs w:val="24"/>
        </w:rPr>
        <w:t xml:space="preserve">Bayburt Üniversitesi </w:t>
      </w:r>
      <w:r w:rsidR="00A76176">
        <w:rPr>
          <w:szCs w:val="24"/>
        </w:rPr>
        <w:t xml:space="preserve">İktisadi ve İdari Bilimler </w:t>
      </w:r>
      <w:r w:rsidRPr="00386975">
        <w:rPr>
          <w:szCs w:val="24"/>
        </w:rPr>
        <w:t xml:space="preserve">Fakültesi olarak </w:t>
      </w:r>
      <w:r w:rsidR="00A76176">
        <w:rPr>
          <w:szCs w:val="24"/>
        </w:rPr>
        <w:t>e</w:t>
      </w:r>
      <w:r w:rsidRPr="00386975">
        <w:rPr>
          <w:szCs w:val="24"/>
        </w:rPr>
        <w:t>kip çalış</w:t>
      </w:r>
      <w:r w:rsidR="009F7140">
        <w:rPr>
          <w:szCs w:val="24"/>
        </w:rPr>
        <w:t xml:space="preserve">masını benimseyerek yaymaya </w:t>
      </w:r>
      <w:r w:rsidRPr="00386975">
        <w:rPr>
          <w:szCs w:val="24"/>
        </w:rPr>
        <w:t>çalışan;</w:t>
      </w:r>
      <w:r w:rsidR="00A76176">
        <w:rPr>
          <w:szCs w:val="24"/>
        </w:rPr>
        <w:t xml:space="preserve"> </w:t>
      </w:r>
      <w:r w:rsidRPr="00386975">
        <w:rPr>
          <w:szCs w:val="24"/>
        </w:rPr>
        <w:t>bilim-teknolojiyi</w:t>
      </w:r>
      <w:r w:rsidR="009F7140">
        <w:rPr>
          <w:szCs w:val="24"/>
        </w:rPr>
        <w:t xml:space="preserve"> </w:t>
      </w:r>
      <w:r w:rsidRPr="00386975">
        <w:rPr>
          <w:szCs w:val="24"/>
        </w:rPr>
        <w:t xml:space="preserve">bilen, izleyen ve kullanabilen; özgün araştırmalar yapabilen;  insan haklarına saygılı, yaşam boyu öğrenme, öğretme ve iletişim becerilerine sahip; mesleki ve bilimsel alanda yetkin; eğitici, bakım verici, araştırmacı, yönetici ve liderlik rollerini etkin şekilde kullanabilen, lisans/lisansüstü düzeylerde meslek üyeleri yetiştirmeyi, </w:t>
      </w:r>
      <w:r w:rsidR="00A76176">
        <w:rPr>
          <w:szCs w:val="24"/>
        </w:rPr>
        <w:t xml:space="preserve"> </w:t>
      </w:r>
      <w:r w:rsidRPr="00386975">
        <w:rPr>
          <w:szCs w:val="24"/>
        </w:rPr>
        <w:t xml:space="preserve">bilimsel bilgi üretmeyi amaçlamaktayız. </w:t>
      </w:r>
    </w:p>
    <w:p w14:paraId="14E9D8DE" w14:textId="77777777" w:rsidR="00A76176" w:rsidRDefault="00386975" w:rsidP="00E3036C">
      <w:pPr>
        <w:jc w:val="both"/>
        <w:rPr>
          <w:szCs w:val="24"/>
        </w:rPr>
      </w:pPr>
      <w:r w:rsidRPr="000816CB">
        <w:rPr>
          <w:szCs w:val="24"/>
        </w:rPr>
        <w:t xml:space="preserve">Fakültemiz bünyesinde </w:t>
      </w:r>
      <w:r w:rsidR="00A76176" w:rsidRPr="000816CB">
        <w:rPr>
          <w:szCs w:val="24"/>
        </w:rPr>
        <w:t>S</w:t>
      </w:r>
      <w:r w:rsidR="00E40D50" w:rsidRPr="000816CB">
        <w:rPr>
          <w:szCs w:val="24"/>
        </w:rPr>
        <w:t xml:space="preserve">iyaset Bilimi ve Kamu Yönetimi, </w:t>
      </w:r>
      <w:r w:rsidR="00A76176" w:rsidRPr="000816CB">
        <w:rPr>
          <w:szCs w:val="24"/>
        </w:rPr>
        <w:t xml:space="preserve">İşletme, İktisat, Maliye </w:t>
      </w:r>
      <w:r w:rsidRPr="000816CB">
        <w:rPr>
          <w:szCs w:val="24"/>
        </w:rPr>
        <w:t xml:space="preserve">ve </w:t>
      </w:r>
      <w:r w:rsidR="0037047A" w:rsidRPr="000816CB">
        <w:rPr>
          <w:szCs w:val="24"/>
        </w:rPr>
        <w:t xml:space="preserve">Uluslararası İşletmecilik </w:t>
      </w:r>
      <w:r w:rsidR="00A76176" w:rsidRPr="000816CB">
        <w:rPr>
          <w:szCs w:val="24"/>
        </w:rPr>
        <w:t xml:space="preserve">ve Ticaret </w:t>
      </w:r>
      <w:r w:rsidRPr="000816CB">
        <w:rPr>
          <w:szCs w:val="24"/>
        </w:rPr>
        <w:t xml:space="preserve">Bölümü’nde toplam </w:t>
      </w:r>
      <w:r w:rsidR="00F24719">
        <w:rPr>
          <w:szCs w:val="24"/>
        </w:rPr>
        <w:t>393</w:t>
      </w:r>
      <w:r w:rsidR="007B788B" w:rsidRPr="000816CB">
        <w:rPr>
          <w:color w:val="FF0000"/>
          <w:szCs w:val="24"/>
        </w:rPr>
        <w:t xml:space="preserve"> </w:t>
      </w:r>
      <w:r w:rsidRPr="000816CB">
        <w:rPr>
          <w:szCs w:val="24"/>
        </w:rPr>
        <w:t>öğrencimiz bulunmaktadır.</w:t>
      </w:r>
      <w:r w:rsidRPr="00386975">
        <w:rPr>
          <w:szCs w:val="24"/>
        </w:rPr>
        <w:t xml:space="preserve"> </w:t>
      </w:r>
    </w:p>
    <w:p w14:paraId="6A317059" w14:textId="77777777" w:rsidR="00386975" w:rsidRPr="00386975" w:rsidRDefault="00386975" w:rsidP="00E3036C">
      <w:pPr>
        <w:jc w:val="both"/>
        <w:rPr>
          <w:szCs w:val="24"/>
        </w:rPr>
      </w:pPr>
      <w:r w:rsidRPr="00386975">
        <w:rPr>
          <w:szCs w:val="24"/>
        </w:rPr>
        <w:t>Fakültemiz bünyesinde</w:t>
      </w:r>
      <w:r w:rsidR="00B27591">
        <w:rPr>
          <w:szCs w:val="24"/>
        </w:rPr>
        <w:t xml:space="preserve"> </w:t>
      </w:r>
      <w:r w:rsidR="007C7157">
        <w:rPr>
          <w:szCs w:val="24"/>
        </w:rPr>
        <w:t xml:space="preserve">1 (Bir) Profesör, </w:t>
      </w:r>
      <w:r w:rsidR="00DC4364">
        <w:rPr>
          <w:szCs w:val="24"/>
        </w:rPr>
        <w:t>1</w:t>
      </w:r>
      <w:r w:rsidR="00F24719">
        <w:rPr>
          <w:szCs w:val="24"/>
        </w:rPr>
        <w:t>5</w:t>
      </w:r>
      <w:r w:rsidR="004770BF">
        <w:rPr>
          <w:szCs w:val="24"/>
        </w:rPr>
        <w:t xml:space="preserve"> </w:t>
      </w:r>
      <w:r w:rsidR="00B27591">
        <w:rPr>
          <w:szCs w:val="24"/>
        </w:rPr>
        <w:t>(</w:t>
      </w:r>
      <w:r w:rsidR="00DC4364">
        <w:rPr>
          <w:szCs w:val="24"/>
        </w:rPr>
        <w:t xml:space="preserve">On </w:t>
      </w:r>
      <w:r w:rsidR="00F24719">
        <w:rPr>
          <w:szCs w:val="24"/>
        </w:rPr>
        <w:t>beş</w:t>
      </w:r>
      <w:r w:rsidR="00FF7613">
        <w:rPr>
          <w:szCs w:val="24"/>
        </w:rPr>
        <w:t>) D</w:t>
      </w:r>
      <w:r w:rsidR="00B27591">
        <w:rPr>
          <w:szCs w:val="24"/>
        </w:rPr>
        <w:t>oçent,</w:t>
      </w:r>
      <w:r w:rsidRPr="00386975">
        <w:rPr>
          <w:szCs w:val="24"/>
        </w:rPr>
        <w:t xml:space="preserve"> </w:t>
      </w:r>
      <w:r w:rsidR="00097C47">
        <w:rPr>
          <w:szCs w:val="24"/>
        </w:rPr>
        <w:t>1</w:t>
      </w:r>
      <w:r w:rsidR="00DC4364">
        <w:rPr>
          <w:szCs w:val="24"/>
        </w:rPr>
        <w:t>0</w:t>
      </w:r>
      <w:r w:rsidR="00B86DEF">
        <w:rPr>
          <w:szCs w:val="24"/>
        </w:rPr>
        <w:t xml:space="preserve"> </w:t>
      </w:r>
      <w:r w:rsidR="0063381F">
        <w:rPr>
          <w:szCs w:val="24"/>
        </w:rPr>
        <w:t>(</w:t>
      </w:r>
      <w:r w:rsidR="00097C47">
        <w:rPr>
          <w:szCs w:val="24"/>
        </w:rPr>
        <w:t>On</w:t>
      </w:r>
      <w:r w:rsidR="0016107C">
        <w:rPr>
          <w:szCs w:val="24"/>
        </w:rPr>
        <w:t xml:space="preserve">) </w:t>
      </w:r>
      <w:r w:rsidR="00FF7613">
        <w:rPr>
          <w:szCs w:val="24"/>
        </w:rPr>
        <w:t>Doktor Öğretim Ü</w:t>
      </w:r>
      <w:r w:rsidR="00AF2800">
        <w:rPr>
          <w:szCs w:val="24"/>
        </w:rPr>
        <w:t>yesi</w:t>
      </w:r>
      <w:r w:rsidRPr="00386975">
        <w:rPr>
          <w:szCs w:val="24"/>
        </w:rPr>
        <w:t xml:space="preserve">, </w:t>
      </w:r>
      <w:r w:rsidR="00A908B1">
        <w:rPr>
          <w:szCs w:val="24"/>
        </w:rPr>
        <w:t>2</w:t>
      </w:r>
      <w:r w:rsidR="00AF2800">
        <w:rPr>
          <w:szCs w:val="24"/>
        </w:rPr>
        <w:t xml:space="preserve"> </w:t>
      </w:r>
      <w:r w:rsidR="00FF7613">
        <w:rPr>
          <w:szCs w:val="24"/>
        </w:rPr>
        <w:t>(İ</w:t>
      </w:r>
      <w:r w:rsidR="00A908B1">
        <w:rPr>
          <w:szCs w:val="24"/>
        </w:rPr>
        <w:t>ki</w:t>
      </w:r>
      <w:r w:rsidR="0016107C">
        <w:rPr>
          <w:szCs w:val="24"/>
        </w:rPr>
        <w:t xml:space="preserve">) </w:t>
      </w:r>
      <w:r w:rsidR="00FF7613">
        <w:rPr>
          <w:szCs w:val="24"/>
        </w:rPr>
        <w:t>Öğretim G</w:t>
      </w:r>
      <w:r w:rsidR="00A908B1">
        <w:rPr>
          <w:szCs w:val="24"/>
        </w:rPr>
        <w:t xml:space="preserve">örevlisi, </w:t>
      </w:r>
      <w:r w:rsidR="00F24719">
        <w:rPr>
          <w:szCs w:val="24"/>
        </w:rPr>
        <w:t>9</w:t>
      </w:r>
      <w:r w:rsidR="00097C47">
        <w:rPr>
          <w:szCs w:val="24"/>
        </w:rPr>
        <w:t xml:space="preserve"> (</w:t>
      </w:r>
      <w:r w:rsidR="00F24719">
        <w:rPr>
          <w:szCs w:val="24"/>
        </w:rPr>
        <w:t>Dokuz</w:t>
      </w:r>
      <w:r w:rsidR="00097C47">
        <w:rPr>
          <w:szCs w:val="24"/>
        </w:rPr>
        <w:t xml:space="preserve">) </w:t>
      </w:r>
      <w:r w:rsidR="00B86DEF">
        <w:rPr>
          <w:szCs w:val="24"/>
        </w:rPr>
        <w:t xml:space="preserve"> </w:t>
      </w:r>
      <w:r w:rsidR="00A908B1">
        <w:rPr>
          <w:szCs w:val="24"/>
        </w:rPr>
        <w:t>Araştırma Görevlisi (</w:t>
      </w:r>
      <w:r w:rsidR="00B86DEF">
        <w:rPr>
          <w:szCs w:val="24"/>
        </w:rPr>
        <w:t>1</w:t>
      </w:r>
      <w:r w:rsidR="00097C47">
        <w:rPr>
          <w:szCs w:val="24"/>
        </w:rPr>
        <w:t xml:space="preserve"> personelimize</w:t>
      </w:r>
      <w:r w:rsidR="00E40D50">
        <w:rPr>
          <w:szCs w:val="24"/>
        </w:rPr>
        <w:t xml:space="preserve"> 35</w:t>
      </w:r>
      <w:r w:rsidR="00A908B1">
        <w:rPr>
          <w:szCs w:val="24"/>
        </w:rPr>
        <w:t xml:space="preserve">. madde geçici kadro tahsisi yapıldı) </w:t>
      </w:r>
      <w:r w:rsidR="00AF2800">
        <w:rPr>
          <w:szCs w:val="24"/>
        </w:rPr>
        <w:t>olmak üzere toplam</w:t>
      </w:r>
      <w:r w:rsidR="00A908B1">
        <w:rPr>
          <w:szCs w:val="24"/>
        </w:rPr>
        <w:t xml:space="preserve"> </w:t>
      </w:r>
      <w:r w:rsidR="00DC4364">
        <w:rPr>
          <w:szCs w:val="24"/>
        </w:rPr>
        <w:t>37</w:t>
      </w:r>
      <w:r w:rsidRPr="00386975">
        <w:rPr>
          <w:szCs w:val="24"/>
        </w:rPr>
        <w:t xml:space="preserve"> öğretim </w:t>
      </w:r>
      <w:r w:rsidR="00097C47">
        <w:rPr>
          <w:szCs w:val="24"/>
        </w:rPr>
        <w:t>üyesi/</w:t>
      </w:r>
      <w:r w:rsidRPr="00386975">
        <w:rPr>
          <w:szCs w:val="24"/>
        </w:rPr>
        <w:t>elemanı bu</w:t>
      </w:r>
      <w:r w:rsidR="00356CEC">
        <w:rPr>
          <w:szCs w:val="24"/>
        </w:rPr>
        <w:t xml:space="preserve">lunmakta ve </w:t>
      </w:r>
      <w:r w:rsidR="00F24719">
        <w:rPr>
          <w:szCs w:val="24"/>
        </w:rPr>
        <w:t>8</w:t>
      </w:r>
      <w:r w:rsidR="00EF744E">
        <w:rPr>
          <w:szCs w:val="24"/>
        </w:rPr>
        <w:t xml:space="preserve"> (</w:t>
      </w:r>
      <w:r w:rsidR="00F24719">
        <w:rPr>
          <w:szCs w:val="24"/>
        </w:rPr>
        <w:t>Sekiz</w:t>
      </w:r>
      <w:r w:rsidR="0016107C">
        <w:rPr>
          <w:szCs w:val="24"/>
        </w:rPr>
        <w:t>)</w:t>
      </w:r>
      <w:r w:rsidRPr="00386975">
        <w:rPr>
          <w:szCs w:val="24"/>
        </w:rPr>
        <w:t xml:space="preserve"> idari personel ile faaliyetler</w:t>
      </w:r>
      <w:r w:rsidR="00AF2800">
        <w:rPr>
          <w:szCs w:val="24"/>
        </w:rPr>
        <w:t>ini</w:t>
      </w:r>
      <w:r w:rsidRPr="00386975">
        <w:rPr>
          <w:szCs w:val="24"/>
        </w:rPr>
        <w:t xml:space="preserve"> gerçekleştirmektedir. Öğretim elemanlarımız ulusal ve uluslararası kongre, sempozyum, seminer ve panellere katılmakta, çeşitli projeleri yürütmekte, bilimsel araştırma v</w:t>
      </w:r>
      <w:r w:rsidR="00AF2800">
        <w:rPr>
          <w:szCs w:val="24"/>
        </w:rPr>
        <w:t>e yayınlar yapmaktadır. Ayrıca F</w:t>
      </w:r>
      <w:r w:rsidRPr="00386975">
        <w:rPr>
          <w:szCs w:val="24"/>
        </w:rPr>
        <w:t>akültemizde çeşitli bilimsel etkinlikler düzenlenmekte, öğrenciler için kariyer eğitimleri düzenlenmektedir.</w:t>
      </w:r>
    </w:p>
    <w:p w14:paraId="05AFECEA" w14:textId="77777777" w:rsidR="00386975" w:rsidRPr="00386975" w:rsidRDefault="002634BE" w:rsidP="00E3036C">
      <w:pPr>
        <w:jc w:val="both"/>
        <w:rPr>
          <w:szCs w:val="24"/>
        </w:rPr>
      </w:pPr>
      <w:r>
        <w:rPr>
          <w:szCs w:val="24"/>
        </w:rPr>
        <w:t xml:space="preserve">Hem öğrencilerimizin hem </w:t>
      </w:r>
      <w:r w:rsidR="00386975" w:rsidRPr="00386975">
        <w:rPr>
          <w:szCs w:val="24"/>
        </w:rPr>
        <w:t>de çalışanlarımızı</w:t>
      </w:r>
      <w:r w:rsidR="003422A4">
        <w:rPr>
          <w:szCs w:val="24"/>
        </w:rPr>
        <w:t xml:space="preserve">n memnuniyetini sağlamak, </w:t>
      </w:r>
      <w:r w:rsidR="00386975" w:rsidRPr="00386975">
        <w:rPr>
          <w:szCs w:val="24"/>
        </w:rPr>
        <w:t xml:space="preserve">eğitim-öğretim kadromuzu daha da güçlendirmek, </w:t>
      </w:r>
      <w:r w:rsidR="0037047A">
        <w:rPr>
          <w:szCs w:val="24"/>
        </w:rPr>
        <w:t>bulundu</w:t>
      </w:r>
      <w:r w:rsidR="00386975" w:rsidRPr="00386975">
        <w:rPr>
          <w:szCs w:val="24"/>
        </w:rPr>
        <w:t xml:space="preserve">ğumuz mevcut </w:t>
      </w:r>
      <w:r w:rsidR="00A908B1">
        <w:rPr>
          <w:szCs w:val="24"/>
        </w:rPr>
        <w:t>binamızda</w:t>
      </w:r>
      <w:r w:rsidR="00386975" w:rsidRPr="00386975">
        <w:rPr>
          <w:szCs w:val="24"/>
        </w:rPr>
        <w:t xml:space="preserve"> eğitim-öğretim, araştırma-geliştirme, topluma hizmet alanlarında etkin çalışmalar </w:t>
      </w:r>
      <w:r w:rsidR="0037047A">
        <w:rPr>
          <w:szCs w:val="24"/>
        </w:rPr>
        <w:t xml:space="preserve">hedeflenmektedir. </w:t>
      </w:r>
      <w:r w:rsidR="00386975" w:rsidRPr="00386975">
        <w:rPr>
          <w:szCs w:val="24"/>
        </w:rPr>
        <w:t xml:space="preserve"> </w:t>
      </w:r>
    </w:p>
    <w:p w14:paraId="7D025CD4" w14:textId="004238AA" w:rsidR="00386975" w:rsidRPr="00386975" w:rsidRDefault="00386975" w:rsidP="00D61B6A">
      <w:pPr>
        <w:jc w:val="both"/>
        <w:rPr>
          <w:szCs w:val="24"/>
        </w:rPr>
      </w:pPr>
      <w:r w:rsidRPr="00386975">
        <w:rPr>
          <w:szCs w:val="24"/>
        </w:rPr>
        <w:t>Fakültemizin başarılı çalışmalarının artarak devam edeceğine inan</w:t>
      </w:r>
      <w:r w:rsidR="00DE2AC1">
        <w:rPr>
          <w:szCs w:val="24"/>
        </w:rPr>
        <w:t>c</w:t>
      </w:r>
      <w:r w:rsidR="002819D2">
        <w:rPr>
          <w:szCs w:val="24"/>
        </w:rPr>
        <w:t xml:space="preserve">ım sonsuz olup </w:t>
      </w:r>
      <w:r w:rsidR="009A4DBF">
        <w:rPr>
          <w:szCs w:val="24"/>
        </w:rPr>
        <w:t>Fakültemizin 2023</w:t>
      </w:r>
      <w:r w:rsidRPr="00386975">
        <w:rPr>
          <w:szCs w:val="24"/>
        </w:rPr>
        <w:t xml:space="preserve"> birim faaliyet raporunu bilgilerinize sunar, raporun hazırlanmasına katkı veren ve emeği geçen tüm çalışanlarımıza teşekkür ederim.                                                                                           </w:t>
      </w:r>
    </w:p>
    <w:p w14:paraId="5EB03EEE" w14:textId="77777777" w:rsidR="00386975" w:rsidRPr="00386975" w:rsidRDefault="00386975" w:rsidP="00E3036C">
      <w:pPr>
        <w:pStyle w:val="AralkYok"/>
      </w:pPr>
      <w:r>
        <w:t xml:space="preserve">                                                                                           </w:t>
      </w:r>
      <w:r w:rsidR="00356CEC">
        <w:t xml:space="preserve">Prof. Dr. </w:t>
      </w:r>
      <w:proofErr w:type="spellStart"/>
      <w:r w:rsidR="00097C47">
        <w:t>Ümmügülsüm</w:t>
      </w:r>
      <w:proofErr w:type="spellEnd"/>
      <w:r w:rsidR="00097C47">
        <w:t xml:space="preserve"> ERDOĞAN</w:t>
      </w:r>
    </w:p>
    <w:p w14:paraId="2A6B0B80" w14:textId="77777777" w:rsidR="00386975" w:rsidRPr="00386975" w:rsidRDefault="00386975" w:rsidP="00E3036C">
      <w:pPr>
        <w:pStyle w:val="AralkYok"/>
      </w:pPr>
      <w:r w:rsidRPr="00386975">
        <w:t xml:space="preserve">                                                                                                </w:t>
      </w:r>
      <w:r>
        <w:t xml:space="preserve">       </w:t>
      </w:r>
      <w:r w:rsidR="00097C47">
        <w:t xml:space="preserve">        </w:t>
      </w:r>
      <w:r w:rsidR="00356CEC">
        <w:t>Dekan Vekili</w:t>
      </w:r>
    </w:p>
    <w:p w14:paraId="43BB57B6" w14:textId="4B9F1ED5" w:rsidR="004C6D18" w:rsidRPr="00F93D4C" w:rsidRDefault="00E968B5" w:rsidP="00F93D4C">
      <w:pPr>
        <w:rPr>
          <w:b/>
          <w:color w:val="1856BA"/>
          <w:szCs w:val="24"/>
        </w:rPr>
      </w:pPr>
      <w:r>
        <w:rPr>
          <w:b/>
          <w:color w:val="1856BA"/>
          <w:szCs w:val="24"/>
        </w:rPr>
        <w:lastRenderedPageBreak/>
        <w:t>1</w:t>
      </w:r>
      <w:r w:rsidR="00F93D4C">
        <w:rPr>
          <w:b/>
          <w:color w:val="1856BA"/>
          <w:szCs w:val="24"/>
        </w:rPr>
        <w:t xml:space="preserve">. </w:t>
      </w:r>
      <w:r w:rsidR="004C6D18" w:rsidRPr="00F93D4C">
        <w:rPr>
          <w:b/>
          <w:color w:val="1856BA"/>
          <w:szCs w:val="24"/>
        </w:rPr>
        <w:t>GENEL BİLGİLER</w:t>
      </w:r>
    </w:p>
    <w:p w14:paraId="0520B497" w14:textId="77777777" w:rsidR="004C6D18" w:rsidRPr="00D61B6A" w:rsidRDefault="004C6D18" w:rsidP="00E3036C">
      <w:pPr>
        <w:rPr>
          <w:b/>
          <w:color w:val="auto"/>
          <w:szCs w:val="24"/>
        </w:rPr>
      </w:pPr>
      <w:r w:rsidRPr="0039791B">
        <w:rPr>
          <w:b/>
          <w:noProof/>
          <w:color w:val="1856BA"/>
          <w:szCs w:val="24"/>
        </w:rPr>
        <mc:AlternateContent>
          <mc:Choice Requires="wps">
            <w:drawing>
              <wp:anchor distT="0" distB="0" distL="114300" distR="114300" simplePos="0" relativeHeight="251644928" behindDoc="0" locked="0" layoutInCell="1" allowOverlap="1" wp14:anchorId="21EF15D8" wp14:editId="6C25D0FD">
                <wp:simplePos x="0" y="0"/>
                <wp:positionH relativeFrom="margin">
                  <wp:posOffset>0</wp:posOffset>
                </wp:positionH>
                <wp:positionV relativeFrom="paragraph">
                  <wp:posOffset>-635</wp:posOffset>
                </wp:positionV>
                <wp:extent cx="5686425" cy="19050"/>
                <wp:effectExtent l="0" t="0" r="28575" b="19050"/>
                <wp:wrapNone/>
                <wp:docPr id="9" name="Düz Bağlayıcı 9"/>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AF25754" id="Düz Bağlayıcı 9"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lw/UNyQEAAMYDAAAOAAAAAAAA&#10;AAAAAAAAAC4CAABkcnMvZTJvRG9jLnhtbFBLAQItABQABgAIAAAAIQBDKQRN3QAAAAQBAAAPAAAA&#10;AAAAAAAAAAAAACMEAABkcnMvZG93bnJldi54bWxQSwUGAAAAAAQABADzAAAALQUAAAAA&#10;" strokecolor="#2c4c74 [1924]">
                <w10:wrap anchorx="margin"/>
              </v:line>
            </w:pict>
          </mc:Fallback>
        </mc:AlternateContent>
      </w:r>
    </w:p>
    <w:p w14:paraId="6023711B" w14:textId="77777777" w:rsidR="0097619F" w:rsidRPr="0097619F" w:rsidRDefault="0097619F" w:rsidP="0097619F">
      <w:pPr>
        <w:rPr>
          <w:rFonts w:eastAsia="Times New Roman"/>
          <w:b/>
          <w:bCs/>
          <w:color w:val="auto"/>
          <w:szCs w:val="24"/>
        </w:rPr>
      </w:pPr>
      <w:r w:rsidRPr="0097619F">
        <w:rPr>
          <w:rFonts w:eastAsia="Times New Roman"/>
          <w:b/>
          <w:bCs/>
          <w:color w:val="auto"/>
          <w:szCs w:val="24"/>
        </w:rPr>
        <w:t>Bayburt Üniversitesi olarak Kalite Politikamız:</w:t>
      </w:r>
    </w:p>
    <w:p w14:paraId="4AB711F8" w14:textId="77777777" w:rsidR="0097619F" w:rsidRPr="0097619F" w:rsidRDefault="0097619F" w:rsidP="0097619F">
      <w:pPr>
        <w:rPr>
          <w:rFonts w:eastAsia="Times New Roman"/>
          <w:b/>
          <w:bCs/>
          <w:color w:val="auto"/>
          <w:szCs w:val="24"/>
        </w:rPr>
      </w:pPr>
    </w:p>
    <w:p w14:paraId="6C393161" w14:textId="77777777" w:rsidR="0097619F" w:rsidRPr="0097619F" w:rsidRDefault="0097619F" w:rsidP="0097619F">
      <w:pPr>
        <w:numPr>
          <w:ilvl w:val="0"/>
          <w:numId w:val="46"/>
        </w:numPr>
        <w:rPr>
          <w:rFonts w:eastAsia="Times New Roman"/>
          <w:bCs/>
          <w:color w:val="auto"/>
          <w:szCs w:val="24"/>
        </w:rPr>
      </w:pPr>
      <w:r w:rsidRPr="0097619F">
        <w:rPr>
          <w:rFonts w:eastAsia="Times New Roman"/>
          <w:bCs/>
          <w:color w:val="auto"/>
          <w:szCs w:val="24"/>
        </w:rPr>
        <w:t>Kalite Yönetimi temel ilkelerinin Üniversitemizde bir yaşam felsefesi olarak benimsenmesi ve uygulanmasını sağlamak</w:t>
      </w:r>
    </w:p>
    <w:p w14:paraId="692851B8" w14:textId="77777777" w:rsidR="0097619F" w:rsidRPr="0097619F" w:rsidRDefault="0097619F" w:rsidP="0097619F">
      <w:pPr>
        <w:numPr>
          <w:ilvl w:val="0"/>
          <w:numId w:val="46"/>
        </w:numPr>
        <w:rPr>
          <w:rFonts w:eastAsia="Times New Roman"/>
          <w:bCs/>
          <w:color w:val="auto"/>
          <w:szCs w:val="24"/>
        </w:rPr>
      </w:pPr>
      <w:r w:rsidRPr="0097619F">
        <w:rPr>
          <w:rFonts w:eastAsia="Times New Roman"/>
          <w:bCs/>
          <w:color w:val="auto"/>
          <w:szCs w:val="24"/>
        </w:rPr>
        <w:t>Uymakla yükümlü olduğumuz mevzuat ve standartların gerektirdiği uygulanabilir tüm şartları karşılayarak ve kalite odaklı bir yönetim anlayışı ile ekip olarak çalışarak hedeflerimizi gerçekleştirmek</w:t>
      </w:r>
    </w:p>
    <w:p w14:paraId="4AD3E6DF" w14:textId="77777777" w:rsidR="0097619F" w:rsidRPr="0097619F" w:rsidRDefault="0097619F" w:rsidP="0097619F">
      <w:pPr>
        <w:numPr>
          <w:ilvl w:val="0"/>
          <w:numId w:val="46"/>
        </w:numPr>
        <w:rPr>
          <w:rFonts w:eastAsia="Times New Roman"/>
          <w:bCs/>
          <w:color w:val="auto"/>
          <w:szCs w:val="24"/>
        </w:rPr>
      </w:pPr>
      <w:r w:rsidRPr="0097619F">
        <w:rPr>
          <w:rFonts w:eastAsia="Times New Roman"/>
          <w:bCs/>
          <w:color w:val="auto"/>
          <w:szCs w:val="24"/>
        </w:rPr>
        <w:t>Katılımcı, araştırmacı, sürekli gelişmeye açık bir anlayışla hizmet sunarak, çalışanlarımızın, bizden hizmet alan, bize hizmet veren, işbirliğinde bulunan tüm paydaşlarımızın beklentilerini karşılamak ve memnuniyetlerini sağlamak,</w:t>
      </w:r>
    </w:p>
    <w:p w14:paraId="3E4CC97C" w14:textId="77777777" w:rsidR="0097619F" w:rsidRPr="0097619F" w:rsidRDefault="0097619F" w:rsidP="0097619F">
      <w:pPr>
        <w:numPr>
          <w:ilvl w:val="0"/>
          <w:numId w:val="46"/>
        </w:numPr>
        <w:rPr>
          <w:rFonts w:eastAsia="Times New Roman"/>
          <w:bCs/>
          <w:color w:val="auto"/>
          <w:szCs w:val="24"/>
        </w:rPr>
      </w:pPr>
      <w:r w:rsidRPr="0097619F">
        <w:rPr>
          <w:rFonts w:eastAsia="Times New Roman"/>
          <w:bCs/>
          <w:color w:val="auto"/>
          <w:szCs w:val="24"/>
        </w:rPr>
        <w:t>Yasalarla belirlenen eğitim, Ar-Ge gibi tüm görevlerimizi, hizmet sunduğumuz kesimle, çevremizle, toplumla yakın iletişim ve işbirliği içinde gerçekleştirmek, toplumsal gelişmeye katkı sağlamak.</w:t>
      </w:r>
      <w:bookmarkStart w:id="2" w:name="_GoBack"/>
      <w:bookmarkEnd w:id="2"/>
    </w:p>
    <w:p w14:paraId="22DA7709" w14:textId="77777777" w:rsidR="0097619F" w:rsidRPr="0097619F" w:rsidRDefault="0097619F" w:rsidP="0097619F">
      <w:pPr>
        <w:numPr>
          <w:ilvl w:val="0"/>
          <w:numId w:val="46"/>
        </w:numPr>
        <w:rPr>
          <w:rFonts w:eastAsia="Times New Roman"/>
          <w:bCs/>
          <w:color w:val="auto"/>
          <w:szCs w:val="24"/>
        </w:rPr>
      </w:pPr>
      <w:r w:rsidRPr="0097619F">
        <w:rPr>
          <w:rFonts w:eastAsia="Times New Roman"/>
          <w:bCs/>
          <w:color w:val="auto"/>
          <w:szCs w:val="24"/>
        </w:rPr>
        <w:t>Çalışan sağlığı ve güvenliğini sağlayan, yenilikçi ve yaratıcı yaklaşımların yeşereceği bir çalışma ortamı yaratmak</w:t>
      </w:r>
    </w:p>
    <w:p w14:paraId="321557B5" w14:textId="77777777" w:rsidR="0097619F" w:rsidRPr="0097619F" w:rsidRDefault="0097619F" w:rsidP="0097619F">
      <w:pPr>
        <w:numPr>
          <w:ilvl w:val="0"/>
          <w:numId w:val="46"/>
        </w:numPr>
        <w:rPr>
          <w:rFonts w:eastAsia="Times New Roman"/>
          <w:bCs/>
          <w:color w:val="auto"/>
          <w:szCs w:val="24"/>
        </w:rPr>
      </w:pPr>
      <w:r w:rsidRPr="0097619F">
        <w:rPr>
          <w:rFonts w:eastAsia="Times New Roman"/>
          <w:bCs/>
          <w:color w:val="auto"/>
          <w:szCs w:val="24"/>
        </w:rPr>
        <w:t>Her tür kaynağımızı etkin bir biçimde kullanarak, sürekli iyileştirme ile tüm süreçlerimizdeki verimliliğimizi artırmak</w:t>
      </w:r>
    </w:p>
    <w:p w14:paraId="77D28082" w14:textId="77777777" w:rsidR="0097619F" w:rsidRPr="0097619F" w:rsidRDefault="0097619F" w:rsidP="0097619F">
      <w:pPr>
        <w:numPr>
          <w:ilvl w:val="0"/>
          <w:numId w:val="46"/>
        </w:numPr>
        <w:rPr>
          <w:rFonts w:eastAsia="Times New Roman"/>
          <w:bCs/>
          <w:color w:val="auto"/>
          <w:szCs w:val="24"/>
        </w:rPr>
      </w:pPr>
      <w:r w:rsidRPr="0097619F">
        <w:rPr>
          <w:rFonts w:eastAsia="Times New Roman"/>
          <w:bCs/>
          <w:color w:val="auto"/>
          <w:szCs w:val="24"/>
        </w:rPr>
        <w:t>Alanında öncü, geleceği tasarlayan, evrensel değerleri benimseyen, uluslararası standartlara uygun ve dijital dönüşüm gerekliliklerini sağlayan bir üniversite olmak.</w:t>
      </w:r>
    </w:p>
    <w:p w14:paraId="6198FF8C" w14:textId="77777777" w:rsidR="0097619F" w:rsidRPr="0097619F" w:rsidRDefault="0097619F" w:rsidP="0097619F">
      <w:pPr>
        <w:rPr>
          <w:rFonts w:eastAsia="Times New Roman"/>
          <w:b/>
          <w:bCs/>
          <w:color w:val="auto"/>
          <w:szCs w:val="24"/>
        </w:rPr>
      </w:pPr>
    </w:p>
    <w:p w14:paraId="072987D3" w14:textId="3D74BC55" w:rsidR="006C4D27" w:rsidRDefault="00D61B6A" w:rsidP="006C4D27">
      <w:pPr>
        <w:rPr>
          <w:color w:val="666666"/>
          <w:szCs w:val="24"/>
          <w:shd w:val="clear" w:color="auto" w:fill="FFFFFF"/>
        </w:rPr>
      </w:pPr>
      <w:r>
        <w:rPr>
          <w:b/>
          <w:bCs/>
          <w:color w:val="666666"/>
          <w:szCs w:val="24"/>
          <w:shd w:val="clear" w:color="auto" w:fill="FFFFFF"/>
        </w:rPr>
        <w:t>Bayburt Üniversitesi</w:t>
      </w:r>
      <w:r w:rsidR="006C4D27" w:rsidRPr="006C4D27">
        <w:rPr>
          <w:b/>
          <w:bCs/>
          <w:color w:val="666666"/>
          <w:szCs w:val="24"/>
          <w:shd w:val="clear" w:color="auto" w:fill="FFFFFF"/>
        </w:rPr>
        <w:t xml:space="preserve"> Misyonu</w:t>
      </w:r>
      <w:r w:rsidR="006C4D27" w:rsidRPr="006C4D27">
        <w:rPr>
          <w:color w:val="666666"/>
          <w:szCs w:val="24"/>
        </w:rPr>
        <w:br/>
      </w:r>
      <w:r w:rsidR="006C4D27" w:rsidRPr="006C4D27">
        <w:rPr>
          <w:color w:val="666666"/>
          <w:szCs w:val="24"/>
          <w:shd w:val="clear" w:color="auto" w:fill="FFFFFF"/>
        </w:rPr>
        <w:t xml:space="preserve">Bölgemiz ve ülkemiz kalkınmasına katkı sağlamak amacıyla, araştırmacı, katılımcı, yerel ve evrensel değerleri benimseyen yetkin bireyler yetiştirmek, topluma ve bilim dünyasına değer </w:t>
      </w:r>
      <w:proofErr w:type="gramStart"/>
      <w:r w:rsidR="006C4D27" w:rsidRPr="006C4D27">
        <w:rPr>
          <w:color w:val="666666"/>
          <w:szCs w:val="24"/>
          <w:shd w:val="clear" w:color="auto" w:fill="FFFFFF"/>
        </w:rPr>
        <w:t>katacak</w:t>
      </w:r>
      <w:proofErr w:type="gramEnd"/>
      <w:r w:rsidR="006C4D27" w:rsidRPr="006C4D27">
        <w:rPr>
          <w:color w:val="666666"/>
          <w:szCs w:val="24"/>
          <w:shd w:val="clear" w:color="auto" w:fill="FFFFFF"/>
        </w:rPr>
        <w:t xml:space="preserve"> çalışmalar yapmak.</w:t>
      </w:r>
    </w:p>
    <w:p w14:paraId="5F4C6418" w14:textId="063509A7" w:rsidR="006C4D27" w:rsidRDefault="006C4D27" w:rsidP="006C4D27">
      <w:pPr>
        <w:rPr>
          <w:b/>
          <w:bCs/>
          <w:color w:val="666666"/>
          <w:szCs w:val="24"/>
          <w:shd w:val="clear" w:color="auto" w:fill="FFFFFF"/>
        </w:rPr>
      </w:pPr>
      <w:r w:rsidRPr="006C4D27">
        <w:rPr>
          <w:color w:val="666666"/>
          <w:szCs w:val="24"/>
          <w:shd w:val="clear" w:color="auto" w:fill="FFFFFF"/>
        </w:rPr>
        <w:t xml:space="preserve">   </w:t>
      </w:r>
      <w:r w:rsidRPr="006C4D27">
        <w:rPr>
          <w:color w:val="666666"/>
          <w:szCs w:val="24"/>
        </w:rPr>
        <w:br/>
      </w:r>
      <w:r w:rsidR="00D61B6A">
        <w:rPr>
          <w:b/>
          <w:bCs/>
          <w:color w:val="666666"/>
          <w:szCs w:val="24"/>
          <w:shd w:val="clear" w:color="auto" w:fill="FFFFFF"/>
        </w:rPr>
        <w:t>Bayburt Üniversitesi</w:t>
      </w:r>
      <w:r w:rsidRPr="006C4D27">
        <w:rPr>
          <w:b/>
          <w:bCs/>
          <w:color w:val="666666"/>
          <w:szCs w:val="24"/>
          <w:shd w:val="clear" w:color="auto" w:fill="FFFFFF"/>
        </w:rPr>
        <w:t xml:space="preserve"> Vizyonu</w:t>
      </w:r>
    </w:p>
    <w:p w14:paraId="10A8E0A3" w14:textId="4D59F358" w:rsidR="006C4D27" w:rsidRPr="006C4D27" w:rsidRDefault="006C4D27" w:rsidP="006C4D27">
      <w:pPr>
        <w:rPr>
          <w:color w:val="666666"/>
          <w:szCs w:val="24"/>
          <w:shd w:val="clear" w:color="auto" w:fill="FFFFFF"/>
        </w:rPr>
      </w:pPr>
      <w:r w:rsidRPr="006C4D27">
        <w:rPr>
          <w:color w:val="666666"/>
          <w:szCs w:val="24"/>
          <w:shd w:val="clear" w:color="auto" w:fill="FFFFFF"/>
        </w:rPr>
        <w:t>Yenilikçi ve kaliteli eğitim anlayışıyla, topluma ve bilime</w:t>
      </w:r>
      <w:r>
        <w:rPr>
          <w:color w:val="666666"/>
          <w:szCs w:val="24"/>
          <w:shd w:val="clear" w:color="auto" w:fill="FFFFFF"/>
        </w:rPr>
        <w:t xml:space="preserve"> katkı sağlayan, </w:t>
      </w:r>
      <w:proofErr w:type="spellStart"/>
      <w:r>
        <w:rPr>
          <w:color w:val="666666"/>
          <w:szCs w:val="24"/>
          <w:shd w:val="clear" w:color="auto" w:fill="FFFFFF"/>
        </w:rPr>
        <w:t>sosyo</w:t>
      </w:r>
      <w:proofErr w:type="spellEnd"/>
      <w:r>
        <w:rPr>
          <w:color w:val="666666"/>
          <w:szCs w:val="24"/>
          <w:shd w:val="clear" w:color="auto" w:fill="FFFFFF"/>
        </w:rPr>
        <w:t xml:space="preserve">-ekonomik </w:t>
      </w:r>
      <w:r w:rsidRPr="006C4D27">
        <w:rPr>
          <w:color w:val="666666"/>
          <w:szCs w:val="24"/>
          <w:shd w:val="clear" w:color="auto" w:fill="FFFFFF"/>
        </w:rPr>
        <w:t>anlamda bölgenin gelişimine yol gösteren, ulusal ve uluslararası ölçekte tercih edilen bir üniversite olmak.</w:t>
      </w:r>
      <w:r w:rsidRPr="006C4D27">
        <w:rPr>
          <w:color w:val="666666"/>
          <w:szCs w:val="24"/>
        </w:rPr>
        <w:br/>
      </w:r>
      <w:r w:rsidRPr="006C4D27">
        <w:rPr>
          <w:color w:val="666666"/>
          <w:szCs w:val="24"/>
        </w:rPr>
        <w:br/>
      </w:r>
      <w:r w:rsidR="00D61B6A">
        <w:rPr>
          <w:b/>
          <w:bCs/>
          <w:color w:val="666666"/>
          <w:szCs w:val="24"/>
          <w:shd w:val="clear" w:color="auto" w:fill="FFFFFF"/>
        </w:rPr>
        <w:t>Bayburt Üniversitesi</w:t>
      </w:r>
      <w:r w:rsidRPr="006C4D27">
        <w:rPr>
          <w:b/>
          <w:bCs/>
          <w:color w:val="666666"/>
          <w:szCs w:val="24"/>
          <w:shd w:val="clear" w:color="auto" w:fill="FFFFFF"/>
        </w:rPr>
        <w:t xml:space="preserve"> Temel Değerleri</w:t>
      </w:r>
      <w:r w:rsidRPr="006C4D27">
        <w:rPr>
          <w:color w:val="666666"/>
          <w:szCs w:val="24"/>
        </w:rPr>
        <w:br/>
      </w:r>
      <w:r w:rsidRPr="006C4D27">
        <w:rPr>
          <w:color w:val="666666"/>
          <w:szCs w:val="24"/>
          <w:shd w:val="clear" w:color="auto" w:fill="FFFFFF"/>
        </w:rPr>
        <w:t>•    Bilimsellik ve araştırma odaklılık, </w:t>
      </w:r>
      <w:r w:rsidRPr="006C4D27">
        <w:rPr>
          <w:color w:val="666666"/>
          <w:szCs w:val="24"/>
        </w:rPr>
        <w:br/>
      </w:r>
      <w:r w:rsidRPr="006C4D27">
        <w:rPr>
          <w:color w:val="666666"/>
          <w:szCs w:val="24"/>
          <w:shd w:val="clear" w:color="auto" w:fill="FFFFFF"/>
        </w:rPr>
        <w:t>•    Yenilikçilik,</w:t>
      </w:r>
      <w:r w:rsidRPr="006C4D27">
        <w:rPr>
          <w:color w:val="666666"/>
          <w:szCs w:val="24"/>
        </w:rPr>
        <w:br/>
      </w:r>
      <w:r w:rsidRPr="006C4D27">
        <w:rPr>
          <w:color w:val="666666"/>
          <w:szCs w:val="24"/>
          <w:shd w:val="clear" w:color="auto" w:fill="FFFFFF"/>
        </w:rPr>
        <w:t>•    Etik, kültürel ve evrensel değerlere bağlılık, </w:t>
      </w:r>
      <w:r w:rsidRPr="006C4D27">
        <w:rPr>
          <w:color w:val="666666"/>
          <w:szCs w:val="24"/>
        </w:rPr>
        <w:br/>
      </w:r>
      <w:r w:rsidRPr="006C4D27">
        <w:rPr>
          <w:color w:val="666666"/>
          <w:szCs w:val="24"/>
          <w:shd w:val="clear" w:color="auto" w:fill="FFFFFF"/>
        </w:rPr>
        <w:lastRenderedPageBreak/>
        <w:t>•    Kalite </w:t>
      </w:r>
      <w:r w:rsidRPr="006C4D27">
        <w:rPr>
          <w:color w:val="666666"/>
          <w:szCs w:val="24"/>
        </w:rPr>
        <w:br/>
      </w:r>
      <w:r w:rsidRPr="006C4D27">
        <w:rPr>
          <w:color w:val="666666"/>
          <w:szCs w:val="24"/>
          <w:shd w:val="clear" w:color="auto" w:fill="FFFFFF"/>
        </w:rPr>
        <w:t>•    Öğrenci odaklılıktır</w:t>
      </w:r>
    </w:p>
    <w:p w14:paraId="39BE809E" w14:textId="7B50F5CA" w:rsidR="004C6D18" w:rsidRDefault="004D75DD" w:rsidP="00E3036C">
      <w:pPr>
        <w:rPr>
          <w:b/>
          <w:szCs w:val="24"/>
        </w:rPr>
      </w:pPr>
      <w:r>
        <w:rPr>
          <w:b/>
          <w:szCs w:val="24"/>
        </w:rPr>
        <w:t xml:space="preserve">Fakültemiz </w:t>
      </w:r>
      <w:r w:rsidR="004C6D18" w:rsidRPr="0039791B">
        <w:rPr>
          <w:b/>
          <w:szCs w:val="24"/>
        </w:rPr>
        <w:t>Kuruluş Bilgileri</w:t>
      </w:r>
    </w:p>
    <w:p w14:paraId="5C58F81A" w14:textId="77777777" w:rsidR="00B86DEF" w:rsidRDefault="00B86DEF" w:rsidP="00E3036C">
      <w:pPr>
        <w:jc w:val="both"/>
      </w:pPr>
      <w:r>
        <w:t>31 Mayıs 2008 tarihli ilgili kanun maddesi gereğince Bayburt Üniversitesi bünyesinde kurulan İktisadi ve İdari Bilimler Fakültesi, 2009 yılında faaliyete başlamıştır.</w:t>
      </w:r>
    </w:p>
    <w:p w14:paraId="5C32DAF4" w14:textId="77777777" w:rsidR="00505C5A" w:rsidRPr="0039791B" w:rsidRDefault="00505C5A" w:rsidP="006C4D27">
      <w:pPr>
        <w:spacing w:after="0" w:line="240" w:lineRule="auto"/>
        <w:jc w:val="both"/>
        <w:rPr>
          <w:rFonts w:asciiTheme="majorHAnsi" w:hAnsiTheme="majorHAnsi" w:cstheme="majorHAnsi"/>
          <w:szCs w:val="24"/>
        </w:rPr>
      </w:pPr>
      <w:r w:rsidRPr="0039791B">
        <w:rPr>
          <w:rFonts w:asciiTheme="majorHAnsi" w:hAnsiTheme="majorHAnsi" w:cstheme="majorHAnsi"/>
          <w:szCs w:val="24"/>
        </w:rPr>
        <w:t>Fakültemizde;</w:t>
      </w:r>
    </w:p>
    <w:p w14:paraId="2606B6DB" w14:textId="1FAE8FD3" w:rsidR="00505C5A" w:rsidRDefault="00505C5A" w:rsidP="006C4D27">
      <w:pPr>
        <w:spacing w:after="0" w:line="240" w:lineRule="auto"/>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 xml:space="preserve">İktisat Bölümü </w:t>
      </w:r>
      <w:r w:rsidR="007E2018">
        <w:rPr>
          <w:rFonts w:asciiTheme="majorHAnsi" w:hAnsiTheme="majorHAnsi" w:cstheme="majorHAnsi"/>
          <w:szCs w:val="24"/>
        </w:rPr>
        <w:t>(yarı pasif)</w:t>
      </w:r>
    </w:p>
    <w:p w14:paraId="6AA1BED5" w14:textId="5434AC22" w:rsidR="00A44A99" w:rsidRPr="0039791B" w:rsidRDefault="00A44A99" w:rsidP="006C4D27">
      <w:pPr>
        <w:spacing w:after="0" w:line="240" w:lineRule="auto"/>
        <w:rPr>
          <w:rFonts w:asciiTheme="majorHAnsi" w:hAnsiTheme="majorHAnsi" w:cstheme="majorHAnsi"/>
          <w:szCs w:val="24"/>
        </w:rPr>
      </w:pPr>
      <w:r>
        <w:rPr>
          <w:rFonts w:asciiTheme="majorHAnsi" w:hAnsiTheme="majorHAnsi" w:cstheme="majorHAnsi"/>
          <w:szCs w:val="24"/>
        </w:rPr>
        <w:t xml:space="preserve">- </w:t>
      </w:r>
      <w:r w:rsidR="00B86DEF">
        <w:rPr>
          <w:rFonts w:asciiTheme="majorHAnsi" w:hAnsiTheme="majorHAnsi" w:cstheme="majorHAnsi"/>
          <w:szCs w:val="24"/>
        </w:rPr>
        <w:t xml:space="preserve">İşletme </w:t>
      </w:r>
      <w:r w:rsidR="007E2018" w:rsidRPr="0039791B">
        <w:rPr>
          <w:rFonts w:asciiTheme="majorHAnsi" w:hAnsiTheme="majorHAnsi" w:cstheme="majorHAnsi"/>
          <w:szCs w:val="24"/>
        </w:rPr>
        <w:t>Bölümü</w:t>
      </w:r>
      <w:r w:rsidR="007E2018">
        <w:rPr>
          <w:rFonts w:asciiTheme="majorHAnsi" w:hAnsiTheme="majorHAnsi" w:cstheme="majorHAnsi"/>
          <w:szCs w:val="24"/>
        </w:rPr>
        <w:t xml:space="preserve"> (yarı pasif)</w:t>
      </w:r>
    </w:p>
    <w:p w14:paraId="5A22D1F6" w14:textId="77777777" w:rsidR="00A44A99" w:rsidRPr="0039791B" w:rsidRDefault="00A44A99" w:rsidP="006C4D27">
      <w:pPr>
        <w:spacing w:after="0" w:line="240" w:lineRule="auto"/>
        <w:rPr>
          <w:rFonts w:asciiTheme="majorHAnsi" w:hAnsiTheme="majorHAnsi" w:cstheme="majorHAnsi"/>
          <w:szCs w:val="24"/>
        </w:rPr>
      </w:pPr>
      <w:r>
        <w:rPr>
          <w:rFonts w:asciiTheme="majorHAnsi" w:hAnsiTheme="majorHAnsi" w:cstheme="majorHAnsi"/>
          <w:szCs w:val="24"/>
        </w:rPr>
        <w:t xml:space="preserve">- </w:t>
      </w:r>
      <w:r w:rsidR="00B86DEF">
        <w:rPr>
          <w:rFonts w:asciiTheme="majorHAnsi" w:hAnsiTheme="majorHAnsi" w:cstheme="majorHAnsi"/>
          <w:szCs w:val="24"/>
        </w:rPr>
        <w:t xml:space="preserve">Siyaset Bilimi ve Kamu Yönetimi </w:t>
      </w:r>
      <w:r w:rsidRPr="0039791B">
        <w:rPr>
          <w:rFonts w:asciiTheme="majorHAnsi" w:hAnsiTheme="majorHAnsi" w:cstheme="majorHAnsi"/>
          <w:szCs w:val="24"/>
        </w:rPr>
        <w:t>Bölümü</w:t>
      </w:r>
    </w:p>
    <w:p w14:paraId="04DDA961" w14:textId="01B878DD" w:rsidR="00505C5A" w:rsidRPr="0039791B" w:rsidRDefault="00505C5A" w:rsidP="006C4D27">
      <w:pPr>
        <w:spacing w:after="0" w:line="240" w:lineRule="auto"/>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 xml:space="preserve">Maliye </w:t>
      </w:r>
      <w:r w:rsidRPr="0039791B">
        <w:rPr>
          <w:rFonts w:asciiTheme="majorHAnsi" w:hAnsiTheme="majorHAnsi" w:cstheme="majorHAnsi"/>
          <w:szCs w:val="24"/>
        </w:rPr>
        <w:t>Bölümü</w:t>
      </w:r>
      <w:r w:rsidR="007E2018">
        <w:rPr>
          <w:rFonts w:asciiTheme="majorHAnsi" w:hAnsiTheme="majorHAnsi" w:cstheme="majorHAnsi"/>
          <w:szCs w:val="24"/>
        </w:rPr>
        <w:t xml:space="preserve"> (yarı pasif)</w:t>
      </w:r>
    </w:p>
    <w:p w14:paraId="46B7AE01" w14:textId="77777777" w:rsidR="00505C5A" w:rsidRDefault="00505C5A" w:rsidP="006C4D27">
      <w:pPr>
        <w:spacing w:after="0" w:line="240" w:lineRule="auto"/>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Uluslararası Ticaret ve İşletme</w:t>
      </w:r>
      <w:r w:rsidR="00AF7B8C">
        <w:rPr>
          <w:rFonts w:asciiTheme="majorHAnsi" w:hAnsiTheme="majorHAnsi" w:cstheme="majorHAnsi"/>
          <w:szCs w:val="24"/>
        </w:rPr>
        <w:t>cilik</w:t>
      </w:r>
      <w:r w:rsidRPr="0039791B">
        <w:rPr>
          <w:rFonts w:asciiTheme="majorHAnsi" w:hAnsiTheme="majorHAnsi" w:cstheme="majorHAnsi"/>
          <w:szCs w:val="24"/>
        </w:rPr>
        <w:t xml:space="preserve"> Böl</w:t>
      </w:r>
      <w:r w:rsidR="00A44A99">
        <w:rPr>
          <w:rFonts w:asciiTheme="majorHAnsi" w:hAnsiTheme="majorHAnsi" w:cstheme="majorHAnsi"/>
          <w:szCs w:val="24"/>
        </w:rPr>
        <w:t>ümü</w:t>
      </w:r>
      <w:r w:rsidR="00652B64">
        <w:rPr>
          <w:rFonts w:asciiTheme="majorHAnsi" w:hAnsiTheme="majorHAnsi" w:cstheme="majorHAnsi"/>
          <w:szCs w:val="24"/>
        </w:rPr>
        <w:t xml:space="preserve"> </w:t>
      </w:r>
      <w:r w:rsidR="00330672">
        <w:rPr>
          <w:rFonts w:asciiTheme="majorHAnsi" w:hAnsiTheme="majorHAnsi" w:cstheme="majorHAnsi"/>
          <w:szCs w:val="24"/>
        </w:rPr>
        <w:t>b</w:t>
      </w:r>
      <w:r w:rsidRPr="0039791B">
        <w:rPr>
          <w:rFonts w:asciiTheme="majorHAnsi" w:hAnsiTheme="majorHAnsi" w:cstheme="majorHAnsi"/>
          <w:szCs w:val="24"/>
        </w:rPr>
        <w:t>ulunmaktadır.</w:t>
      </w:r>
    </w:p>
    <w:p w14:paraId="0F9B25F2" w14:textId="77777777" w:rsidR="00033099" w:rsidRPr="0039791B" w:rsidRDefault="00033099" w:rsidP="00033099">
      <w:pPr>
        <w:pStyle w:val="ListeParagraf"/>
        <w:numPr>
          <w:ilvl w:val="0"/>
          <w:numId w:val="35"/>
        </w:numPr>
        <w:shd w:val="clear" w:color="auto" w:fill="DAEEF3" w:themeFill="accent5" w:themeFillTint="33"/>
        <w:tabs>
          <w:tab w:val="left" w:pos="426"/>
        </w:tabs>
        <w:rPr>
          <w:b/>
          <w:color w:val="auto"/>
          <w:szCs w:val="24"/>
        </w:rPr>
      </w:pPr>
      <w:r w:rsidRPr="0039791B">
        <w:rPr>
          <w:b/>
          <w:color w:val="auto"/>
          <w:szCs w:val="24"/>
        </w:rPr>
        <w:t xml:space="preserve">YETKİ, GÖREV ve </w:t>
      </w:r>
      <w:r>
        <w:rPr>
          <w:b/>
          <w:color w:val="auto"/>
          <w:szCs w:val="24"/>
        </w:rPr>
        <w:t>SORUMLULUKLAR</w:t>
      </w:r>
    </w:p>
    <w:p w14:paraId="4E0B76A0" w14:textId="77777777" w:rsidR="004C6D18" w:rsidRPr="0039791B" w:rsidRDefault="00B86DEF" w:rsidP="00E3036C">
      <w:pPr>
        <w:rPr>
          <w:szCs w:val="24"/>
        </w:rPr>
      </w:pPr>
      <w:r>
        <w:rPr>
          <w:szCs w:val="24"/>
        </w:rPr>
        <w:t>İktisadi ve İdari Bilimler Fakültesi</w:t>
      </w:r>
      <w:r w:rsidR="00505C5A" w:rsidRPr="0039791B">
        <w:rPr>
          <w:szCs w:val="24"/>
        </w:rPr>
        <w:t>’nin</w:t>
      </w:r>
      <w:r w:rsidR="004C6D18" w:rsidRPr="0039791B">
        <w:rPr>
          <w:szCs w:val="24"/>
        </w:rPr>
        <w:t xml:space="preserve"> yetki, görev ve sorumlulukları </w:t>
      </w:r>
      <w:r w:rsidR="003C007A">
        <w:rPr>
          <w:szCs w:val="24"/>
        </w:rPr>
        <w:t>2547 Sayılı Yükseköğretim Kanun</w:t>
      </w:r>
      <w:r w:rsidR="003C007A" w:rsidRPr="0039791B">
        <w:rPr>
          <w:szCs w:val="24"/>
        </w:rPr>
        <w:t>u</w:t>
      </w:r>
      <w:r w:rsidR="003C007A">
        <w:rPr>
          <w:szCs w:val="24"/>
        </w:rPr>
        <w:t>’</w:t>
      </w:r>
      <w:r w:rsidR="003C007A" w:rsidRPr="0039791B">
        <w:rPr>
          <w:szCs w:val="24"/>
        </w:rPr>
        <w:t>nda</w:t>
      </w:r>
      <w:r w:rsidR="004C6D18" w:rsidRPr="0039791B">
        <w:rPr>
          <w:szCs w:val="24"/>
        </w:rPr>
        <w:t xml:space="preserve"> aşağıdaki şekilde düzenlenmiştir.</w:t>
      </w:r>
    </w:p>
    <w:p w14:paraId="28D2BD6E" w14:textId="77777777" w:rsidR="004C6D18" w:rsidRPr="0039791B" w:rsidRDefault="00505C5A" w:rsidP="00E3036C">
      <w:pPr>
        <w:autoSpaceDE w:val="0"/>
        <w:autoSpaceDN w:val="0"/>
        <w:adjustRightInd w:val="0"/>
        <w:spacing w:before="53"/>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Dekan</w:t>
      </w:r>
      <w:r w:rsidR="004C6D18" w:rsidRPr="0039791B">
        <w:rPr>
          <w:rFonts w:asciiTheme="majorHAnsi" w:eastAsiaTheme="minorEastAsia" w:hAnsiTheme="majorHAnsi" w:cstheme="majorHAnsi"/>
          <w:b/>
          <w:bCs/>
          <w:szCs w:val="24"/>
        </w:rPr>
        <w:t>:</w:t>
      </w:r>
    </w:p>
    <w:p w14:paraId="37B9EE9E" w14:textId="77777777"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Fakültenin ve birimlerinin temsilcisi olan dekan, rektörün önereceği, üniversite içinden veya dışından üç profesör arasından Yükseköğretim Kurulunca üç yıl süre ile seçilir ve normal usul ile atanır. Süresi biten dekan yeniden atanabilir.</w:t>
      </w:r>
    </w:p>
    <w:p w14:paraId="7303EC13" w14:textId="77777777" w:rsidR="00AD453D" w:rsidRPr="0039791B" w:rsidRDefault="00AD453D" w:rsidP="00E3036C">
      <w:pPr>
        <w:spacing w:after="0"/>
        <w:contextualSpacing/>
        <w:jc w:val="both"/>
        <w:rPr>
          <w:rFonts w:asciiTheme="majorHAnsi" w:eastAsiaTheme="minorEastAsia" w:hAnsiTheme="majorHAnsi" w:cstheme="majorHAnsi"/>
          <w:szCs w:val="24"/>
        </w:rPr>
      </w:pPr>
    </w:p>
    <w:p w14:paraId="78849C72" w14:textId="77777777"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 xml:space="preserve">Dekan kendisine çalışmalarında yardımcı olmak üzere fakültenin aylıklı öğretim üyeleri arasından en çok iki kişiyi dekan yardımcısı olarak seçer. Ancak merkezi </w:t>
      </w:r>
      <w:r w:rsidR="00745F26" w:rsidRPr="0039791B">
        <w:rPr>
          <w:rFonts w:asciiTheme="majorHAnsi" w:eastAsiaTheme="minorEastAsia" w:hAnsiTheme="majorHAnsi" w:cstheme="majorHAnsi"/>
          <w:szCs w:val="24"/>
        </w:rPr>
        <w:t>açık öğretim</w:t>
      </w:r>
      <w:r w:rsidRPr="0039791B">
        <w:rPr>
          <w:rFonts w:asciiTheme="majorHAnsi" w:eastAsiaTheme="minorEastAsia" w:hAnsiTheme="majorHAnsi" w:cstheme="majorHAnsi"/>
          <w:szCs w:val="24"/>
        </w:rPr>
        <w:t xml:space="preserve"> yapmakla görevli üniversitelerde, gerekli hallerde </w:t>
      </w:r>
      <w:r w:rsidR="00745F26" w:rsidRPr="0039791B">
        <w:rPr>
          <w:rFonts w:asciiTheme="majorHAnsi" w:eastAsiaTheme="minorEastAsia" w:hAnsiTheme="majorHAnsi" w:cstheme="majorHAnsi"/>
          <w:szCs w:val="24"/>
        </w:rPr>
        <w:t>açık öğretim</w:t>
      </w:r>
      <w:r w:rsidRPr="0039791B">
        <w:rPr>
          <w:rFonts w:asciiTheme="majorHAnsi" w:eastAsiaTheme="minorEastAsia" w:hAnsiTheme="majorHAnsi" w:cstheme="majorHAnsi"/>
          <w:szCs w:val="24"/>
        </w:rPr>
        <w:t xml:space="preserve"> yapmakla görevli fakültenin dekanı tarafından dört dekan yardımcısı seçilebilir.</w:t>
      </w:r>
    </w:p>
    <w:p w14:paraId="1272B1E2" w14:textId="77777777" w:rsidR="00CD532E" w:rsidRDefault="00CD532E" w:rsidP="00E3036C">
      <w:pPr>
        <w:spacing w:after="0"/>
        <w:contextualSpacing/>
        <w:jc w:val="both"/>
        <w:rPr>
          <w:rFonts w:asciiTheme="majorHAnsi" w:eastAsiaTheme="minorEastAsia" w:hAnsiTheme="majorHAnsi" w:cstheme="majorHAnsi"/>
          <w:szCs w:val="24"/>
        </w:rPr>
      </w:pPr>
    </w:p>
    <w:p w14:paraId="551EF74D" w14:textId="77777777"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Dekan yardımcıları, dekanca en çok üç yıl için atanır.</w:t>
      </w:r>
      <w:r w:rsidR="00033099">
        <w:rPr>
          <w:rFonts w:asciiTheme="majorHAnsi" w:eastAsiaTheme="minorEastAsia" w:hAnsiTheme="majorHAnsi" w:cstheme="majorHAnsi"/>
          <w:szCs w:val="24"/>
        </w:rPr>
        <w:t xml:space="preserve"> </w:t>
      </w:r>
      <w:r w:rsidRPr="0039791B">
        <w:rPr>
          <w:rFonts w:asciiTheme="majorHAnsi" w:eastAsiaTheme="minorEastAsia" w:hAnsiTheme="majorHAnsi" w:cstheme="majorHAnsi"/>
          <w:szCs w:val="24"/>
        </w:rPr>
        <w:t>Dekana, görevi başında olmadığı zaman yardımcılarından biri vekâlet eder. Göreve vekâlet altı aydan fazla sürerse yeni bir dekan atanır.</w:t>
      </w:r>
    </w:p>
    <w:p w14:paraId="20023AC3" w14:textId="77777777" w:rsidR="004C6D18" w:rsidRPr="0039791B" w:rsidRDefault="004C6D18" w:rsidP="00E3036C">
      <w:p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2547 Sayılı Yükseköğretim Kanunu'nun </w:t>
      </w:r>
      <w:r w:rsidR="00AD453D" w:rsidRPr="0039791B">
        <w:rPr>
          <w:rFonts w:asciiTheme="majorHAnsi" w:hAnsiTheme="majorHAnsi" w:cstheme="majorHAnsi"/>
          <w:szCs w:val="24"/>
        </w:rPr>
        <w:t>16.</w:t>
      </w:r>
      <w:r w:rsidRPr="0039791B">
        <w:rPr>
          <w:rFonts w:asciiTheme="majorHAnsi" w:hAnsiTheme="majorHAnsi" w:cstheme="majorHAnsi"/>
          <w:szCs w:val="24"/>
        </w:rPr>
        <w:t xml:space="preserve"> maddesinde belirtilen görevleri yapar.</w:t>
      </w:r>
    </w:p>
    <w:p w14:paraId="10951300" w14:textId="77777777" w:rsidR="00AD453D" w:rsidRPr="0039791B" w:rsidRDefault="00AD453D" w:rsidP="00E3036C">
      <w:pPr>
        <w:spacing w:after="0"/>
        <w:contextualSpacing/>
        <w:jc w:val="both"/>
        <w:rPr>
          <w:rFonts w:asciiTheme="majorHAnsi" w:hAnsiTheme="majorHAnsi" w:cstheme="majorHAnsi"/>
          <w:szCs w:val="24"/>
        </w:rPr>
      </w:pPr>
    </w:p>
    <w:p w14:paraId="42069767" w14:textId="77777777" w:rsidR="004C6D18" w:rsidRPr="0039791B" w:rsidRDefault="00AD453D"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Fakültedeki</w:t>
      </w:r>
      <w:r w:rsidR="004C6D18" w:rsidRPr="0039791B">
        <w:rPr>
          <w:rFonts w:asciiTheme="majorHAnsi" w:hAnsiTheme="majorHAnsi" w:cstheme="majorHAnsi"/>
          <w:szCs w:val="24"/>
        </w:rPr>
        <w:t xml:space="preserve"> akademik ve idari işlevlerin en iyi şekilde yerine getirilmesi hususunda nihai yetki ve sorumluluğa sahiptir</w:t>
      </w:r>
      <w:r w:rsidR="003C007A">
        <w:rPr>
          <w:rFonts w:asciiTheme="majorHAnsi" w:hAnsiTheme="majorHAnsi" w:cstheme="majorHAnsi"/>
          <w:szCs w:val="24"/>
        </w:rPr>
        <w:t>,</w:t>
      </w:r>
    </w:p>
    <w:p w14:paraId="11EB314C" w14:textId="77777777" w:rsidR="004C6D18" w:rsidRPr="0039791B" w:rsidRDefault="00BF21A5"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tüzel kişiliğini temsil eder.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vizyon ve stratejisini belirleyerek gerçekleştirilmesini takip eder</w:t>
      </w:r>
      <w:r w:rsidR="003C007A">
        <w:rPr>
          <w:rFonts w:asciiTheme="majorHAnsi" w:hAnsiTheme="majorHAnsi" w:cstheme="majorHAnsi"/>
          <w:szCs w:val="24"/>
        </w:rPr>
        <w:t>,</w:t>
      </w:r>
    </w:p>
    <w:p w14:paraId="06CEF326" w14:textId="77777777" w:rsidR="004C6D18" w:rsidRPr="0039791B" w:rsidRDefault="00BF21A5"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Fakülte </w:t>
      </w:r>
      <w:r w:rsidR="004C6D18" w:rsidRPr="0039791B">
        <w:rPr>
          <w:rFonts w:asciiTheme="majorHAnsi" w:hAnsiTheme="majorHAnsi" w:cstheme="majorHAnsi"/>
          <w:szCs w:val="24"/>
        </w:rPr>
        <w:t xml:space="preserve">kurullarına başkanlık etmek,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kurullarının kararlarını uygulamak ve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birimleri arasında düzenli çalışmayı sağlamak,</w:t>
      </w:r>
    </w:p>
    <w:p w14:paraId="4C52B7AB" w14:textId="77777777"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Her öğretim yılı sonunda ve istendiğinde </w:t>
      </w:r>
      <w:r w:rsidR="00EF541C" w:rsidRPr="0039791B">
        <w:rPr>
          <w:rFonts w:asciiTheme="majorHAnsi" w:hAnsiTheme="majorHAnsi" w:cstheme="majorHAnsi"/>
          <w:szCs w:val="24"/>
        </w:rPr>
        <w:t>Fakültenin</w:t>
      </w:r>
      <w:r w:rsidRPr="0039791B">
        <w:rPr>
          <w:rFonts w:asciiTheme="majorHAnsi" w:hAnsiTheme="majorHAnsi" w:cstheme="majorHAnsi"/>
          <w:szCs w:val="24"/>
        </w:rPr>
        <w:t xml:space="preserve"> genel durumu ve işleyişi hakkında rektöre rapor vermek,</w:t>
      </w:r>
    </w:p>
    <w:p w14:paraId="1C5D042C" w14:textId="77777777"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ödenek ve kadro ihtiyaçlarını gerekçesi ile birlikte rektörlüğe bildirmek, </w:t>
      </w: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bütçesi ile ilgili öneriyi </w:t>
      </w: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w:t>
      </w:r>
      <w:r w:rsidRPr="0039791B">
        <w:rPr>
          <w:rFonts w:asciiTheme="majorHAnsi" w:hAnsiTheme="majorHAnsi" w:cstheme="majorHAnsi"/>
          <w:szCs w:val="24"/>
        </w:rPr>
        <w:t xml:space="preserve">Yönetim Kurulunun </w:t>
      </w:r>
      <w:r w:rsidR="004C6D18" w:rsidRPr="0039791B">
        <w:rPr>
          <w:rFonts w:asciiTheme="majorHAnsi" w:hAnsiTheme="majorHAnsi" w:cstheme="majorHAnsi"/>
          <w:szCs w:val="24"/>
        </w:rPr>
        <w:t>da görüşünü aldıktan sonra rektörlüğe sunmak,</w:t>
      </w:r>
    </w:p>
    <w:p w14:paraId="3775D8C9" w14:textId="77777777"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birimleri ve her düzeydeki personeli üzerinde genel gözetim ve denetim görevini yapmak,</w:t>
      </w:r>
    </w:p>
    <w:p w14:paraId="3F0A77D4" w14:textId="77777777"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2547 S</w:t>
      </w:r>
      <w:r w:rsidR="00EF541C" w:rsidRPr="0039791B">
        <w:rPr>
          <w:rFonts w:asciiTheme="majorHAnsi" w:hAnsiTheme="majorHAnsi" w:cstheme="majorHAnsi"/>
          <w:szCs w:val="24"/>
        </w:rPr>
        <w:t>ayılı</w:t>
      </w:r>
      <w:r w:rsidRPr="0039791B">
        <w:rPr>
          <w:rFonts w:asciiTheme="majorHAnsi" w:hAnsiTheme="majorHAnsi" w:cstheme="majorHAnsi"/>
          <w:szCs w:val="24"/>
        </w:rPr>
        <w:t xml:space="preserve"> Kanun ile kendisine verilen diğer görevleri yapmak</w:t>
      </w:r>
      <w:r w:rsidR="003C007A">
        <w:rPr>
          <w:rFonts w:asciiTheme="majorHAnsi" w:hAnsiTheme="majorHAnsi" w:cstheme="majorHAnsi"/>
          <w:szCs w:val="24"/>
        </w:rPr>
        <w:t>,</w:t>
      </w:r>
    </w:p>
    <w:p w14:paraId="0FA3CD92" w14:textId="77777777"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ve bağlı birimlerinin öğretim kapasitesinin rasyonel bir şekilde kullanılmasında ve geliştirilmesinde gerekli güvenlik önlemlerini almak</w:t>
      </w:r>
      <w:r w:rsidR="003C007A">
        <w:rPr>
          <w:rFonts w:asciiTheme="majorHAnsi" w:hAnsiTheme="majorHAnsi" w:cstheme="majorHAnsi"/>
          <w:szCs w:val="24"/>
        </w:rPr>
        <w:t>,</w:t>
      </w:r>
    </w:p>
    <w:p w14:paraId="1A120D71" w14:textId="77777777"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Öğrencilere gerekli sosyal hizmetleri sağlamak</w:t>
      </w:r>
      <w:r w:rsidR="003C007A">
        <w:rPr>
          <w:rFonts w:asciiTheme="majorHAnsi" w:hAnsiTheme="majorHAnsi" w:cstheme="majorHAnsi"/>
          <w:szCs w:val="24"/>
        </w:rPr>
        <w:t>,</w:t>
      </w:r>
    </w:p>
    <w:p w14:paraId="419A72C1" w14:textId="77777777"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Eğitim-öğretim, bilimsel araştırma ve yayın faaliyetlerinin düzenli bir şekilde yürütülmesini sağlamak</w:t>
      </w:r>
      <w:r w:rsidR="003C007A">
        <w:rPr>
          <w:rFonts w:asciiTheme="majorHAnsi" w:hAnsiTheme="majorHAnsi" w:cstheme="majorHAnsi"/>
          <w:szCs w:val="24"/>
        </w:rPr>
        <w:t>,</w:t>
      </w:r>
    </w:p>
    <w:p w14:paraId="5D31339F" w14:textId="77777777" w:rsidR="004C6D18"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Bütün faaliyetlerin gözetim ve denetiminin yapılmasında, takip ve kontrol edilmesinde ve sonuçlarının alınmasında rektöre karşı birinci derecede sorumludur.</w:t>
      </w:r>
    </w:p>
    <w:p w14:paraId="43964EFA" w14:textId="77777777" w:rsidR="006C4D27" w:rsidRDefault="006C4D27" w:rsidP="006C4D27">
      <w:pPr>
        <w:spacing w:after="0"/>
        <w:contextualSpacing/>
        <w:jc w:val="both"/>
        <w:rPr>
          <w:rFonts w:asciiTheme="majorHAnsi" w:hAnsiTheme="majorHAnsi" w:cstheme="majorHAnsi"/>
          <w:szCs w:val="24"/>
        </w:rPr>
      </w:pPr>
    </w:p>
    <w:p w14:paraId="78609C17" w14:textId="77777777" w:rsidR="006C4D27" w:rsidRPr="0039791B" w:rsidRDefault="006C4D27" w:rsidP="006C4D27">
      <w:pPr>
        <w:spacing w:after="0"/>
        <w:contextualSpacing/>
        <w:jc w:val="both"/>
        <w:rPr>
          <w:rFonts w:asciiTheme="majorHAnsi" w:hAnsiTheme="majorHAnsi" w:cstheme="majorHAnsi"/>
          <w:szCs w:val="24"/>
        </w:rPr>
      </w:pPr>
    </w:p>
    <w:p w14:paraId="2D51254E" w14:textId="77777777" w:rsidR="001C19D5" w:rsidRDefault="001C19D5" w:rsidP="001C19D5">
      <w:pPr>
        <w:contextualSpacing/>
        <w:jc w:val="both"/>
        <w:rPr>
          <w:rFonts w:asciiTheme="majorHAnsi" w:hAnsiTheme="majorHAnsi" w:cstheme="majorHAnsi"/>
          <w:szCs w:val="24"/>
        </w:rPr>
      </w:pPr>
    </w:p>
    <w:p w14:paraId="1D10DA0F" w14:textId="77777777" w:rsidR="004C6D18" w:rsidRDefault="004C6D18" w:rsidP="001C19D5">
      <w:pPr>
        <w:ind w:firstLine="709"/>
        <w:contextualSpacing/>
        <w:jc w:val="both"/>
        <w:rPr>
          <w:rFonts w:asciiTheme="majorHAnsi" w:hAnsiTheme="majorHAnsi" w:cstheme="majorHAnsi"/>
          <w:b/>
          <w:szCs w:val="24"/>
        </w:rPr>
      </w:pPr>
      <w:r w:rsidRPr="0039791B">
        <w:rPr>
          <w:rFonts w:asciiTheme="majorHAnsi" w:hAnsiTheme="majorHAnsi" w:cstheme="majorHAnsi"/>
          <w:b/>
          <w:szCs w:val="24"/>
        </w:rPr>
        <w:t>Yetkileri:</w:t>
      </w:r>
    </w:p>
    <w:p w14:paraId="2A8A382F" w14:textId="77777777"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Yukarıda belirtilen görev ve sorumlulukları gerçekleştirme yetkisine sahip olmak.</w:t>
      </w:r>
    </w:p>
    <w:p w14:paraId="139A2889" w14:textId="77777777"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Faaliyetlerin gerçekleştirilmesi için gerekli araç ve gereci kullanabilmek</w:t>
      </w:r>
      <w:r w:rsidR="004E7C06">
        <w:rPr>
          <w:rFonts w:asciiTheme="majorHAnsi" w:eastAsiaTheme="minorEastAsia" w:hAnsiTheme="majorHAnsi" w:cstheme="majorHAnsi"/>
          <w:szCs w:val="24"/>
        </w:rPr>
        <w:t>,</w:t>
      </w:r>
    </w:p>
    <w:p w14:paraId="1C11D1DC" w14:textId="77777777"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İmza yetkisine sahip olmak,</w:t>
      </w:r>
    </w:p>
    <w:p w14:paraId="72ACA056" w14:textId="77777777"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Harcama yetkisi kullanmak</w:t>
      </w:r>
      <w:r w:rsidR="004E7C06">
        <w:rPr>
          <w:rFonts w:asciiTheme="majorHAnsi" w:eastAsiaTheme="minorEastAsia" w:hAnsiTheme="majorHAnsi" w:cstheme="majorHAnsi"/>
          <w:szCs w:val="24"/>
        </w:rPr>
        <w:t>,</w:t>
      </w:r>
    </w:p>
    <w:p w14:paraId="63900504" w14:textId="77777777"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Emrindeki yönetici ve personele iş verme, yönlendirme, yaptıkları işleri kontrol etme, düzeltme, gerektiğinde uyarma, bilgi ve rapor isteme yetkisine sahip olmak</w:t>
      </w:r>
      <w:r w:rsidR="004E7C06">
        <w:rPr>
          <w:rFonts w:asciiTheme="majorHAnsi" w:eastAsiaTheme="minorEastAsia" w:hAnsiTheme="majorHAnsi" w:cstheme="majorHAnsi"/>
          <w:szCs w:val="24"/>
        </w:rPr>
        <w:t>,</w:t>
      </w:r>
    </w:p>
    <w:p w14:paraId="271D5B5F" w14:textId="77777777" w:rsidR="004C6D18" w:rsidRPr="0039791B" w:rsidRDefault="004C6D18" w:rsidP="00E3036C">
      <w:pPr>
        <w:numPr>
          <w:ilvl w:val="0"/>
          <w:numId w:val="8"/>
        </w:numPr>
        <w:tabs>
          <w:tab w:val="left" w:pos="274"/>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Emrindeki yönetici ve personeli cezalandırma, ödüllendirme, sicil verme, eğitim verme, işini değiştirme ve izin verme yetkisine sahip olmak</w:t>
      </w:r>
      <w:r w:rsidR="004E7C06">
        <w:rPr>
          <w:rFonts w:asciiTheme="majorHAnsi" w:eastAsiaTheme="minorEastAsia" w:hAnsiTheme="majorHAnsi" w:cstheme="majorHAnsi"/>
          <w:szCs w:val="24"/>
        </w:rPr>
        <w:t>,</w:t>
      </w:r>
    </w:p>
    <w:p w14:paraId="2C471B16" w14:textId="77777777" w:rsidR="002B49B7" w:rsidRPr="00033099" w:rsidRDefault="004C6D18" w:rsidP="00E3036C">
      <w:pPr>
        <w:numPr>
          <w:ilvl w:val="0"/>
          <w:numId w:val="8"/>
        </w:numPr>
        <w:tabs>
          <w:tab w:val="left" w:pos="274"/>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Kuruma alınacak personelin seçiminde değerlendirmeleri karara bağlama ve onaylama yetkisine sahip olmak.</w:t>
      </w:r>
    </w:p>
    <w:p w14:paraId="3EE6F116" w14:textId="77777777" w:rsidR="002B49B7" w:rsidRDefault="002B49B7" w:rsidP="00E3036C">
      <w:pPr>
        <w:spacing w:after="0"/>
        <w:jc w:val="both"/>
        <w:rPr>
          <w:rFonts w:eastAsia="Calibri"/>
          <w:b/>
          <w:color w:val="auto"/>
          <w:szCs w:val="22"/>
          <w:lang w:eastAsia="en-US"/>
        </w:rPr>
      </w:pPr>
    </w:p>
    <w:p w14:paraId="3CBBA784" w14:textId="77777777" w:rsidR="00C44169" w:rsidRPr="0039791B" w:rsidRDefault="00C44169" w:rsidP="00E3036C">
      <w:pPr>
        <w:spacing w:after="0"/>
        <w:jc w:val="both"/>
        <w:rPr>
          <w:rFonts w:eastAsia="Calibri"/>
          <w:b/>
          <w:color w:val="auto"/>
          <w:szCs w:val="22"/>
          <w:lang w:eastAsia="en-US"/>
        </w:rPr>
      </w:pPr>
      <w:r w:rsidRPr="0039791B">
        <w:rPr>
          <w:rFonts w:eastAsia="Calibri"/>
          <w:b/>
          <w:color w:val="auto"/>
          <w:szCs w:val="22"/>
          <w:lang w:eastAsia="en-US"/>
        </w:rPr>
        <w:t>Fakülte Kurulu:</w:t>
      </w:r>
    </w:p>
    <w:p w14:paraId="06165A95" w14:textId="77777777" w:rsidR="00C44169" w:rsidRPr="0039791B" w:rsidRDefault="00C44169" w:rsidP="006C4D27">
      <w:pPr>
        <w:spacing w:after="0"/>
        <w:jc w:val="both"/>
        <w:rPr>
          <w:rFonts w:eastAsia="Calibri"/>
          <w:color w:val="auto"/>
          <w:szCs w:val="22"/>
          <w:lang w:eastAsia="en-US"/>
        </w:rPr>
      </w:pPr>
      <w:r w:rsidRPr="0039791B">
        <w:rPr>
          <w:rFonts w:eastAsia="Calibri"/>
          <w:color w:val="auto"/>
          <w:szCs w:val="22"/>
          <w:lang w:eastAsia="en-US"/>
        </w:rPr>
        <w:t>Kuruluş ve işleyişi: 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w:t>
      </w:r>
    </w:p>
    <w:p w14:paraId="229DC1A0" w14:textId="77777777"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Fakülte kurulu normal olarak her yarıyıl başında ve sonunda toplanır.</w:t>
      </w:r>
    </w:p>
    <w:p w14:paraId="1919D325" w14:textId="77777777"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Dekan gerekli gördüğü hallerde fakülte kurulunu toplantıya çağırır.</w:t>
      </w:r>
    </w:p>
    <w:p w14:paraId="0EC5F8E1" w14:textId="77777777" w:rsidR="00C44169" w:rsidRPr="0039791B" w:rsidRDefault="00C44169" w:rsidP="00E3036C">
      <w:pPr>
        <w:spacing w:after="0"/>
        <w:ind w:left="284"/>
        <w:contextualSpacing/>
        <w:jc w:val="both"/>
        <w:rPr>
          <w:rFonts w:eastAsia="Calibri"/>
          <w:color w:val="auto"/>
          <w:szCs w:val="22"/>
          <w:lang w:eastAsia="en-US"/>
        </w:rPr>
      </w:pPr>
    </w:p>
    <w:p w14:paraId="5BE97952" w14:textId="77777777" w:rsidR="00C44169" w:rsidRPr="0039791B" w:rsidRDefault="00C44169" w:rsidP="00E3036C">
      <w:pPr>
        <w:spacing w:after="0"/>
        <w:ind w:left="284"/>
        <w:contextualSpacing/>
        <w:jc w:val="both"/>
        <w:rPr>
          <w:rFonts w:eastAsia="Calibri"/>
          <w:color w:val="auto"/>
          <w:szCs w:val="22"/>
          <w:lang w:eastAsia="en-US"/>
        </w:rPr>
      </w:pPr>
      <w:r w:rsidRPr="0039791B">
        <w:rPr>
          <w:rFonts w:eastAsia="Calibri"/>
          <w:b/>
          <w:color w:val="auto"/>
          <w:szCs w:val="22"/>
          <w:lang w:eastAsia="en-US"/>
        </w:rPr>
        <w:t>Fakülte Kurulu akademik bir organ olup aşağıdaki görevleri yapar</w:t>
      </w:r>
      <w:r w:rsidRPr="0039791B">
        <w:rPr>
          <w:rFonts w:eastAsia="Calibri"/>
          <w:color w:val="auto"/>
          <w:szCs w:val="22"/>
          <w:lang w:eastAsia="en-US"/>
        </w:rPr>
        <w:t>:</w:t>
      </w:r>
    </w:p>
    <w:p w14:paraId="26E037BA" w14:textId="714EC347" w:rsidR="00C44169" w:rsidRPr="0039791B" w:rsidRDefault="00C44169" w:rsidP="00E3036C">
      <w:pPr>
        <w:numPr>
          <w:ilvl w:val="0"/>
          <w:numId w:val="15"/>
        </w:numPr>
        <w:spacing w:after="0"/>
        <w:ind w:hanging="436"/>
        <w:contextualSpacing/>
        <w:jc w:val="both"/>
        <w:rPr>
          <w:rFonts w:eastAsia="Calibri"/>
          <w:color w:val="auto"/>
          <w:szCs w:val="22"/>
          <w:lang w:eastAsia="en-US"/>
        </w:rPr>
      </w:pPr>
      <w:r w:rsidRPr="0039791B">
        <w:rPr>
          <w:rFonts w:eastAsia="Calibri"/>
          <w:color w:val="auto"/>
          <w:szCs w:val="22"/>
          <w:lang w:eastAsia="en-US"/>
        </w:rPr>
        <w:t xml:space="preserve">Fakültenin, </w:t>
      </w:r>
      <w:r w:rsidR="007E2018" w:rsidRPr="0039791B">
        <w:rPr>
          <w:rFonts w:eastAsia="Calibri"/>
          <w:color w:val="auto"/>
          <w:szCs w:val="22"/>
          <w:lang w:eastAsia="en-US"/>
        </w:rPr>
        <w:t>eğitim-</w:t>
      </w:r>
      <w:r w:rsidRPr="0039791B">
        <w:rPr>
          <w:rFonts w:eastAsia="Calibri"/>
          <w:color w:val="auto"/>
          <w:szCs w:val="22"/>
          <w:lang w:eastAsia="en-US"/>
        </w:rPr>
        <w:t xml:space="preserve"> öğretim, bilimsel araştırma ve yayım faaliyetleri ve bu faaliyetlerle ilgili esasları, plan, program ve eğitim - öğretim takvimini kararlaştırmak,</w:t>
      </w:r>
    </w:p>
    <w:p w14:paraId="02C6947E" w14:textId="77777777" w:rsidR="00C44169" w:rsidRPr="0039791B" w:rsidRDefault="00C44169" w:rsidP="00E3036C">
      <w:pPr>
        <w:numPr>
          <w:ilvl w:val="0"/>
          <w:numId w:val="15"/>
        </w:numPr>
        <w:spacing w:after="0"/>
        <w:ind w:hanging="436"/>
        <w:contextualSpacing/>
        <w:jc w:val="both"/>
        <w:rPr>
          <w:rFonts w:eastAsia="Calibri"/>
          <w:color w:val="auto"/>
          <w:szCs w:val="22"/>
          <w:lang w:eastAsia="en-US"/>
        </w:rPr>
      </w:pPr>
      <w:r w:rsidRPr="0039791B">
        <w:rPr>
          <w:rFonts w:eastAsia="Calibri"/>
          <w:color w:val="auto"/>
          <w:szCs w:val="22"/>
          <w:lang w:eastAsia="en-US"/>
        </w:rPr>
        <w:t>Fakülte yönetim kuruluna üye seçmek,</w:t>
      </w:r>
    </w:p>
    <w:p w14:paraId="173B68E9" w14:textId="77777777" w:rsidR="00C44169" w:rsidRDefault="00C44169" w:rsidP="00E3036C">
      <w:pPr>
        <w:numPr>
          <w:ilvl w:val="0"/>
          <w:numId w:val="15"/>
        </w:numPr>
        <w:spacing w:after="100" w:afterAutospacing="1"/>
        <w:ind w:hanging="436"/>
        <w:contextualSpacing/>
        <w:jc w:val="both"/>
        <w:rPr>
          <w:rFonts w:eastAsia="Calibri"/>
          <w:color w:val="auto"/>
          <w:szCs w:val="22"/>
          <w:lang w:eastAsia="en-US"/>
        </w:rPr>
      </w:pPr>
      <w:r w:rsidRPr="0039791B">
        <w:rPr>
          <w:rFonts w:eastAsia="Calibri"/>
          <w:color w:val="auto"/>
          <w:szCs w:val="22"/>
          <w:lang w:eastAsia="en-US"/>
        </w:rPr>
        <w:t>Bu kanunla verilen diğer görevleri yapmaktır.</w:t>
      </w:r>
    </w:p>
    <w:p w14:paraId="5D3482E5" w14:textId="77777777" w:rsidR="00547973" w:rsidRPr="0039791B" w:rsidRDefault="00547973" w:rsidP="00547973">
      <w:pPr>
        <w:spacing w:after="100" w:afterAutospacing="1"/>
        <w:ind w:left="284"/>
        <w:contextualSpacing/>
        <w:jc w:val="both"/>
        <w:rPr>
          <w:rFonts w:eastAsia="Calibri"/>
          <w:color w:val="auto"/>
          <w:szCs w:val="22"/>
          <w:lang w:eastAsia="en-US"/>
        </w:rPr>
      </w:pPr>
    </w:p>
    <w:p w14:paraId="428E6A47" w14:textId="77777777" w:rsidR="00C44169" w:rsidRPr="0039791B" w:rsidRDefault="00C44169" w:rsidP="00547973">
      <w:pPr>
        <w:spacing w:after="0" w:line="240" w:lineRule="auto"/>
        <w:rPr>
          <w:rFonts w:eastAsia="Calibri"/>
          <w:b/>
          <w:color w:val="auto"/>
          <w:szCs w:val="22"/>
          <w:lang w:eastAsia="en-US"/>
        </w:rPr>
      </w:pPr>
      <w:r w:rsidRPr="0039791B">
        <w:rPr>
          <w:rFonts w:eastAsia="Calibri"/>
          <w:b/>
          <w:color w:val="auto"/>
          <w:szCs w:val="22"/>
          <w:lang w:eastAsia="en-US"/>
        </w:rPr>
        <w:t>Fakülte Yönetim Kurulu:</w:t>
      </w:r>
    </w:p>
    <w:p w14:paraId="6C8FEC86" w14:textId="77777777" w:rsidR="00C44169" w:rsidRPr="0039791B" w:rsidRDefault="00C44169" w:rsidP="00E3036C">
      <w:pPr>
        <w:numPr>
          <w:ilvl w:val="0"/>
          <w:numId w:val="16"/>
        </w:numPr>
        <w:spacing w:after="100" w:afterAutospacing="1"/>
        <w:ind w:left="284" w:hanging="284"/>
        <w:contextualSpacing/>
        <w:rPr>
          <w:rFonts w:eastAsia="Calibri"/>
          <w:color w:val="auto"/>
          <w:szCs w:val="22"/>
          <w:lang w:eastAsia="en-US"/>
        </w:rPr>
      </w:pPr>
      <w:r w:rsidRPr="0039791B">
        <w:rPr>
          <w:rFonts w:eastAsia="Calibri"/>
          <w:color w:val="auto"/>
          <w:szCs w:val="22"/>
          <w:lang w:eastAsia="en-US"/>
        </w:rPr>
        <w:t>Kuruluş ve işleyişi: Fakülte yönetim kurulu, dekanın başkanlığında fakülte kurulunun üç yıl için seçeceği üç profesör, iki doçent ve bir yardımcı doçentten oluşur.</w:t>
      </w:r>
    </w:p>
    <w:p w14:paraId="6871BC80" w14:textId="77777777" w:rsidR="00C44169" w:rsidRPr="0039791B" w:rsidRDefault="00C44169" w:rsidP="00E3036C">
      <w:pPr>
        <w:numPr>
          <w:ilvl w:val="0"/>
          <w:numId w:val="16"/>
        </w:numPr>
        <w:spacing w:after="0"/>
        <w:ind w:left="284" w:hanging="284"/>
        <w:contextualSpacing/>
        <w:rPr>
          <w:rFonts w:eastAsia="Calibri"/>
          <w:color w:val="auto"/>
          <w:szCs w:val="22"/>
          <w:lang w:eastAsia="en-US"/>
        </w:rPr>
      </w:pPr>
      <w:r w:rsidRPr="0039791B">
        <w:rPr>
          <w:rFonts w:eastAsia="Calibri"/>
          <w:color w:val="auto"/>
          <w:szCs w:val="22"/>
          <w:lang w:eastAsia="en-US"/>
        </w:rPr>
        <w:t>Fakülte yönetim kurulu dekanın çağırısı üzerine toplanır.</w:t>
      </w:r>
    </w:p>
    <w:p w14:paraId="6E596306" w14:textId="77777777" w:rsidR="00652B64" w:rsidRDefault="00C44169" w:rsidP="00652B64">
      <w:pPr>
        <w:numPr>
          <w:ilvl w:val="0"/>
          <w:numId w:val="16"/>
        </w:numPr>
        <w:spacing w:after="0"/>
        <w:ind w:left="284" w:hanging="284"/>
        <w:contextualSpacing/>
        <w:rPr>
          <w:rFonts w:eastAsia="Calibri"/>
          <w:color w:val="auto"/>
          <w:szCs w:val="22"/>
          <w:lang w:eastAsia="en-US"/>
        </w:rPr>
      </w:pPr>
      <w:r w:rsidRPr="0039791B">
        <w:rPr>
          <w:rFonts w:eastAsia="Calibri"/>
          <w:color w:val="auto"/>
          <w:szCs w:val="22"/>
          <w:lang w:eastAsia="en-US"/>
        </w:rPr>
        <w:t>Yönetim kurulu gerekli gördüğü hallerde geçici çalışma grupları, eğitim - öğretim koordinatörlükleri kurabilir ve bunların görevlerini düzenler.</w:t>
      </w:r>
    </w:p>
    <w:p w14:paraId="7638C5ED" w14:textId="77777777" w:rsidR="00743DAA" w:rsidRDefault="00743DAA" w:rsidP="00743DAA">
      <w:pPr>
        <w:spacing w:after="0"/>
        <w:ind w:left="284"/>
        <w:contextualSpacing/>
        <w:rPr>
          <w:rFonts w:eastAsia="Calibri"/>
          <w:color w:val="auto"/>
          <w:szCs w:val="22"/>
          <w:lang w:eastAsia="en-US"/>
        </w:rPr>
      </w:pPr>
    </w:p>
    <w:p w14:paraId="7B0E12E6" w14:textId="77777777" w:rsidR="00C44169" w:rsidRPr="006C4D27" w:rsidRDefault="00C44169" w:rsidP="006C4D27">
      <w:pPr>
        <w:spacing w:after="0"/>
        <w:contextualSpacing/>
        <w:rPr>
          <w:rFonts w:eastAsia="Calibri"/>
          <w:b/>
          <w:color w:val="auto"/>
          <w:szCs w:val="22"/>
          <w:lang w:eastAsia="en-US"/>
        </w:rPr>
      </w:pPr>
      <w:r w:rsidRPr="006C4D27">
        <w:rPr>
          <w:rFonts w:eastAsia="Calibri"/>
          <w:b/>
          <w:color w:val="auto"/>
          <w:szCs w:val="22"/>
          <w:lang w:eastAsia="en-US"/>
        </w:rPr>
        <w:t>Fakülte yönetim kurulu, idari faaliyetlerde dekana yardımcı bir organ olup aşağıdaki görevleri yapar:</w:t>
      </w:r>
    </w:p>
    <w:p w14:paraId="65F800DB" w14:textId="77777777"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 kurulunun kararları ile tespit ettiği esasların uygulanmasında dekana yardım etmek,</w:t>
      </w:r>
    </w:p>
    <w:p w14:paraId="7645C2C6" w14:textId="0C50F6D7"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 xml:space="preserve">Fakültenin </w:t>
      </w:r>
      <w:r w:rsidR="007E2018" w:rsidRPr="0039791B">
        <w:rPr>
          <w:rFonts w:eastAsia="Calibri"/>
          <w:color w:val="auto"/>
          <w:szCs w:val="22"/>
          <w:lang w:eastAsia="en-US"/>
        </w:rPr>
        <w:t>eğitim-</w:t>
      </w:r>
      <w:r w:rsidRPr="0039791B">
        <w:rPr>
          <w:rFonts w:eastAsia="Calibri"/>
          <w:color w:val="auto"/>
          <w:szCs w:val="22"/>
          <w:lang w:eastAsia="en-US"/>
        </w:rPr>
        <w:t xml:space="preserve"> öğretim, plan ve programları ile takvimin uygulanmasını sağlamak,</w:t>
      </w:r>
    </w:p>
    <w:p w14:paraId="6D4E1160" w14:textId="77777777"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Fakültenin yatırım, program ve bütçe tasarısını hazırlamak,</w:t>
      </w:r>
    </w:p>
    <w:p w14:paraId="66FD7BFF" w14:textId="77777777"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Dekanın fakülte yönetimi ile ilgili getireceği bütün işlerde karar almak,</w:t>
      </w:r>
    </w:p>
    <w:p w14:paraId="258AC3AC" w14:textId="1F6637BC"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 xml:space="preserve">Öğrencilerin kabulü, ders intibakları ve çıkarılmaları ile </w:t>
      </w:r>
      <w:r w:rsidR="007E2018" w:rsidRPr="0039791B">
        <w:rPr>
          <w:rFonts w:eastAsia="Calibri"/>
          <w:color w:val="auto"/>
          <w:szCs w:val="22"/>
          <w:lang w:eastAsia="en-US"/>
        </w:rPr>
        <w:t>eğitim-</w:t>
      </w:r>
      <w:r w:rsidRPr="0039791B">
        <w:rPr>
          <w:rFonts w:eastAsia="Calibri"/>
          <w:color w:val="auto"/>
          <w:szCs w:val="22"/>
          <w:lang w:eastAsia="en-US"/>
        </w:rPr>
        <w:t xml:space="preserve"> öğretim ve sınavlara ait işlemleri hakkında karar vermek,</w:t>
      </w:r>
    </w:p>
    <w:p w14:paraId="578175C0" w14:textId="77777777"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Bu kanunla verilen diğer görevleri yapmaktır.</w:t>
      </w:r>
    </w:p>
    <w:p w14:paraId="1C8F1F8B" w14:textId="77777777" w:rsidR="00743DAA" w:rsidRDefault="00743DAA" w:rsidP="00E3036C">
      <w:pPr>
        <w:autoSpaceDE w:val="0"/>
        <w:autoSpaceDN w:val="0"/>
        <w:adjustRightInd w:val="0"/>
        <w:jc w:val="both"/>
        <w:rPr>
          <w:rFonts w:asciiTheme="majorHAnsi" w:eastAsiaTheme="minorEastAsia" w:hAnsiTheme="majorHAnsi" w:cstheme="majorHAnsi"/>
          <w:b/>
          <w:bCs/>
          <w:szCs w:val="24"/>
        </w:rPr>
      </w:pPr>
    </w:p>
    <w:p w14:paraId="39B9D457" w14:textId="77777777" w:rsidR="004C6D18" w:rsidRDefault="00B7138E" w:rsidP="00E3036C">
      <w:pPr>
        <w:autoSpaceDE w:val="0"/>
        <w:autoSpaceDN w:val="0"/>
        <w:adjustRightInd w:val="0"/>
        <w:jc w:val="both"/>
        <w:rPr>
          <w:rFonts w:asciiTheme="majorHAnsi" w:eastAsiaTheme="minorEastAsia" w:hAnsiTheme="majorHAnsi" w:cstheme="majorHAnsi"/>
          <w:b/>
          <w:bCs/>
          <w:szCs w:val="24"/>
        </w:rPr>
      </w:pPr>
      <w:r>
        <w:rPr>
          <w:rFonts w:asciiTheme="majorHAnsi" w:eastAsiaTheme="minorEastAsia" w:hAnsiTheme="majorHAnsi" w:cstheme="majorHAnsi"/>
          <w:b/>
          <w:bCs/>
          <w:szCs w:val="24"/>
        </w:rPr>
        <w:t>Fakülte D</w:t>
      </w:r>
      <w:r w:rsidR="007B5CB2">
        <w:rPr>
          <w:rFonts w:asciiTheme="majorHAnsi" w:eastAsiaTheme="minorEastAsia" w:hAnsiTheme="majorHAnsi" w:cstheme="majorHAnsi"/>
          <w:b/>
          <w:bCs/>
          <w:szCs w:val="24"/>
        </w:rPr>
        <w:t>anışma Kurulu</w:t>
      </w:r>
    </w:p>
    <w:p w14:paraId="2913D3F7" w14:textId="790F5D4C" w:rsidR="007B5CB2" w:rsidRDefault="002159CB" w:rsidP="00E3036C">
      <w:p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t xml:space="preserve">2547 sayılı Yükseköğretim Kanunu’nun 44. Maddesinin (f) fıkrasına dayanılarak hazırlanan “Yükseköğretim Kurumlarında Danışma Kurulu Oluşturulmasına İlişkin Yönetmelik” kapsamında </w:t>
      </w:r>
      <w:r w:rsidR="00B7138E" w:rsidRPr="00B7138E">
        <w:rPr>
          <w:rFonts w:asciiTheme="majorHAnsi" w:eastAsiaTheme="minorEastAsia" w:hAnsiTheme="majorHAnsi" w:cstheme="majorHAnsi"/>
          <w:bCs/>
          <w:szCs w:val="24"/>
        </w:rPr>
        <w:t>Yükseköğretim Kurumlarının her alanda iş dünyası</w:t>
      </w:r>
      <w:r w:rsidR="00B7138E">
        <w:rPr>
          <w:rFonts w:asciiTheme="majorHAnsi" w:eastAsiaTheme="minorEastAsia" w:hAnsiTheme="majorHAnsi" w:cstheme="majorHAnsi"/>
          <w:bCs/>
          <w:szCs w:val="24"/>
        </w:rPr>
        <w:t xml:space="preserve">, kurum ve kuruluşlarla ve diğer paydaşlarla işbirliği yapması ve ilişkileri geliştirmesine </w:t>
      </w:r>
      <w:r>
        <w:rPr>
          <w:rFonts w:asciiTheme="majorHAnsi" w:eastAsiaTheme="minorEastAsia" w:hAnsiTheme="majorHAnsi" w:cstheme="majorHAnsi"/>
          <w:bCs/>
          <w:szCs w:val="24"/>
        </w:rPr>
        <w:t>amacıyla 26.12.2022 tarihli ve 2022/171 sayılı Senato Kararı ile kabul edilen Bayburt Üniversitesi Dan</w:t>
      </w:r>
      <w:r w:rsidR="00BD2985">
        <w:rPr>
          <w:rFonts w:asciiTheme="majorHAnsi" w:eastAsiaTheme="minorEastAsia" w:hAnsiTheme="majorHAnsi" w:cstheme="majorHAnsi"/>
          <w:bCs/>
          <w:szCs w:val="24"/>
        </w:rPr>
        <w:t xml:space="preserve">ışma Kurulu </w:t>
      </w:r>
      <w:r w:rsidR="007E2018">
        <w:rPr>
          <w:rFonts w:asciiTheme="majorHAnsi" w:eastAsiaTheme="minorEastAsia" w:hAnsiTheme="majorHAnsi" w:cstheme="majorHAnsi"/>
          <w:bCs/>
          <w:szCs w:val="24"/>
        </w:rPr>
        <w:t>Yönergesinin</w:t>
      </w:r>
      <w:r w:rsidR="00BD2985">
        <w:rPr>
          <w:rFonts w:asciiTheme="majorHAnsi" w:eastAsiaTheme="minorEastAsia" w:hAnsiTheme="majorHAnsi" w:cstheme="majorHAnsi"/>
          <w:bCs/>
          <w:szCs w:val="24"/>
        </w:rPr>
        <w:t xml:space="preserve"> 5. Maddesi gereğince, 22.12.2022 tarihli ve 2022/92 sayılı Fakülte Yönetim Kurulu Kararı ile İktisadi ve İdari Bilimler Fakültesi Danışma Kurulu oluşturulmuştur.</w:t>
      </w:r>
    </w:p>
    <w:p w14:paraId="78B773B5" w14:textId="77777777" w:rsidR="00BD2985" w:rsidRDefault="005E0E88" w:rsidP="00E3036C">
      <w:pPr>
        <w:autoSpaceDE w:val="0"/>
        <w:autoSpaceDN w:val="0"/>
        <w:adjustRightInd w:val="0"/>
        <w:jc w:val="both"/>
        <w:rPr>
          <w:rFonts w:asciiTheme="majorHAnsi" w:eastAsiaTheme="minorEastAsia" w:hAnsiTheme="majorHAnsi" w:cstheme="majorHAnsi"/>
          <w:bCs/>
          <w:szCs w:val="24"/>
        </w:rPr>
      </w:pPr>
      <w:r w:rsidRPr="0006348B">
        <w:rPr>
          <w:rFonts w:asciiTheme="majorHAnsi" w:eastAsiaTheme="minorEastAsia" w:hAnsiTheme="majorHAnsi" w:cstheme="majorHAnsi"/>
          <w:b/>
          <w:bCs/>
          <w:szCs w:val="24"/>
        </w:rPr>
        <w:t>Görevleri</w:t>
      </w:r>
      <w:r>
        <w:rPr>
          <w:rFonts w:asciiTheme="majorHAnsi" w:eastAsiaTheme="minorEastAsia" w:hAnsiTheme="majorHAnsi" w:cstheme="majorHAnsi"/>
          <w:bCs/>
          <w:szCs w:val="24"/>
        </w:rPr>
        <w:t>:</w:t>
      </w:r>
    </w:p>
    <w:p w14:paraId="30DEE3CF" w14:textId="352CBF3C" w:rsidR="00C5759D" w:rsidRDefault="00C5759D" w:rsidP="00743DAA">
      <w:pPr>
        <w:pStyle w:val="ListeParagraf"/>
        <w:numPr>
          <w:ilvl w:val="0"/>
          <w:numId w:val="40"/>
        </w:num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t>Eğitim-öğretim, araştırma-</w:t>
      </w:r>
      <w:r w:rsidR="007E2018">
        <w:rPr>
          <w:rFonts w:asciiTheme="majorHAnsi" w:eastAsiaTheme="minorEastAsia" w:hAnsiTheme="majorHAnsi" w:cstheme="majorHAnsi"/>
          <w:bCs/>
          <w:szCs w:val="24"/>
        </w:rPr>
        <w:t>geliştirme</w:t>
      </w:r>
      <w:r>
        <w:rPr>
          <w:rFonts w:asciiTheme="majorHAnsi" w:eastAsiaTheme="minorEastAsia" w:hAnsiTheme="majorHAnsi" w:cstheme="majorHAnsi"/>
          <w:bCs/>
          <w:szCs w:val="24"/>
        </w:rPr>
        <w:t xml:space="preserve"> ve topluma hizmet süreçlerinin etkili biçimde yürütülmesini sağlamak amacıyla, akademik birimlerin, araştırma geliştirme birimlerinin diğer ilişkilerini güçlendirmek ve iş birliklerini geliştirmek için tavsiyelerde ve girişimlerde bulunmak.</w:t>
      </w:r>
    </w:p>
    <w:p w14:paraId="71D65C2E" w14:textId="77777777" w:rsidR="00C5759D" w:rsidRDefault="00C5759D" w:rsidP="00743DAA">
      <w:pPr>
        <w:pStyle w:val="ListeParagraf"/>
        <w:numPr>
          <w:ilvl w:val="0"/>
          <w:numId w:val="40"/>
        </w:num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t>Güncel uluslararası, ulusal ve bölgesel ihtiyaçlar ile mezunların sahip olması beklenen yetkinlikleri dikkate alarak, eğitim-öğretim programlarının amaçlarının ve kazanımlarının belirlenmesinde, eğitim planlarının oluşturulmasında ve güncellenmesinde tavsiyelerde bulunmak.</w:t>
      </w:r>
    </w:p>
    <w:p w14:paraId="479B44B3" w14:textId="77777777" w:rsidR="00C5759D" w:rsidRDefault="00C5759D" w:rsidP="00743DAA">
      <w:pPr>
        <w:pStyle w:val="ListeParagraf"/>
        <w:numPr>
          <w:ilvl w:val="0"/>
          <w:numId w:val="40"/>
        </w:num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t>Program amaçları ve kazanımlarına ulaşılma seviyesini, başarı ölçme-değerlendirme sonuçları ile paydaşların program memnuniyetlerini değerlendirmek ve eğitim-öğretim ile ilgili iyileştirici tavsiyelerde bulunmak.</w:t>
      </w:r>
    </w:p>
    <w:p w14:paraId="2AA767C3" w14:textId="77777777" w:rsidR="00C5759D" w:rsidRDefault="00C5759D" w:rsidP="00743DAA">
      <w:pPr>
        <w:pStyle w:val="ListeParagraf"/>
        <w:numPr>
          <w:ilvl w:val="0"/>
          <w:numId w:val="40"/>
        </w:num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t xml:space="preserve">Eğitim-öğretim programlarının </w:t>
      </w:r>
      <w:r w:rsidR="00BE2D07">
        <w:rPr>
          <w:rFonts w:asciiTheme="majorHAnsi" w:eastAsiaTheme="minorEastAsia" w:hAnsiTheme="majorHAnsi" w:cstheme="majorHAnsi"/>
          <w:bCs/>
          <w:szCs w:val="24"/>
        </w:rPr>
        <w:t>bir parçası olan staj, proje, bitirme ödevi, tez gibi faaliyetlerin etkili biçimde yapılması için tavsiyelerde ve kurumlar düzeyinde girişimlerde bulunmak.</w:t>
      </w:r>
    </w:p>
    <w:p w14:paraId="73446A6B" w14:textId="77777777" w:rsidR="00BE2D07" w:rsidRDefault="00BE2D07" w:rsidP="00743DAA">
      <w:pPr>
        <w:pStyle w:val="ListeParagraf"/>
        <w:numPr>
          <w:ilvl w:val="0"/>
          <w:numId w:val="40"/>
        </w:num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t xml:space="preserve">Üniversitedeki eğitimler süresince öğrencilerin kişisel gelişimlerine katkıda bulunan </w:t>
      </w:r>
      <w:proofErr w:type="spellStart"/>
      <w:r>
        <w:rPr>
          <w:rFonts w:asciiTheme="majorHAnsi" w:eastAsiaTheme="minorEastAsia" w:hAnsiTheme="majorHAnsi" w:cstheme="majorHAnsi"/>
          <w:bCs/>
          <w:szCs w:val="24"/>
        </w:rPr>
        <w:t>mentorluk</w:t>
      </w:r>
      <w:proofErr w:type="spellEnd"/>
      <w:r>
        <w:rPr>
          <w:rFonts w:asciiTheme="majorHAnsi" w:eastAsiaTheme="minorEastAsia" w:hAnsiTheme="majorHAnsi" w:cstheme="majorHAnsi"/>
          <w:bCs/>
          <w:szCs w:val="24"/>
        </w:rPr>
        <w:t>/koçluk programlarının ve uzmanlık/iş hayatı deneyimlerinin aktarıldığı toplantıların düzenlenmesi için kurumlar düzeyinde girişimlerde bulunmak.</w:t>
      </w:r>
    </w:p>
    <w:p w14:paraId="22B38F1F" w14:textId="77777777" w:rsidR="00BE2D07" w:rsidRDefault="00BE2D07" w:rsidP="00743DAA">
      <w:pPr>
        <w:pStyle w:val="ListeParagraf"/>
        <w:numPr>
          <w:ilvl w:val="0"/>
          <w:numId w:val="40"/>
        </w:num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t>Üniversitenin akademik, araştırma-geliştirme birimlerinin eğitim-öğretim ve araştırma-geliştirme faaliyetlerinin güncel, bilimsel ve toplumsal ihtiyaçlara uygun olarak yapılabilmesi için tavsiyelerde bulunmak ve bu ihtiyaçların giderilmesinde, ilgili birime yönlendirilmesinde kurumlar düzeyinde girişimlerde bulunmak.</w:t>
      </w:r>
    </w:p>
    <w:p w14:paraId="5D8662AA" w14:textId="77777777" w:rsidR="00BE2D07" w:rsidRDefault="00BE2D07" w:rsidP="00743DAA">
      <w:pPr>
        <w:pStyle w:val="ListeParagraf"/>
        <w:numPr>
          <w:ilvl w:val="0"/>
          <w:numId w:val="40"/>
        </w:num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lastRenderedPageBreak/>
        <w:t xml:space="preserve">Üniversite birimlerinin tanınırlığını ve birimlerce </w:t>
      </w:r>
      <w:r w:rsidR="00620073">
        <w:rPr>
          <w:rFonts w:asciiTheme="majorHAnsi" w:eastAsiaTheme="minorEastAsia" w:hAnsiTheme="majorHAnsi" w:cstheme="majorHAnsi"/>
          <w:bCs/>
          <w:szCs w:val="24"/>
        </w:rPr>
        <w:t>yürütülen faaliyetlere yönelik farkındalığı arttırmak üzere tavsiyelerde ve kurumlar düzeyinde girişimlerde bulunmak.</w:t>
      </w:r>
    </w:p>
    <w:p w14:paraId="0783FBC3" w14:textId="77777777" w:rsidR="00620073" w:rsidRPr="00C5759D" w:rsidRDefault="00620073" w:rsidP="00743DAA">
      <w:pPr>
        <w:pStyle w:val="ListeParagraf"/>
        <w:numPr>
          <w:ilvl w:val="0"/>
          <w:numId w:val="40"/>
        </w:numPr>
        <w:autoSpaceDE w:val="0"/>
        <w:autoSpaceDN w:val="0"/>
        <w:adjustRightInd w:val="0"/>
        <w:jc w:val="both"/>
        <w:rPr>
          <w:rFonts w:asciiTheme="majorHAnsi" w:eastAsiaTheme="minorEastAsia" w:hAnsiTheme="majorHAnsi" w:cstheme="majorHAnsi"/>
          <w:bCs/>
          <w:szCs w:val="24"/>
        </w:rPr>
      </w:pPr>
      <w:r>
        <w:rPr>
          <w:rFonts w:asciiTheme="majorHAnsi" w:eastAsiaTheme="minorEastAsia" w:hAnsiTheme="majorHAnsi" w:cstheme="majorHAnsi"/>
          <w:bCs/>
          <w:szCs w:val="24"/>
        </w:rPr>
        <w:t>Üniversite öğrencilerini, akademik ve idari personelini kapsayan topluma hizmet</w:t>
      </w:r>
      <w:r w:rsidR="005606E5">
        <w:rPr>
          <w:rFonts w:asciiTheme="majorHAnsi" w:eastAsiaTheme="minorEastAsia" w:hAnsiTheme="majorHAnsi" w:cstheme="majorHAnsi"/>
          <w:bCs/>
          <w:szCs w:val="24"/>
        </w:rPr>
        <w:t xml:space="preserve"> projelerinin oluşturulması ve yürütülmesine yönelik iş birlikleri için öneriler geliştirmek ve kurumlar düzeyinde girişimlerde bulunmak.</w:t>
      </w:r>
    </w:p>
    <w:p w14:paraId="6D5E1FCF" w14:textId="77777777" w:rsidR="0006348B" w:rsidRDefault="0006348B" w:rsidP="00E3036C">
      <w:pPr>
        <w:autoSpaceDE w:val="0"/>
        <w:autoSpaceDN w:val="0"/>
        <w:adjustRightInd w:val="0"/>
        <w:jc w:val="both"/>
        <w:rPr>
          <w:rFonts w:asciiTheme="majorHAnsi" w:eastAsiaTheme="minorEastAsia" w:hAnsiTheme="majorHAnsi" w:cstheme="majorHAnsi"/>
          <w:bCs/>
          <w:szCs w:val="24"/>
        </w:rPr>
      </w:pPr>
    </w:p>
    <w:p w14:paraId="4EF73C56" w14:textId="77777777" w:rsidR="005E0E88" w:rsidRDefault="005E0E88" w:rsidP="00E3036C">
      <w:pPr>
        <w:autoSpaceDE w:val="0"/>
        <w:autoSpaceDN w:val="0"/>
        <w:adjustRightInd w:val="0"/>
        <w:jc w:val="both"/>
        <w:rPr>
          <w:rFonts w:asciiTheme="majorHAnsi" w:eastAsiaTheme="minorEastAsia" w:hAnsiTheme="majorHAnsi" w:cstheme="majorHAnsi"/>
          <w:bCs/>
          <w:szCs w:val="24"/>
        </w:rPr>
      </w:pPr>
    </w:p>
    <w:p w14:paraId="7DD29E0F" w14:textId="77777777" w:rsidR="00743DAA" w:rsidRDefault="00743DAA" w:rsidP="00E3036C">
      <w:pPr>
        <w:autoSpaceDE w:val="0"/>
        <w:autoSpaceDN w:val="0"/>
        <w:adjustRightInd w:val="0"/>
        <w:jc w:val="both"/>
        <w:rPr>
          <w:rFonts w:asciiTheme="majorHAnsi" w:eastAsiaTheme="minorEastAsia" w:hAnsiTheme="majorHAnsi" w:cstheme="majorHAnsi"/>
          <w:bCs/>
          <w:szCs w:val="24"/>
        </w:rPr>
      </w:pPr>
    </w:p>
    <w:p w14:paraId="14069818" w14:textId="77777777" w:rsidR="00743DAA" w:rsidRDefault="00743DAA" w:rsidP="00E3036C">
      <w:pPr>
        <w:autoSpaceDE w:val="0"/>
        <w:autoSpaceDN w:val="0"/>
        <w:adjustRightInd w:val="0"/>
        <w:jc w:val="both"/>
        <w:rPr>
          <w:rFonts w:asciiTheme="majorHAnsi" w:eastAsiaTheme="minorEastAsia" w:hAnsiTheme="majorHAnsi" w:cstheme="majorHAnsi"/>
          <w:bCs/>
          <w:szCs w:val="24"/>
        </w:rPr>
      </w:pPr>
    </w:p>
    <w:p w14:paraId="5C0580E5" w14:textId="77777777" w:rsidR="00743DAA" w:rsidRPr="00B7138E" w:rsidRDefault="00743DAA" w:rsidP="00E3036C">
      <w:pPr>
        <w:autoSpaceDE w:val="0"/>
        <w:autoSpaceDN w:val="0"/>
        <w:adjustRightInd w:val="0"/>
        <w:jc w:val="both"/>
        <w:rPr>
          <w:rFonts w:asciiTheme="majorHAnsi" w:eastAsiaTheme="minorEastAsia" w:hAnsiTheme="majorHAnsi" w:cstheme="majorHAnsi"/>
          <w:bCs/>
          <w:szCs w:val="24"/>
        </w:rPr>
      </w:pPr>
    </w:p>
    <w:p w14:paraId="5A2EC986" w14:textId="77777777" w:rsidR="004C6D18" w:rsidRPr="0039791B" w:rsidRDefault="00C44169" w:rsidP="00E3036C">
      <w:pPr>
        <w:autoSpaceDE w:val="0"/>
        <w:autoSpaceDN w:val="0"/>
        <w:adjustRightInd w:val="0"/>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Dekan</w:t>
      </w:r>
      <w:r w:rsidR="004C6D18" w:rsidRPr="0039791B">
        <w:rPr>
          <w:rFonts w:asciiTheme="majorHAnsi" w:eastAsiaTheme="minorEastAsia" w:hAnsiTheme="majorHAnsi" w:cstheme="majorHAnsi"/>
          <w:b/>
          <w:bCs/>
          <w:szCs w:val="24"/>
        </w:rPr>
        <w:t xml:space="preserve"> Yardımcısı:</w:t>
      </w:r>
    </w:p>
    <w:p w14:paraId="4FF60EF1" w14:textId="77777777" w:rsidR="004C6D18" w:rsidRPr="0039791B" w:rsidRDefault="004C6D18" w:rsidP="00E3036C">
      <w:pPr>
        <w:autoSpaceDE w:val="0"/>
        <w:autoSpaceDN w:val="0"/>
        <w:adjustRightInd w:val="0"/>
        <w:spacing w:before="10"/>
        <w:ind w:right="5299"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Görevleri:</w:t>
      </w:r>
    </w:p>
    <w:p w14:paraId="2DA817A8" w14:textId="77777777"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Dekanın</w:t>
      </w:r>
      <w:r w:rsidR="004C6D18" w:rsidRPr="0039791B">
        <w:rPr>
          <w:rFonts w:asciiTheme="majorHAnsi" w:hAnsiTheme="majorHAnsi" w:cstheme="majorHAnsi"/>
          <w:szCs w:val="24"/>
        </w:rPr>
        <w:t xml:space="preserve"> verdiği görevleri yapmak.</w:t>
      </w:r>
    </w:p>
    <w:p w14:paraId="24A05549" w14:textId="77777777"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Her akademik yarıyılın başında haftalık ders programlarını yapmak.</w:t>
      </w:r>
    </w:p>
    <w:p w14:paraId="35F48F69" w14:textId="77777777"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prosedürlerinin uygulama alanlarında belirtilen faaliyetleri yerine getirmek.</w:t>
      </w:r>
    </w:p>
    <w:p w14:paraId="022E8A56" w14:textId="77777777"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Sorumlusu olduğu dersler ve laboratuvarlar için </w:t>
      </w:r>
      <w:r w:rsidR="00C44169" w:rsidRPr="0039791B">
        <w:rPr>
          <w:rFonts w:asciiTheme="majorHAnsi" w:hAnsiTheme="majorHAnsi" w:cstheme="majorHAnsi"/>
          <w:szCs w:val="24"/>
        </w:rPr>
        <w:t>dekanlığın</w:t>
      </w:r>
      <w:r w:rsidRPr="0039791B">
        <w:rPr>
          <w:rFonts w:asciiTheme="majorHAnsi" w:hAnsiTheme="majorHAnsi" w:cstheme="majorHAnsi"/>
          <w:szCs w:val="24"/>
        </w:rPr>
        <w:t xml:space="preserve"> talep ettiği bilgileri ve dokümanları vermek.</w:t>
      </w:r>
    </w:p>
    <w:p w14:paraId="4E7DBAE4" w14:textId="77777777"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Her yarıyıl sonunda sorumlusu olduğu dersler için öğrenciler tarafından doldurulan ders değerlendirme formu sonuçlarına göre iyileştirme çalışmaları yapmak.</w:t>
      </w:r>
    </w:p>
    <w:p w14:paraId="487798C4" w14:textId="77777777"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Yüksek Öğretim Kanunu ve Yönetmeliklerinde belirtilen diğer görevleri yapmak.</w:t>
      </w:r>
    </w:p>
    <w:p w14:paraId="2F2C832D" w14:textId="77777777"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Dekan</w:t>
      </w:r>
      <w:r w:rsidR="004C6D18" w:rsidRPr="0039791B">
        <w:rPr>
          <w:rFonts w:asciiTheme="majorHAnsi" w:hAnsiTheme="majorHAnsi" w:cstheme="majorHAnsi"/>
          <w:szCs w:val="24"/>
        </w:rPr>
        <w:t xml:space="preserve"> olmadığı zamanlarda yerine vekâlet eder.</w:t>
      </w:r>
    </w:p>
    <w:p w14:paraId="59B1255F" w14:textId="77777777" w:rsidR="004C6D18" w:rsidRPr="0039791B" w:rsidRDefault="004C6D18" w:rsidP="00E3036C">
      <w:pPr>
        <w:autoSpaceDE w:val="0"/>
        <w:autoSpaceDN w:val="0"/>
        <w:adjustRightInd w:val="0"/>
        <w:spacing w:before="211"/>
        <w:ind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Yetkileri:</w:t>
      </w:r>
    </w:p>
    <w:p w14:paraId="7BF3870C" w14:textId="77777777"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Yukarıda belirtilen görev ve sorumlulukları gerçekleştirme yetkisine sahip olmak.</w:t>
      </w:r>
    </w:p>
    <w:p w14:paraId="4890D9E2" w14:textId="77777777"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Faaliyetlerin gerçekleştirilmesi için gerekli araç ve gereci kullanabilmek</w:t>
      </w:r>
      <w:r w:rsidR="00C7638F">
        <w:rPr>
          <w:rFonts w:asciiTheme="majorHAnsi" w:hAnsiTheme="majorHAnsi" w:cstheme="majorHAnsi"/>
          <w:szCs w:val="24"/>
        </w:rPr>
        <w:t>,</w:t>
      </w:r>
    </w:p>
    <w:p w14:paraId="78039D1F" w14:textId="77777777"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İmza yetkisine sahip olmak,</w:t>
      </w:r>
    </w:p>
    <w:p w14:paraId="3DAFAF4A" w14:textId="77777777"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Harcama yetkisi</w:t>
      </w:r>
      <w:r w:rsidR="00CA5C73" w:rsidRPr="0039791B">
        <w:rPr>
          <w:rFonts w:asciiTheme="majorHAnsi" w:hAnsiTheme="majorHAnsi" w:cstheme="majorHAnsi"/>
          <w:szCs w:val="24"/>
        </w:rPr>
        <w:t xml:space="preserve"> </w:t>
      </w:r>
      <w:r w:rsidRPr="0039791B">
        <w:rPr>
          <w:rFonts w:asciiTheme="majorHAnsi" w:hAnsiTheme="majorHAnsi" w:cstheme="majorHAnsi"/>
          <w:szCs w:val="24"/>
        </w:rPr>
        <w:t>kullanmak</w:t>
      </w:r>
      <w:r w:rsidR="00C7638F">
        <w:rPr>
          <w:rFonts w:asciiTheme="majorHAnsi" w:hAnsiTheme="majorHAnsi" w:cstheme="majorHAnsi"/>
          <w:szCs w:val="24"/>
        </w:rPr>
        <w:t>,</w:t>
      </w:r>
    </w:p>
    <w:p w14:paraId="17E47BA2" w14:textId="77777777"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Emrindeki yönetici ve personele iş verme, yönlendirme, yaptıkları işleri kontrol etme, düzeltme, gerektiğinde uyarma, bilgi ve rapor isteme yetkisine sahip olmak.</w:t>
      </w:r>
    </w:p>
    <w:p w14:paraId="3367AFD9" w14:textId="77777777" w:rsidR="006C5952" w:rsidRDefault="006C5952" w:rsidP="00E3036C">
      <w:pPr>
        <w:tabs>
          <w:tab w:val="left" w:pos="0"/>
        </w:tabs>
        <w:jc w:val="both"/>
        <w:rPr>
          <w:rFonts w:asciiTheme="majorHAnsi" w:hAnsiTheme="majorHAnsi" w:cstheme="majorHAnsi"/>
          <w:b/>
          <w:szCs w:val="24"/>
        </w:rPr>
      </w:pPr>
    </w:p>
    <w:p w14:paraId="2BD1E1F0" w14:textId="77777777" w:rsidR="004C6D18" w:rsidRDefault="004C6D18"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Bölüm Başkanı:</w:t>
      </w:r>
    </w:p>
    <w:p w14:paraId="2DD58051" w14:textId="77777777" w:rsidR="006C5952" w:rsidRPr="006C5952" w:rsidRDefault="006C5952" w:rsidP="006C5952">
      <w:pPr>
        <w:autoSpaceDE w:val="0"/>
        <w:autoSpaceDN w:val="0"/>
        <w:adjustRightInd w:val="0"/>
        <w:spacing w:before="10"/>
        <w:ind w:right="5299"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Görevleri:</w:t>
      </w:r>
    </w:p>
    <w:p w14:paraId="72A86BE1" w14:textId="77777777"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Bölümün her düzeydeki eğitim-öğretim ve araştırmalarından sorumlu olmak ve bölümle ilgili her türlü faaliyetin düzenli ve verimli olarak yürütülmesini sağlamak,</w:t>
      </w:r>
    </w:p>
    <w:p w14:paraId="423F8961" w14:textId="77777777"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Kaynakların etkili bir biçimde kullanılmasını sağlamak,</w:t>
      </w:r>
    </w:p>
    <w:p w14:paraId="1A8624C8" w14:textId="77777777" w:rsidR="004C6D18" w:rsidRPr="0039791B" w:rsidRDefault="00A07D21"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Fakülte K</w:t>
      </w:r>
      <w:r w:rsidR="004C6D18" w:rsidRPr="0039791B">
        <w:rPr>
          <w:rFonts w:asciiTheme="majorHAnsi" w:hAnsiTheme="majorHAnsi" w:cstheme="majorHAnsi"/>
          <w:szCs w:val="24"/>
        </w:rPr>
        <w:t>uruluna katılmak ve bölümü temsil etmek,</w:t>
      </w:r>
    </w:p>
    <w:p w14:paraId="273DDEA1" w14:textId="77777777"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Bölümde görevli öğretim elemanlarının görevlerini yapmalarını izlemek ve denetlemek,</w:t>
      </w:r>
    </w:p>
    <w:p w14:paraId="0B929564" w14:textId="77777777"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 xml:space="preserve">Her öğretim yılı sonunda bölümün geçmiş yıldaki eğitim-öğretim ve araştırma faaliyeti ile gelecek yıldaki çalışma planını açıklayan raporu bağlı bulunduğu </w:t>
      </w:r>
      <w:r w:rsidR="00A07D21" w:rsidRPr="0039791B">
        <w:rPr>
          <w:rFonts w:asciiTheme="majorHAnsi" w:hAnsiTheme="majorHAnsi" w:cstheme="majorHAnsi"/>
          <w:szCs w:val="24"/>
        </w:rPr>
        <w:t xml:space="preserve">dekana </w:t>
      </w:r>
      <w:r w:rsidRPr="0039791B">
        <w:rPr>
          <w:rFonts w:asciiTheme="majorHAnsi" w:hAnsiTheme="majorHAnsi" w:cstheme="majorHAnsi"/>
          <w:szCs w:val="24"/>
        </w:rPr>
        <w:t>sunmak.</w:t>
      </w:r>
    </w:p>
    <w:p w14:paraId="1179DB12" w14:textId="77777777" w:rsidR="006C5952" w:rsidRDefault="006C5952" w:rsidP="00E3036C">
      <w:pPr>
        <w:tabs>
          <w:tab w:val="left" w:pos="0"/>
        </w:tabs>
        <w:jc w:val="both"/>
        <w:rPr>
          <w:rFonts w:asciiTheme="majorHAnsi" w:hAnsiTheme="majorHAnsi" w:cstheme="majorHAnsi"/>
          <w:b/>
          <w:szCs w:val="24"/>
        </w:rPr>
      </w:pPr>
    </w:p>
    <w:p w14:paraId="0AD60ECB" w14:textId="77777777" w:rsidR="00F5616E" w:rsidRDefault="00717013"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 xml:space="preserve">Fakülte </w:t>
      </w:r>
      <w:r w:rsidR="004C6D18" w:rsidRPr="0039791B">
        <w:rPr>
          <w:rFonts w:asciiTheme="majorHAnsi" w:hAnsiTheme="majorHAnsi" w:cstheme="majorHAnsi"/>
          <w:b/>
          <w:szCs w:val="24"/>
        </w:rPr>
        <w:t>Sekreteri:</w:t>
      </w:r>
    </w:p>
    <w:p w14:paraId="51023FA3" w14:textId="77777777" w:rsidR="004C6D18" w:rsidRPr="0039791B" w:rsidRDefault="004C6D18"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Görevleri:</w:t>
      </w:r>
    </w:p>
    <w:p w14:paraId="5E502B67"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2547 Sayılı Yükseköğretim Kanunu'nun 51/ b, 51/c maddelerinin gereğini yapar.</w:t>
      </w:r>
    </w:p>
    <w:p w14:paraId="449DEA6E" w14:textId="77777777" w:rsidR="004C6D18" w:rsidRPr="0039791B" w:rsidRDefault="008C43E7"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Fakültedeki</w:t>
      </w:r>
      <w:r w:rsidR="004C6D18" w:rsidRPr="0039791B">
        <w:rPr>
          <w:rFonts w:asciiTheme="majorHAnsi" w:hAnsiTheme="majorHAnsi" w:cstheme="majorHAnsi"/>
          <w:szCs w:val="24"/>
        </w:rPr>
        <w:t xml:space="preserve"> idari birimlerin mevzuata uygun ve düzen içinde çalışmasını sağlar.</w:t>
      </w:r>
    </w:p>
    <w:p w14:paraId="793759E5" w14:textId="77777777"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üniversite içi ve dışı tüm idari işlerini yürütür, istenildiğinde üst makamlara gerekli bilgileri sağlar,</w:t>
      </w:r>
    </w:p>
    <w:p w14:paraId="5B80A186" w14:textId="77777777"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idari teşkilatında görevlendirilecek personel hakkında </w:t>
      </w:r>
      <w:r w:rsidRPr="0039791B">
        <w:rPr>
          <w:rFonts w:asciiTheme="majorHAnsi" w:hAnsiTheme="majorHAnsi" w:cstheme="majorHAnsi"/>
          <w:szCs w:val="24"/>
        </w:rPr>
        <w:t>dekana</w:t>
      </w:r>
      <w:r w:rsidR="004C6D18" w:rsidRPr="0039791B">
        <w:rPr>
          <w:rFonts w:asciiTheme="majorHAnsi" w:hAnsiTheme="majorHAnsi" w:cstheme="majorHAnsi"/>
          <w:szCs w:val="24"/>
        </w:rPr>
        <w:t xml:space="preserve"> öneride bulunur.</w:t>
      </w:r>
    </w:p>
    <w:p w14:paraId="70C16AEB"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Kurum içi ve kurum dışı yazışmaları</w:t>
      </w:r>
      <w:r w:rsidR="003D4734">
        <w:rPr>
          <w:rFonts w:asciiTheme="majorHAnsi" w:hAnsiTheme="majorHAnsi" w:cstheme="majorHAnsi"/>
          <w:szCs w:val="24"/>
        </w:rPr>
        <w:t>n</w:t>
      </w:r>
      <w:r w:rsidRPr="0039791B">
        <w:rPr>
          <w:rFonts w:asciiTheme="majorHAnsi" w:hAnsiTheme="majorHAnsi" w:cstheme="majorHAnsi"/>
          <w:szCs w:val="24"/>
        </w:rPr>
        <w:t xml:space="preserve"> yürütülmesini sağlar.</w:t>
      </w:r>
    </w:p>
    <w:p w14:paraId="472FA006"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Akademik Genel Kurul,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Kurulu,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Yönetim Kurulu ve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Disiplin Kurulu gündemini hazırlar ve ilgililere duyurur. Raportörlüğünü yapar. Karar ve tutanaklarını hazırlar, uygulanmasını sağlar.</w:t>
      </w:r>
    </w:p>
    <w:p w14:paraId="091ADA54" w14:textId="77777777"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bina ve tesislerinin kullanılabilir durumda tutulmasını sağlar; gerekli bakım ve onarım işlerini takip eder; ısınma, aydınlatma, temizlik vb</w:t>
      </w:r>
      <w:r w:rsidRPr="0039791B">
        <w:rPr>
          <w:rFonts w:asciiTheme="majorHAnsi" w:hAnsiTheme="majorHAnsi" w:cstheme="majorHAnsi"/>
          <w:szCs w:val="24"/>
        </w:rPr>
        <w:t>.</w:t>
      </w:r>
      <w:r w:rsidR="004C6D18" w:rsidRPr="0039791B">
        <w:rPr>
          <w:rFonts w:asciiTheme="majorHAnsi" w:hAnsiTheme="majorHAnsi" w:cstheme="majorHAnsi"/>
          <w:szCs w:val="24"/>
        </w:rPr>
        <w:t xml:space="preserve"> hizmetlerin yürütülmesini sağlar.</w:t>
      </w:r>
    </w:p>
    <w:p w14:paraId="66367B51"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Eğitim ve öğretim faaliyetleri ile yönetim görevlerinde kullanılan makine ve teçhizatın, hizmet araçlarının periyodik bakım ve onarımını yaptırır.</w:t>
      </w:r>
    </w:p>
    <w:p w14:paraId="5325B21C" w14:textId="77777777"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C7638F">
        <w:rPr>
          <w:rFonts w:asciiTheme="majorHAnsi" w:hAnsiTheme="majorHAnsi" w:cstheme="majorHAnsi"/>
          <w:szCs w:val="24"/>
        </w:rPr>
        <w:t>ye</w:t>
      </w:r>
      <w:r w:rsidR="004C6D18" w:rsidRPr="0039791B">
        <w:rPr>
          <w:rFonts w:asciiTheme="majorHAnsi" w:hAnsiTheme="majorHAnsi" w:cstheme="majorHAnsi"/>
          <w:szCs w:val="24"/>
        </w:rPr>
        <w:t xml:space="preserve"> gelen ilan ve duyurulardan ilgilileri haberdar eder.</w:t>
      </w:r>
    </w:p>
    <w:p w14:paraId="682EB449" w14:textId="77777777"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Fakülte </w:t>
      </w:r>
      <w:r w:rsidR="004C6D18" w:rsidRPr="0039791B">
        <w:rPr>
          <w:rFonts w:asciiTheme="majorHAnsi" w:hAnsiTheme="majorHAnsi" w:cstheme="majorHAnsi"/>
          <w:szCs w:val="24"/>
        </w:rPr>
        <w:t>ile ilgili istatistiklerin derlenmesini ve güncellenmesini sağlar.</w:t>
      </w:r>
      <w:r w:rsidRPr="0039791B">
        <w:rPr>
          <w:rFonts w:asciiTheme="majorHAnsi" w:hAnsiTheme="majorHAnsi" w:cstheme="majorHAnsi"/>
          <w:szCs w:val="24"/>
        </w:rPr>
        <w:t xml:space="preserve"> </w:t>
      </w:r>
    </w:p>
    <w:p w14:paraId="62C745BC"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Resmi evrakları tasdik eder. Evrakların elemanlardan teslim alınması ve arşivlenmesini sağlar.</w:t>
      </w:r>
    </w:p>
    <w:p w14:paraId="11CB28BF"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Öğrenci işleri, personel işleri, yazı işleri ve kütüphane gibi </w:t>
      </w:r>
      <w:r w:rsidR="00D831F6" w:rsidRPr="0039791B">
        <w:rPr>
          <w:rFonts w:asciiTheme="majorHAnsi" w:hAnsiTheme="majorHAnsi" w:cstheme="majorHAnsi"/>
          <w:szCs w:val="24"/>
        </w:rPr>
        <w:t xml:space="preserve">idari </w:t>
      </w:r>
      <w:r w:rsidRPr="0039791B">
        <w:rPr>
          <w:rFonts w:asciiTheme="majorHAnsi" w:hAnsiTheme="majorHAnsi" w:cstheme="majorHAnsi"/>
          <w:szCs w:val="24"/>
        </w:rPr>
        <w:t>birimlerin düzenli çalışmasını; bütün tüketim - demirbaş malzeme ve materyallerin temini ve kullanılmasına kadar geçen işleyişi yönetir.</w:t>
      </w:r>
    </w:p>
    <w:p w14:paraId="39E6ECFF"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Öğrencilere gerekli sosyal hizmetlerin sağlanmasına yardım eder,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faaliyet raporunun hazırlanmasına yardım eder.</w:t>
      </w:r>
    </w:p>
    <w:p w14:paraId="6B1EC2A8" w14:textId="77777777"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2D2C2B" w:rsidRPr="0039791B">
        <w:rPr>
          <w:rFonts w:asciiTheme="majorHAnsi" w:hAnsiTheme="majorHAnsi" w:cstheme="majorHAnsi"/>
          <w:szCs w:val="24"/>
        </w:rPr>
        <w:t>ye</w:t>
      </w:r>
      <w:r w:rsidR="004C6D18" w:rsidRPr="0039791B">
        <w:rPr>
          <w:rFonts w:asciiTheme="majorHAnsi" w:hAnsiTheme="majorHAnsi" w:cstheme="majorHAnsi"/>
          <w:szCs w:val="24"/>
        </w:rPr>
        <w:t xml:space="preserve"> alınacak akademik personelin sınav işlemlerinin takibi ve sonuçlarının Rektörlüğe iletilmesini sağlar. Akademik Personelin görev uzatılması için gerekli uyarıları yapar ve zamanında yerine getirilmesini sağlar.</w:t>
      </w:r>
    </w:p>
    <w:p w14:paraId="161EA6F0" w14:textId="77777777"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personelinin özlük haklarına ilişkin uygulamaları takip eder.</w:t>
      </w:r>
    </w:p>
    <w:p w14:paraId="30F6FB10"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Gerektiği zaman güvenlik önlemlerinin alınmasını yardımcı olur.</w:t>
      </w:r>
      <w:r w:rsidR="00D831F6" w:rsidRPr="0039791B">
        <w:rPr>
          <w:rFonts w:asciiTheme="majorHAnsi" w:hAnsiTheme="majorHAnsi" w:cstheme="majorHAnsi"/>
          <w:szCs w:val="24"/>
        </w:rPr>
        <w:t xml:space="preserve"> </w:t>
      </w:r>
    </w:p>
    <w:p w14:paraId="0E0A5F4B"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personelin görev ve işlerini denetler, eğitilmelerini sağlar.</w:t>
      </w:r>
    </w:p>
    <w:p w14:paraId="3EF688DA"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personele ve öğrencilere mevzuat hakkında bilgi verir.</w:t>
      </w:r>
    </w:p>
    <w:p w14:paraId="12ECED69"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personelin disiplin işlemlerini yürütür.</w:t>
      </w:r>
    </w:p>
    <w:p w14:paraId="265CA34C"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Tüm birimlerden gelen İdari ve Mali işler evraklarını ve diğer her türlü evrakı kontrol eder, gereği için hazırlıklar yapar. Gerçekleştirme Görevlisi olarak mali işleri yürütür,</w:t>
      </w:r>
    </w:p>
    <w:p w14:paraId="4AF15F65"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Personelin özlük dosyalarının oluşumunu ve korunmasını sağlar.</w:t>
      </w:r>
    </w:p>
    <w:p w14:paraId="28E575CB"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Personelin izinlerini planlar ve sağlık raporlarını takip ederek yasal prosedürleri uygular.</w:t>
      </w:r>
    </w:p>
    <w:p w14:paraId="05E4A6E5"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Öğrenci ve personelden gelen dilekçeleri ilgili yerlere yönlendirir ve gerekeni yapar.</w:t>
      </w:r>
    </w:p>
    <w:p w14:paraId="2FE350DF" w14:textId="77777777"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lastRenderedPageBreak/>
        <w:t>Halkla ilişkilere özen gösterir, kongre, seminer, toplantı, ağırlama çalışmalarında görev almak ve kurumdan memnun ayrılmalarına katkı sağlar.</w:t>
      </w:r>
    </w:p>
    <w:p w14:paraId="3EA23EE6" w14:textId="77777777" w:rsidR="004C6D18" w:rsidRDefault="00F868F0"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Dekanlıkça</w:t>
      </w:r>
      <w:r w:rsidR="004C6D18" w:rsidRPr="0039791B">
        <w:rPr>
          <w:rFonts w:asciiTheme="majorHAnsi" w:hAnsiTheme="majorHAnsi" w:cstheme="majorHAnsi"/>
          <w:szCs w:val="24"/>
        </w:rPr>
        <w:t xml:space="preserve"> verilecek diğer görevleri yapar.</w:t>
      </w:r>
    </w:p>
    <w:p w14:paraId="7153C6C2" w14:textId="77777777" w:rsidR="00743DAA" w:rsidRDefault="00743DAA" w:rsidP="00743DAA">
      <w:pPr>
        <w:spacing w:after="0"/>
        <w:contextualSpacing/>
        <w:jc w:val="both"/>
        <w:rPr>
          <w:rFonts w:asciiTheme="majorHAnsi" w:hAnsiTheme="majorHAnsi" w:cstheme="majorHAnsi"/>
          <w:szCs w:val="24"/>
        </w:rPr>
      </w:pPr>
    </w:p>
    <w:p w14:paraId="35FCEC13" w14:textId="77777777" w:rsidR="00743DAA" w:rsidRDefault="00743DAA" w:rsidP="00743DAA">
      <w:pPr>
        <w:spacing w:after="0"/>
        <w:contextualSpacing/>
        <w:jc w:val="both"/>
        <w:rPr>
          <w:rFonts w:asciiTheme="majorHAnsi" w:hAnsiTheme="majorHAnsi" w:cstheme="majorHAnsi"/>
          <w:szCs w:val="24"/>
        </w:rPr>
      </w:pPr>
    </w:p>
    <w:p w14:paraId="42F96873" w14:textId="77777777" w:rsidR="00743DAA" w:rsidRDefault="00743DAA" w:rsidP="00743DAA">
      <w:pPr>
        <w:spacing w:after="0"/>
        <w:contextualSpacing/>
        <w:jc w:val="both"/>
        <w:rPr>
          <w:rFonts w:asciiTheme="majorHAnsi" w:hAnsiTheme="majorHAnsi" w:cstheme="majorHAnsi"/>
          <w:szCs w:val="24"/>
        </w:rPr>
      </w:pPr>
    </w:p>
    <w:p w14:paraId="7528CB8E" w14:textId="77777777" w:rsidR="00743DAA" w:rsidRDefault="00743DAA" w:rsidP="00743DAA">
      <w:pPr>
        <w:spacing w:after="0"/>
        <w:contextualSpacing/>
        <w:jc w:val="both"/>
        <w:rPr>
          <w:rFonts w:asciiTheme="majorHAnsi" w:hAnsiTheme="majorHAnsi" w:cstheme="majorHAnsi"/>
          <w:szCs w:val="24"/>
        </w:rPr>
      </w:pPr>
    </w:p>
    <w:p w14:paraId="3916073D" w14:textId="77777777" w:rsidR="00743DAA" w:rsidRDefault="00743DAA" w:rsidP="00743DAA">
      <w:pPr>
        <w:spacing w:after="0"/>
        <w:contextualSpacing/>
        <w:jc w:val="both"/>
        <w:rPr>
          <w:rFonts w:asciiTheme="majorHAnsi" w:hAnsiTheme="majorHAnsi" w:cstheme="majorHAnsi"/>
          <w:szCs w:val="24"/>
        </w:rPr>
      </w:pPr>
    </w:p>
    <w:p w14:paraId="1D20845B" w14:textId="77777777" w:rsidR="00743DAA" w:rsidRDefault="00743DAA" w:rsidP="00743DAA">
      <w:pPr>
        <w:spacing w:after="0"/>
        <w:contextualSpacing/>
        <w:jc w:val="both"/>
        <w:rPr>
          <w:rFonts w:asciiTheme="majorHAnsi" w:hAnsiTheme="majorHAnsi" w:cstheme="majorHAnsi"/>
          <w:szCs w:val="24"/>
        </w:rPr>
      </w:pPr>
    </w:p>
    <w:p w14:paraId="03825EB2" w14:textId="77777777" w:rsidR="00743DAA" w:rsidRDefault="00743DAA" w:rsidP="00743DAA">
      <w:pPr>
        <w:spacing w:after="0"/>
        <w:contextualSpacing/>
        <w:jc w:val="both"/>
        <w:rPr>
          <w:rFonts w:asciiTheme="majorHAnsi" w:hAnsiTheme="majorHAnsi" w:cstheme="majorHAnsi"/>
          <w:szCs w:val="24"/>
        </w:rPr>
      </w:pPr>
    </w:p>
    <w:p w14:paraId="3B7778A7" w14:textId="77777777" w:rsidR="00743DAA" w:rsidRDefault="00743DAA" w:rsidP="00743DAA">
      <w:pPr>
        <w:spacing w:after="0"/>
        <w:contextualSpacing/>
        <w:jc w:val="both"/>
        <w:rPr>
          <w:rFonts w:asciiTheme="majorHAnsi" w:hAnsiTheme="majorHAnsi" w:cstheme="majorHAnsi"/>
          <w:szCs w:val="24"/>
        </w:rPr>
      </w:pPr>
    </w:p>
    <w:p w14:paraId="715C7C07" w14:textId="77777777" w:rsidR="00743DAA" w:rsidRDefault="00743DAA" w:rsidP="00743DAA">
      <w:pPr>
        <w:spacing w:after="0"/>
        <w:contextualSpacing/>
        <w:jc w:val="both"/>
        <w:rPr>
          <w:rFonts w:asciiTheme="majorHAnsi" w:hAnsiTheme="majorHAnsi" w:cstheme="majorHAnsi"/>
          <w:szCs w:val="24"/>
        </w:rPr>
      </w:pPr>
    </w:p>
    <w:p w14:paraId="040EFED3" w14:textId="77777777" w:rsidR="00743DAA" w:rsidRDefault="00743DAA" w:rsidP="00743DAA">
      <w:pPr>
        <w:spacing w:after="0"/>
        <w:contextualSpacing/>
        <w:jc w:val="both"/>
        <w:rPr>
          <w:rFonts w:asciiTheme="majorHAnsi" w:hAnsiTheme="majorHAnsi" w:cstheme="majorHAnsi"/>
          <w:szCs w:val="24"/>
        </w:rPr>
      </w:pPr>
    </w:p>
    <w:p w14:paraId="4E5295E1" w14:textId="77777777" w:rsidR="004C6D18" w:rsidRPr="002634BE" w:rsidRDefault="002634BE" w:rsidP="002634BE">
      <w:pPr>
        <w:shd w:val="clear" w:color="auto" w:fill="DAEEF3" w:themeFill="accent5" w:themeFillTint="33"/>
        <w:jc w:val="both"/>
        <w:rPr>
          <w:rFonts w:asciiTheme="majorHAnsi" w:hAnsiTheme="majorHAnsi" w:cstheme="majorHAnsi"/>
          <w:b/>
          <w:szCs w:val="24"/>
        </w:rPr>
      </w:pPr>
      <w:r>
        <w:rPr>
          <w:rFonts w:asciiTheme="majorHAnsi" w:hAnsiTheme="majorHAnsi" w:cstheme="majorHAnsi"/>
          <w:b/>
          <w:szCs w:val="24"/>
        </w:rPr>
        <w:t>B.</w:t>
      </w:r>
      <w:r w:rsidR="004C6D18" w:rsidRPr="002634BE">
        <w:rPr>
          <w:rFonts w:asciiTheme="majorHAnsi" w:hAnsiTheme="majorHAnsi" w:cstheme="majorHAnsi"/>
          <w:b/>
          <w:szCs w:val="24"/>
        </w:rPr>
        <w:t xml:space="preserve"> İDAREYE İLİŞKİN BİLGİLER</w:t>
      </w:r>
    </w:p>
    <w:p w14:paraId="514CBF8A" w14:textId="77777777" w:rsidR="004C6D18" w:rsidRPr="0039791B" w:rsidRDefault="004C6D18" w:rsidP="00E3036C">
      <w:pPr>
        <w:jc w:val="both"/>
        <w:rPr>
          <w:rFonts w:asciiTheme="majorHAnsi" w:hAnsiTheme="majorHAnsi" w:cstheme="majorHAnsi"/>
          <w:b/>
          <w:szCs w:val="24"/>
        </w:rPr>
      </w:pPr>
      <w:r w:rsidRPr="0039791B">
        <w:rPr>
          <w:rFonts w:asciiTheme="majorHAnsi" w:hAnsiTheme="majorHAnsi" w:cstheme="majorHAnsi"/>
          <w:b/>
          <w:szCs w:val="24"/>
        </w:rPr>
        <w:t>1- Fiziksel Yapı</w:t>
      </w:r>
    </w:p>
    <w:p w14:paraId="085CF311" w14:textId="2BEF1D74" w:rsidR="004C6D18" w:rsidRPr="0039791B" w:rsidRDefault="000A6818" w:rsidP="00E3036C">
      <w:pPr>
        <w:jc w:val="both"/>
        <w:rPr>
          <w:rFonts w:asciiTheme="majorHAnsi" w:hAnsiTheme="majorHAnsi" w:cstheme="majorHAnsi"/>
          <w:szCs w:val="24"/>
        </w:rPr>
      </w:pPr>
      <w:r w:rsidRPr="009F36EA">
        <w:rPr>
          <w:szCs w:val="24"/>
        </w:rPr>
        <w:t>2</w:t>
      </w:r>
      <w:r w:rsidR="00A44A99" w:rsidRPr="009F36EA">
        <w:rPr>
          <w:szCs w:val="24"/>
        </w:rPr>
        <w:t>02</w:t>
      </w:r>
      <w:r w:rsidR="00EE5D0C">
        <w:rPr>
          <w:szCs w:val="24"/>
        </w:rPr>
        <w:t>3</w:t>
      </w:r>
      <w:r w:rsidR="00A44A99" w:rsidRPr="009F36EA">
        <w:rPr>
          <w:szCs w:val="24"/>
        </w:rPr>
        <w:t xml:space="preserve"> </w:t>
      </w:r>
      <w:r w:rsidRPr="009F36EA">
        <w:rPr>
          <w:szCs w:val="24"/>
        </w:rPr>
        <w:t>yılı güz yarıyı</w:t>
      </w:r>
      <w:r w:rsidR="00AF4A32" w:rsidRPr="009F36EA">
        <w:rPr>
          <w:szCs w:val="24"/>
        </w:rPr>
        <w:t>lı</w:t>
      </w:r>
      <w:r w:rsidRPr="009F36EA">
        <w:rPr>
          <w:szCs w:val="24"/>
        </w:rPr>
        <w:t xml:space="preserve"> itibari ile Fakültemiz </w:t>
      </w:r>
      <w:r w:rsidR="00EE5D0C">
        <w:rPr>
          <w:szCs w:val="24"/>
        </w:rPr>
        <w:t>393</w:t>
      </w:r>
      <w:r w:rsidRPr="009F36EA">
        <w:rPr>
          <w:szCs w:val="24"/>
        </w:rPr>
        <w:t xml:space="preserve"> </w:t>
      </w:r>
      <w:r w:rsidR="004C6D18" w:rsidRPr="009F36EA">
        <w:rPr>
          <w:rFonts w:asciiTheme="majorHAnsi" w:hAnsiTheme="majorHAnsi" w:cstheme="majorHAnsi"/>
          <w:szCs w:val="24"/>
        </w:rPr>
        <w:t xml:space="preserve">aktif öğrenci ile </w:t>
      </w:r>
      <w:r w:rsidR="00AF4A32" w:rsidRPr="009F36EA">
        <w:rPr>
          <w:rFonts w:asciiTheme="majorHAnsi" w:hAnsiTheme="majorHAnsi" w:cstheme="majorHAnsi"/>
          <w:szCs w:val="24"/>
        </w:rPr>
        <w:t>eğitim-</w:t>
      </w:r>
      <w:r w:rsidR="004C6D18" w:rsidRPr="009F36EA">
        <w:rPr>
          <w:rFonts w:asciiTheme="majorHAnsi" w:hAnsiTheme="majorHAnsi" w:cstheme="majorHAnsi"/>
          <w:szCs w:val="24"/>
        </w:rPr>
        <w:t xml:space="preserve">öğretim hizmetini, </w:t>
      </w:r>
      <w:r w:rsidR="00FF7613" w:rsidRPr="009F36EA">
        <w:rPr>
          <w:rFonts w:asciiTheme="majorHAnsi" w:hAnsiTheme="majorHAnsi" w:cstheme="majorHAnsi"/>
          <w:szCs w:val="24"/>
        </w:rPr>
        <w:t>Dede Korkut</w:t>
      </w:r>
      <w:r w:rsidRPr="009F36EA">
        <w:rPr>
          <w:rFonts w:asciiTheme="majorHAnsi" w:hAnsiTheme="majorHAnsi" w:cstheme="majorHAnsi"/>
          <w:szCs w:val="24"/>
        </w:rPr>
        <w:t xml:space="preserve"> Külliyesinde bulunan </w:t>
      </w:r>
      <w:r w:rsidR="001B706C" w:rsidRPr="009F36EA">
        <w:rPr>
          <w:rFonts w:asciiTheme="majorHAnsi" w:hAnsiTheme="majorHAnsi" w:cstheme="majorHAnsi"/>
          <w:szCs w:val="24"/>
        </w:rPr>
        <w:t>İktisadi ve İdari Bilimler</w:t>
      </w:r>
      <w:r w:rsidR="00D66259" w:rsidRPr="009F36EA">
        <w:rPr>
          <w:rFonts w:asciiTheme="majorHAnsi" w:hAnsiTheme="majorHAnsi" w:cstheme="majorHAnsi"/>
          <w:szCs w:val="24"/>
        </w:rPr>
        <w:t xml:space="preserve"> Fakültesi</w:t>
      </w:r>
      <w:r w:rsidR="004C6D18" w:rsidRPr="009F36EA">
        <w:rPr>
          <w:rFonts w:asciiTheme="majorHAnsi" w:hAnsiTheme="majorHAnsi" w:cstheme="majorHAnsi"/>
          <w:szCs w:val="24"/>
        </w:rPr>
        <w:t xml:space="preserve"> </w:t>
      </w:r>
      <w:r w:rsidR="001B706C" w:rsidRPr="009F36EA">
        <w:rPr>
          <w:rFonts w:asciiTheme="majorHAnsi" w:hAnsiTheme="majorHAnsi" w:cstheme="majorHAnsi"/>
          <w:szCs w:val="24"/>
        </w:rPr>
        <w:t>binamız</w:t>
      </w:r>
      <w:r w:rsidRPr="009F36EA">
        <w:rPr>
          <w:rFonts w:asciiTheme="majorHAnsi" w:hAnsiTheme="majorHAnsi" w:cstheme="majorHAnsi"/>
          <w:szCs w:val="24"/>
        </w:rPr>
        <w:t xml:space="preserve">da </w:t>
      </w:r>
      <w:r w:rsidR="004C6D18" w:rsidRPr="009F36EA">
        <w:rPr>
          <w:rFonts w:asciiTheme="majorHAnsi" w:hAnsiTheme="majorHAnsi" w:cstheme="majorHAnsi"/>
          <w:szCs w:val="24"/>
        </w:rPr>
        <w:t>vermektedir.</w:t>
      </w:r>
      <w:r w:rsidR="001B706C" w:rsidRPr="009F36EA">
        <w:rPr>
          <w:rFonts w:asciiTheme="majorHAnsi" w:hAnsiTheme="majorHAnsi" w:cstheme="majorHAnsi"/>
          <w:szCs w:val="24"/>
        </w:rPr>
        <w:t xml:space="preserve"> Fakültemiz derslikleri</w:t>
      </w:r>
      <w:r w:rsidR="009F36EA" w:rsidRPr="009F36EA">
        <w:rPr>
          <w:rFonts w:asciiTheme="majorHAnsi" w:hAnsiTheme="majorHAnsi" w:cstheme="majorHAnsi"/>
          <w:szCs w:val="24"/>
        </w:rPr>
        <w:t xml:space="preserve"> ve bilgisayar laboratuvarı</w:t>
      </w:r>
      <w:r w:rsidR="004E0D7A" w:rsidRPr="009F36EA">
        <w:rPr>
          <w:rFonts w:asciiTheme="majorHAnsi" w:hAnsiTheme="majorHAnsi" w:cstheme="majorHAnsi"/>
          <w:szCs w:val="24"/>
        </w:rPr>
        <w:t>,</w:t>
      </w:r>
      <w:r w:rsidR="001B706C" w:rsidRPr="009F36EA">
        <w:rPr>
          <w:rFonts w:asciiTheme="majorHAnsi" w:hAnsiTheme="majorHAnsi" w:cstheme="majorHAnsi"/>
          <w:szCs w:val="24"/>
        </w:rPr>
        <w:t xml:space="preserve"> Teknik Bilimler Meslek Yüksekokulu</w:t>
      </w:r>
      <w:r w:rsidR="00452ED4">
        <w:rPr>
          <w:rFonts w:asciiTheme="majorHAnsi" w:hAnsiTheme="majorHAnsi" w:cstheme="majorHAnsi"/>
          <w:szCs w:val="24"/>
        </w:rPr>
        <w:t>, Sağlık Meslek Yüksekokulu</w:t>
      </w:r>
      <w:r w:rsidR="009F36EA" w:rsidRPr="009F36EA">
        <w:rPr>
          <w:rFonts w:asciiTheme="majorHAnsi" w:hAnsiTheme="majorHAnsi" w:cstheme="majorHAnsi"/>
          <w:szCs w:val="24"/>
        </w:rPr>
        <w:t xml:space="preserve"> ve Sağlık Bilimleri Fakültesi öğrencilerine de</w:t>
      </w:r>
      <w:r w:rsidR="001B706C" w:rsidRPr="009F36EA">
        <w:rPr>
          <w:rFonts w:asciiTheme="majorHAnsi" w:hAnsiTheme="majorHAnsi" w:cstheme="majorHAnsi"/>
          <w:szCs w:val="24"/>
        </w:rPr>
        <w:t xml:space="preserve"> </w:t>
      </w:r>
      <w:r w:rsidR="004E0D7A" w:rsidRPr="009F36EA">
        <w:rPr>
          <w:rFonts w:asciiTheme="majorHAnsi" w:hAnsiTheme="majorHAnsi" w:cstheme="majorHAnsi"/>
          <w:szCs w:val="24"/>
        </w:rPr>
        <w:t>hizmet vermektedir.</w:t>
      </w:r>
    </w:p>
    <w:p w14:paraId="70E59629" w14:textId="77777777"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1.1- Eğitim Alanları Derslikler</w:t>
      </w:r>
    </w:p>
    <w:p w14:paraId="32BE8B92" w14:textId="77777777"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7"/>
        <w:gridCol w:w="1861"/>
        <w:gridCol w:w="1861"/>
        <w:gridCol w:w="1368"/>
      </w:tblGrid>
      <w:tr w:rsidR="00F5713F" w:rsidRPr="0039791B" w14:paraId="43A1A971" w14:textId="77777777" w:rsidTr="00F5713F">
        <w:trPr>
          <w:trHeight w:val="208"/>
        </w:trPr>
        <w:tc>
          <w:tcPr>
            <w:tcW w:w="2317" w:type="pct"/>
            <w:shd w:val="clear" w:color="auto" w:fill="A6C9CE"/>
            <w:vAlign w:val="center"/>
          </w:tcPr>
          <w:p w14:paraId="52FD3070" w14:textId="77777777"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981" w:type="pct"/>
            <w:shd w:val="clear" w:color="auto" w:fill="A6C9CE"/>
          </w:tcPr>
          <w:p w14:paraId="56380EB4" w14:textId="77777777" w:rsidR="00F5713F"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Kapasitesi</w:t>
            </w:r>
          </w:p>
          <w:p w14:paraId="3F98FD50" w14:textId="77777777"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0-50</w:t>
            </w:r>
          </w:p>
        </w:tc>
        <w:tc>
          <w:tcPr>
            <w:tcW w:w="981" w:type="pct"/>
            <w:shd w:val="clear" w:color="auto" w:fill="A6C9CE"/>
            <w:vAlign w:val="center"/>
          </w:tcPr>
          <w:p w14:paraId="6B3AAB72" w14:textId="77777777"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14:paraId="44D015E5" w14:textId="77777777"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51-75</w:t>
            </w:r>
          </w:p>
        </w:tc>
        <w:tc>
          <w:tcPr>
            <w:tcW w:w="721" w:type="pct"/>
            <w:shd w:val="clear" w:color="auto" w:fill="A6C9CE"/>
            <w:vAlign w:val="center"/>
          </w:tcPr>
          <w:p w14:paraId="7DE4D82A" w14:textId="77777777"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14:paraId="4F45CBA0" w14:textId="77777777"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76-130</w:t>
            </w:r>
          </w:p>
        </w:tc>
      </w:tr>
      <w:tr w:rsidR="00F5713F" w:rsidRPr="0039791B" w14:paraId="1496CFAF" w14:textId="77777777" w:rsidTr="00F5713F">
        <w:trPr>
          <w:trHeight w:val="397"/>
        </w:trPr>
        <w:tc>
          <w:tcPr>
            <w:tcW w:w="2317" w:type="pct"/>
            <w:shd w:val="clear" w:color="auto" w:fill="FDE9D9" w:themeFill="accent6" w:themeFillTint="33"/>
            <w:vAlign w:val="center"/>
          </w:tcPr>
          <w:p w14:paraId="2BEE389B" w14:textId="77777777"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Sınıf</w:t>
            </w:r>
          </w:p>
        </w:tc>
        <w:tc>
          <w:tcPr>
            <w:tcW w:w="981" w:type="pct"/>
            <w:shd w:val="clear" w:color="auto" w:fill="FDE9D9" w:themeFill="accent6" w:themeFillTint="33"/>
          </w:tcPr>
          <w:p w14:paraId="6CFE6301" w14:textId="77777777"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FDE9D9" w:themeFill="accent6" w:themeFillTint="33"/>
            <w:vAlign w:val="center"/>
          </w:tcPr>
          <w:p w14:paraId="76290F40" w14:textId="77777777" w:rsidR="00F5713F" w:rsidRPr="0039791B" w:rsidRDefault="00F5713F" w:rsidP="00E3036C">
            <w:pPr>
              <w:spacing w:after="0" w:line="240" w:lineRule="auto"/>
              <w:jc w:val="center"/>
              <w:rPr>
                <w:rFonts w:eastAsia="Times New Roman"/>
                <w:color w:val="000000"/>
                <w:szCs w:val="24"/>
                <w:lang w:eastAsia="ko-KR"/>
              </w:rPr>
            </w:pPr>
          </w:p>
        </w:tc>
        <w:tc>
          <w:tcPr>
            <w:tcW w:w="721" w:type="pct"/>
            <w:shd w:val="clear" w:color="auto" w:fill="FDE9D9" w:themeFill="accent6" w:themeFillTint="33"/>
            <w:vAlign w:val="center"/>
          </w:tcPr>
          <w:p w14:paraId="203B0E0D" w14:textId="77777777" w:rsidR="00F5713F" w:rsidRPr="0039791B" w:rsidRDefault="00525927" w:rsidP="00E3036C">
            <w:pPr>
              <w:spacing w:after="0" w:line="240" w:lineRule="auto"/>
              <w:jc w:val="center"/>
              <w:rPr>
                <w:rFonts w:eastAsia="Times New Roman"/>
                <w:color w:val="000000"/>
                <w:szCs w:val="24"/>
                <w:lang w:eastAsia="ko-KR"/>
              </w:rPr>
            </w:pPr>
            <w:r>
              <w:rPr>
                <w:rFonts w:eastAsia="Times New Roman"/>
                <w:color w:val="000000"/>
                <w:szCs w:val="24"/>
                <w:lang w:eastAsia="ko-KR"/>
              </w:rPr>
              <w:t>8</w:t>
            </w:r>
          </w:p>
        </w:tc>
      </w:tr>
      <w:tr w:rsidR="00F5713F" w:rsidRPr="0039791B" w14:paraId="72EA01C8" w14:textId="77777777" w:rsidTr="00F5713F">
        <w:trPr>
          <w:trHeight w:val="397"/>
        </w:trPr>
        <w:tc>
          <w:tcPr>
            <w:tcW w:w="2317" w:type="pct"/>
            <w:shd w:val="clear" w:color="auto" w:fill="DBE5F1" w:themeFill="accent1" w:themeFillTint="33"/>
            <w:vAlign w:val="center"/>
          </w:tcPr>
          <w:p w14:paraId="78AA2092" w14:textId="77777777"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Bilgisayar Laboratuvarı</w:t>
            </w:r>
            <w:r w:rsidR="00A44A99">
              <w:rPr>
                <w:rFonts w:eastAsia="Times New Roman"/>
                <w:color w:val="000000"/>
                <w:szCs w:val="24"/>
                <w:lang w:eastAsia="ko-KR"/>
              </w:rPr>
              <w:t xml:space="preserve"> </w:t>
            </w:r>
          </w:p>
        </w:tc>
        <w:tc>
          <w:tcPr>
            <w:tcW w:w="981" w:type="pct"/>
            <w:shd w:val="clear" w:color="auto" w:fill="DBE5F1" w:themeFill="accent1" w:themeFillTint="33"/>
          </w:tcPr>
          <w:p w14:paraId="31B0837E" w14:textId="77777777"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BE5F1" w:themeFill="accent1" w:themeFillTint="33"/>
            <w:vAlign w:val="center"/>
          </w:tcPr>
          <w:p w14:paraId="5BB13564" w14:textId="77777777" w:rsidR="00F5713F" w:rsidRPr="0039791B" w:rsidRDefault="00D95418"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21" w:type="pct"/>
            <w:shd w:val="clear" w:color="auto" w:fill="DBE5F1" w:themeFill="accent1" w:themeFillTint="33"/>
            <w:vAlign w:val="center"/>
          </w:tcPr>
          <w:p w14:paraId="385A1525" w14:textId="77777777" w:rsidR="00F5713F" w:rsidRPr="0039791B" w:rsidRDefault="00F5713F" w:rsidP="00E3036C">
            <w:pPr>
              <w:spacing w:after="0" w:line="240" w:lineRule="auto"/>
              <w:jc w:val="center"/>
              <w:rPr>
                <w:rFonts w:eastAsia="Times New Roman"/>
                <w:color w:val="000000"/>
                <w:szCs w:val="24"/>
                <w:lang w:eastAsia="ko-KR"/>
              </w:rPr>
            </w:pPr>
          </w:p>
        </w:tc>
      </w:tr>
      <w:tr w:rsidR="007E2018" w:rsidRPr="0039791B" w14:paraId="5CEE148C" w14:textId="77777777" w:rsidTr="00F5713F">
        <w:trPr>
          <w:trHeight w:val="397"/>
        </w:trPr>
        <w:tc>
          <w:tcPr>
            <w:tcW w:w="2317" w:type="pct"/>
            <w:shd w:val="clear" w:color="auto" w:fill="DBE5F1" w:themeFill="accent1" w:themeFillTint="33"/>
            <w:vAlign w:val="center"/>
          </w:tcPr>
          <w:p w14:paraId="02F9738B" w14:textId="38CA675D" w:rsidR="007E2018" w:rsidRPr="0039791B" w:rsidRDefault="007E2018" w:rsidP="00E3036C">
            <w:pPr>
              <w:spacing w:after="0" w:line="240" w:lineRule="auto"/>
              <w:rPr>
                <w:rFonts w:eastAsia="Times New Roman"/>
                <w:color w:val="000000"/>
                <w:szCs w:val="24"/>
                <w:lang w:eastAsia="ko-KR"/>
              </w:rPr>
            </w:pPr>
            <w:r>
              <w:rPr>
                <w:rFonts w:eastAsia="Times New Roman"/>
                <w:color w:val="000000"/>
                <w:szCs w:val="24"/>
                <w:lang w:eastAsia="ko-KR"/>
              </w:rPr>
              <w:t>Finans Laboratuvarı</w:t>
            </w:r>
          </w:p>
        </w:tc>
        <w:tc>
          <w:tcPr>
            <w:tcW w:w="981" w:type="pct"/>
            <w:shd w:val="clear" w:color="auto" w:fill="DBE5F1" w:themeFill="accent1" w:themeFillTint="33"/>
          </w:tcPr>
          <w:p w14:paraId="36D25411" w14:textId="47EC32D3" w:rsidR="007E2018" w:rsidRDefault="007E2018"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981" w:type="pct"/>
            <w:shd w:val="clear" w:color="auto" w:fill="DBE5F1" w:themeFill="accent1" w:themeFillTint="33"/>
            <w:vAlign w:val="center"/>
          </w:tcPr>
          <w:p w14:paraId="3DEFEF56" w14:textId="77777777" w:rsidR="007E2018" w:rsidRDefault="007E2018" w:rsidP="00E3036C">
            <w:pPr>
              <w:spacing w:after="0" w:line="240" w:lineRule="auto"/>
              <w:jc w:val="center"/>
              <w:rPr>
                <w:rFonts w:eastAsia="Times New Roman"/>
                <w:color w:val="000000"/>
                <w:szCs w:val="24"/>
                <w:lang w:eastAsia="ko-KR"/>
              </w:rPr>
            </w:pPr>
          </w:p>
        </w:tc>
        <w:tc>
          <w:tcPr>
            <w:tcW w:w="721" w:type="pct"/>
            <w:shd w:val="clear" w:color="auto" w:fill="DBE5F1" w:themeFill="accent1" w:themeFillTint="33"/>
            <w:vAlign w:val="center"/>
          </w:tcPr>
          <w:p w14:paraId="38BD9AF2" w14:textId="77777777" w:rsidR="007E2018" w:rsidRPr="0039791B" w:rsidRDefault="007E2018" w:rsidP="00E3036C">
            <w:pPr>
              <w:spacing w:after="0" w:line="240" w:lineRule="auto"/>
              <w:jc w:val="center"/>
              <w:rPr>
                <w:rFonts w:eastAsia="Times New Roman"/>
                <w:color w:val="000000"/>
                <w:szCs w:val="24"/>
                <w:lang w:eastAsia="ko-KR"/>
              </w:rPr>
            </w:pPr>
          </w:p>
        </w:tc>
      </w:tr>
      <w:tr w:rsidR="00F5713F" w:rsidRPr="0039791B" w14:paraId="383197AE" w14:textId="77777777" w:rsidTr="00F5713F">
        <w:trPr>
          <w:trHeight w:val="397"/>
        </w:trPr>
        <w:tc>
          <w:tcPr>
            <w:tcW w:w="2317" w:type="pct"/>
            <w:shd w:val="clear" w:color="auto" w:fill="DDE6E9"/>
            <w:vAlign w:val="center"/>
          </w:tcPr>
          <w:p w14:paraId="16535197" w14:textId="77777777"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Okuma Salonu</w:t>
            </w:r>
          </w:p>
        </w:tc>
        <w:tc>
          <w:tcPr>
            <w:tcW w:w="981" w:type="pct"/>
            <w:shd w:val="clear" w:color="auto" w:fill="DDE6E9"/>
          </w:tcPr>
          <w:p w14:paraId="156DD21E" w14:textId="77777777"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DE6E9"/>
            <w:vAlign w:val="center"/>
          </w:tcPr>
          <w:p w14:paraId="31228E95" w14:textId="77777777" w:rsidR="00F5713F" w:rsidRPr="0039791B" w:rsidRDefault="009F0CB9"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21" w:type="pct"/>
            <w:shd w:val="clear" w:color="auto" w:fill="DDE6E9"/>
            <w:vAlign w:val="center"/>
          </w:tcPr>
          <w:p w14:paraId="15C4C120" w14:textId="77777777" w:rsidR="00F5713F" w:rsidRPr="0039791B" w:rsidRDefault="00F5713F" w:rsidP="00E3036C">
            <w:pPr>
              <w:spacing w:after="0" w:line="240" w:lineRule="auto"/>
              <w:jc w:val="center"/>
              <w:rPr>
                <w:rFonts w:eastAsia="Times New Roman"/>
                <w:color w:val="000000"/>
                <w:szCs w:val="24"/>
                <w:lang w:eastAsia="ko-KR"/>
              </w:rPr>
            </w:pPr>
          </w:p>
        </w:tc>
      </w:tr>
      <w:tr w:rsidR="00F5713F" w:rsidRPr="0039791B" w14:paraId="56072598" w14:textId="77777777" w:rsidTr="00F5713F">
        <w:trPr>
          <w:trHeight w:val="397"/>
        </w:trPr>
        <w:tc>
          <w:tcPr>
            <w:tcW w:w="2317" w:type="pct"/>
            <w:shd w:val="clear" w:color="auto" w:fill="DDE6E9"/>
            <w:vAlign w:val="center"/>
          </w:tcPr>
          <w:p w14:paraId="6194CABF" w14:textId="77777777" w:rsidR="00F5713F" w:rsidRPr="0039791B" w:rsidRDefault="00AF7B8C" w:rsidP="00E3036C">
            <w:pPr>
              <w:spacing w:after="0" w:line="240" w:lineRule="auto"/>
              <w:rPr>
                <w:rFonts w:eastAsia="Times New Roman"/>
                <w:color w:val="000000"/>
                <w:szCs w:val="24"/>
                <w:lang w:eastAsia="ko-KR"/>
              </w:rPr>
            </w:pPr>
            <w:r>
              <w:rPr>
                <w:rFonts w:eastAsia="Times New Roman"/>
                <w:color w:val="000000"/>
                <w:szCs w:val="24"/>
                <w:lang w:eastAsia="ko-KR"/>
              </w:rPr>
              <w:t>Am</w:t>
            </w:r>
            <w:r w:rsidR="00897996">
              <w:rPr>
                <w:rFonts w:eastAsia="Times New Roman"/>
                <w:color w:val="000000"/>
                <w:szCs w:val="24"/>
                <w:lang w:eastAsia="ko-KR"/>
              </w:rPr>
              <w:t>fi</w:t>
            </w:r>
          </w:p>
        </w:tc>
        <w:tc>
          <w:tcPr>
            <w:tcW w:w="981" w:type="pct"/>
            <w:shd w:val="clear" w:color="auto" w:fill="DDE6E9"/>
          </w:tcPr>
          <w:p w14:paraId="2432E7BE" w14:textId="77777777"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DE6E9"/>
            <w:vAlign w:val="center"/>
          </w:tcPr>
          <w:p w14:paraId="4FF11C25" w14:textId="77777777" w:rsidR="00F5713F" w:rsidRDefault="00F5713F" w:rsidP="00E3036C">
            <w:pPr>
              <w:spacing w:after="0" w:line="240" w:lineRule="auto"/>
              <w:jc w:val="center"/>
              <w:rPr>
                <w:rFonts w:eastAsia="Times New Roman"/>
                <w:color w:val="000000"/>
                <w:szCs w:val="24"/>
                <w:lang w:eastAsia="ko-KR"/>
              </w:rPr>
            </w:pPr>
          </w:p>
        </w:tc>
        <w:tc>
          <w:tcPr>
            <w:tcW w:w="721" w:type="pct"/>
            <w:shd w:val="clear" w:color="auto" w:fill="DDE6E9"/>
            <w:vAlign w:val="center"/>
          </w:tcPr>
          <w:p w14:paraId="6FD19327" w14:textId="77777777" w:rsidR="00F5713F" w:rsidRDefault="0089799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r>
      <w:tr w:rsidR="002C4E20" w:rsidRPr="0039791B" w14:paraId="1FF1274A" w14:textId="77777777" w:rsidTr="00F5713F">
        <w:trPr>
          <w:trHeight w:val="397"/>
        </w:trPr>
        <w:tc>
          <w:tcPr>
            <w:tcW w:w="2317" w:type="pct"/>
            <w:shd w:val="clear" w:color="auto" w:fill="DDE6E9"/>
            <w:vAlign w:val="center"/>
          </w:tcPr>
          <w:p w14:paraId="6B3A1DBF" w14:textId="77777777" w:rsidR="002C4E20" w:rsidRDefault="002C4E20" w:rsidP="00E3036C">
            <w:pPr>
              <w:spacing w:after="0" w:line="240" w:lineRule="auto"/>
              <w:rPr>
                <w:rFonts w:eastAsia="Times New Roman"/>
                <w:color w:val="000000"/>
                <w:szCs w:val="24"/>
                <w:lang w:eastAsia="ko-KR"/>
              </w:rPr>
            </w:pPr>
            <w:r>
              <w:rPr>
                <w:rFonts w:eastAsia="Times New Roman"/>
                <w:color w:val="000000"/>
                <w:szCs w:val="24"/>
                <w:lang w:eastAsia="ko-KR"/>
              </w:rPr>
              <w:t xml:space="preserve">Fotokopi Odası </w:t>
            </w:r>
          </w:p>
        </w:tc>
        <w:tc>
          <w:tcPr>
            <w:tcW w:w="981" w:type="pct"/>
            <w:shd w:val="clear" w:color="auto" w:fill="DDE6E9"/>
          </w:tcPr>
          <w:p w14:paraId="2F9406F3" w14:textId="77777777" w:rsidR="002C4E20" w:rsidRDefault="0089799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981" w:type="pct"/>
            <w:shd w:val="clear" w:color="auto" w:fill="DDE6E9"/>
            <w:vAlign w:val="center"/>
          </w:tcPr>
          <w:p w14:paraId="5CDB54BE" w14:textId="77777777" w:rsidR="002C4E20" w:rsidRDefault="002C4E20" w:rsidP="00E3036C">
            <w:pPr>
              <w:spacing w:after="0" w:line="240" w:lineRule="auto"/>
              <w:jc w:val="center"/>
              <w:rPr>
                <w:rFonts w:eastAsia="Times New Roman"/>
                <w:color w:val="000000"/>
                <w:szCs w:val="24"/>
                <w:lang w:eastAsia="ko-KR"/>
              </w:rPr>
            </w:pPr>
          </w:p>
        </w:tc>
        <w:tc>
          <w:tcPr>
            <w:tcW w:w="721" w:type="pct"/>
            <w:shd w:val="clear" w:color="auto" w:fill="DDE6E9"/>
            <w:vAlign w:val="center"/>
          </w:tcPr>
          <w:p w14:paraId="654EED44" w14:textId="77777777" w:rsidR="002C4E20" w:rsidRDefault="002C4E20" w:rsidP="00E3036C">
            <w:pPr>
              <w:spacing w:after="0" w:line="240" w:lineRule="auto"/>
              <w:jc w:val="center"/>
              <w:rPr>
                <w:rFonts w:eastAsia="Times New Roman"/>
                <w:color w:val="000000"/>
                <w:szCs w:val="24"/>
                <w:lang w:eastAsia="ko-KR"/>
              </w:rPr>
            </w:pPr>
          </w:p>
        </w:tc>
      </w:tr>
      <w:tr w:rsidR="00F5713F" w:rsidRPr="0039791B" w14:paraId="1EDECE3A" w14:textId="77777777" w:rsidTr="00F5713F">
        <w:trPr>
          <w:trHeight w:val="397"/>
        </w:trPr>
        <w:tc>
          <w:tcPr>
            <w:tcW w:w="2317" w:type="pct"/>
            <w:shd w:val="clear" w:color="auto" w:fill="F2F2F2" w:themeFill="background1" w:themeFillShade="F2"/>
            <w:vAlign w:val="center"/>
          </w:tcPr>
          <w:p w14:paraId="017D16B5" w14:textId="77777777" w:rsidR="00F5713F" w:rsidRPr="00AF4A32" w:rsidRDefault="00F5713F" w:rsidP="00E3036C">
            <w:pPr>
              <w:spacing w:after="0" w:line="240" w:lineRule="auto"/>
              <w:rPr>
                <w:rFonts w:eastAsia="Times New Roman"/>
                <w:b/>
                <w:color w:val="000000"/>
                <w:szCs w:val="24"/>
                <w:lang w:eastAsia="ko-KR"/>
              </w:rPr>
            </w:pPr>
            <w:r w:rsidRPr="00AF4A32">
              <w:rPr>
                <w:rFonts w:eastAsia="Times New Roman"/>
                <w:b/>
                <w:color w:val="000000"/>
                <w:szCs w:val="24"/>
                <w:lang w:eastAsia="ko-KR"/>
              </w:rPr>
              <w:t>Toplam</w:t>
            </w:r>
          </w:p>
        </w:tc>
        <w:tc>
          <w:tcPr>
            <w:tcW w:w="981" w:type="pct"/>
            <w:shd w:val="clear" w:color="auto" w:fill="F2F2F2" w:themeFill="background1" w:themeFillShade="F2"/>
          </w:tcPr>
          <w:p w14:paraId="36DCC28B" w14:textId="3DEA1120" w:rsidR="00F5713F" w:rsidRPr="00AF4A32" w:rsidRDefault="007E2018"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2</w:t>
            </w:r>
          </w:p>
        </w:tc>
        <w:tc>
          <w:tcPr>
            <w:tcW w:w="981" w:type="pct"/>
            <w:shd w:val="clear" w:color="auto" w:fill="F2F2F2" w:themeFill="background1" w:themeFillShade="F2"/>
            <w:vAlign w:val="center"/>
          </w:tcPr>
          <w:p w14:paraId="4E202F74" w14:textId="77777777" w:rsidR="00F5713F" w:rsidRPr="00AF4A32" w:rsidRDefault="00525927"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2</w:t>
            </w:r>
          </w:p>
        </w:tc>
        <w:tc>
          <w:tcPr>
            <w:tcW w:w="721" w:type="pct"/>
            <w:shd w:val="clear" w:color="auto" w:fill="F2F2F2" w:themeFill="background1" w:themeFillShade="F2"/>
            <w:vAlign w:val="center"/>
          </w:tcPr>
          <w:p w14:paraId="43C95C18" w14:textId="77777777" w:rsidR="00F5713F" w:rsidRPr="00AF4A32" w:rsidRDefault="00525927"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9</w:t>
            </w:r>
          </w:p>
        </w:tc>
      </w:tr>
    </w:tbl>
    <w:p w14:paraId="649A41D0" w14:textId="77777777" w:rsidR="004C6D18" w:rsidRDefault="004C6D18" w:rsidP="00E3036C">
      <w:pPr>
        <w:spacing w:after="0" w:line="240" w:lineRule="auto"/>
        <w:jc w:val="both"/>
        <w:rPr>
          <w:rFonts w:eastAsia="Times New Roman"/>
          <w:color w:val="000000"/>
          <w:szCs w:val="24"/>
          <w:lang w:eastAsia="ko-KR"/>
        </w:rPr>
      </w:pPr>
    </w:p>
    <w:p w14:paraId="0CDBB1FD" w14:textId="77777777" w:rsidR="000051A0" w:rsidRPr="0039791B" w:rsidRDefault="000051A0" w:rsidP="00E3036C">
      <w:pPr>
        <w:spacing w:after="0" w:line="240" w:lineRule="auto"/>
        <w:jc w:val="both"/>
        <w:rPr>
          <w:rFonts w:eastAsia="Times New Roman"/>
          <w:color w:val="000000"/>
          <w:szCs w:val="24"/>
          <w:lang w:eastAsia="ko-KR"/>
        </w:rPr>
      </w:pPr>
    </w:p>
    <w:p w14:paraId="63480030" w14:textId="77777777"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1.2- Sosyal Alanlar</w:t>
      </w:r>
    </w:p>
    <w:p w14:paraId="5C3C2400" w14:textId="77777777" w:rsidR="004C6D18" w:rsidRPr="0039791B" w:rsidRDefault="004C6D18" w:rsidP="00E3036C">
      <w:pPr>
        <w:spacing w:after="0" w:line="240" w:lineRule="auto"/>
        <w:ind w:left="708" w:firstLine="708"/>
        <w:jc w:val="both"/>
        <w:rPr>
          <w:rFonts w:eastAsia="Times New Roman"/>
          <w:b/>
          <w:color w:val="000000"/>
          <w:szCs w:val="24"/>
          <w:lang w:eastAsia="ko-KR"/>
        </w:rPr>
      </w:pPr>
    </w:p>
    <w:p w14:paraId="0A3E09CA" w14:textId="0F2EE054" w:rsidR="004C6D18" w:rsidRPr="0039791B" w:rsidRDefault="004C6D18" w:rsidP="00E3036C">
      <w:pPr>
        <w:tabs>
          <w:tab w:val="left" w:pos="1134"/>
        </w:tabs>
        <w:spacing w:after="0"/>
        <w:ind w:left="708" w:firstLine="426"/>
        <w:jc w:val="both"/>
        <w:rPr>
          <w:rFonts w:eastAsia="Times New Roman"/>
          <w:b/>
          <w:color w:val="000000"/>
          <w:szCs w:val="24"/>
          <w:lang w:eastAsia="ko-KR"/>
        </w:rPr>
      </w:pPr>
      <w:r w:rsidRPr="0039791B">
        <w:rPr>
          <w:rFonts w:eastAsia="Times New Roman"/>
          <w:b/>
          <w:color w:val="000000"/>
          <w:szCs w:val="24"/>
          <w:lang w:eastAsia="ko-KR"/>
        </w:rPr>
        <w:t>1.2.1</w:t>
      </w:r>
      <w:r w:rsidR="002C4E20">
        <w:rPr>
          <w:rFonts w:eastAsia="Times New Roman"/>
          <w:b/>
          <w:color w:val="000000"/>
          <w:szCs w:val="24"/>
          <w:lang w:eastAsia="ko-KR"/>
        </w:rPr>
        <w:t>.Kantinler,</w:t>
      </w:r>
      <w:r w:rsidRPr="0039791B">
        <w:rPr>
          <w:rFonts w:eastAsia="Times New Roman"/>
          <w:b/>
          <w:color w:val="000000"/>
          <w:szCs w:val="24"/>
          <w:lang w:eastAsia="ko-KR"/>
        </w:rPr>
        <w:t xml:space="preserve"> Kafeteryalar</w:t>
      </w:r>
      <w:r w:rsidR="002C4E20">
        <w:rPr>
          <w:rFonts w:eastAsia="Times New Roman"/>
          <w:b/>
          <w:color w:val="000000"/>
          <w:szCs w:val="24"/>
          <w:lang w:eastAsia="ko-KR"/>
        </w:rPr>
        <w:t xml:space="preserve"> ve </w:t>
      </w:r>
      <w:r w:rsidR="004D75DD">
        <w:rPr>
          <w:rFonts w:eastAsia="Times New Roman"/>
          <w:b/>
          <w:color w:val="000000"/>
          <w:szCs w:val="24"/>
          <w:lang w:eastAsia="ko-KR"/>
        </w:rPr>
        <w:t>Diğer Alanlar</w:t>
      </w:r>
    </w:p>
    <w:p w14:paraId="090A528B" w14:textId="77777777" w:rsidR="00F5713F" w:rsidRPr="00F5713F" w:rsidRDefault="00F5713F" w:rsidP="00E3036C">
      <w:pPr>
        <w:spacing w:after="0" w:line="240" w:lineRule="auto"/>
        <w:ind w:left="708" w:firstLine="708"/>
        <w:jc w:val="both"/>
        <w:rPr>
          <w:rFonts w:eastAsia="Times New Roman"/>
          <w:color w:val="000000"/>
          <w:szCs w:val="24"/>
          <w:lang w:eastAsia="ko-KR"/>
        </w:rPr>
      </w:pPr>
      <w:r>
        <w:rPr>
          <w:rFonts w:eastAsia="Times New Roman"/>
          <w:color w:val="000000"/>
          <w:szCs w:val="24"/>
          <w:lang w:eastAsia="ko-KR"/>
        </w:rPr>
        <w:t xml:space="preserve">          </w:t>
      </w:r>
      <w:r w:rsidR="002A4FDA">
        <w:rPr>
          <w:rFonts w:eastAsia="Times New Roman"/>
          <w:color w:val="000000"/>
          <w:szCs w:val="24"/>
          <w:lang w:eastAsia="ko-KR"/>
        </w:rPr>
        <w:t xml:space="preserve">  </w:t>
      </w:r>
      <w:r w:rsidRPr="00F5713F">
        <w:rPr>
          <w:rFonts w:eastAsia="Times New Roman"/>
          <w:color w:val="000000"/>
          <w:szCs w:val="24"/>
          <w:lang w:eastAsia="ko-KR"/>
        </w:rPr>
        <w:t xml:space="preserve">Kantin </w:t>
      </w:r>
      <w:proofErr w:type="gramStart"/>
      <w:r w:rsidRPr="00F5713F">
        <w:rPr>
          <w:rFonts w:eastAsia="Times New Roman"/>
          <w:color w:val="000000"/>
          <w:szCs w:val="24"/>
          <w:lang w:eastAsia="ko-KR"/>
        </w:rPr>
        <w:t>Sayısı</w:t>
      </w:r>
      <w:r w:rsidR="002A4FDA">
        <w:rPr>
          <w:rFonts w:eastAsia="Times New Roman"/>
          <w:color w:val="000000"/>
          <w:szCs w:val="24"/>
          <w:lang w:eastAsia="ko-KR"/>
        </w:rPr>
        <w:t xml:space="preserve"> </w:t>
      </w:r>
      <w:r w:rsidRPr="00F5713F">
        <w:rPr>
          <w:rFonts w:eastAsia="Times New Roman"/>
          <w:color w:val="000000"/>
          <w:szCs w:val="24"/>
          <w:lang w:eastAsia="ko-KR"/>
        </w:rPr>
        <w:t>: 1</w:t>
      </w:r>
      <w:proofErr w:type="gramEnd"/>
      <w:r w:rsidRPr="00F5713F">
        <w:rPr>
          <w:rFonts w:eastAsia="Times New Roman"/>
          <w:color w:val="000000"/>
          <w:szCs w:val="24"/>
          <w:lang w:eastAsia="ko-KR"/>
        </w:rPr>
        <w:t xml:space="preserve"> Adet</w:t>
      </w:r>
    </w:p>
    <w:p w14:paraId="6C0D4EE6" w14:textId="77777777" w:rsidR="00F5713F" w:rsidRDefault="00F5713F" w:rsidP="00E3036C">
      <w:pPr>
        <w:spacing w:after="0" w:line="240" w:lineRule="auto"/>
        <w:ind w:left="708" w:firstLine="708"/>
        <w:jc w:val="both"/>
        <w:rPr>
          <w:rFonts w:eastAsia="Times New Roman"/>
          <w:color w:val="000000"/>
          <w:szCs w:val="24"/>
          <w:lang w:eastAsia="ko-KR"/>
        </w:rPr>
      </w:pPr>
      <w:r w:rsidRPr="00F5713F">
        <w:rPr>
          <w:rFonts w:eastAsia="Times New Roman"/>
          <w:color w:val="000000"/>
          <w:szCs w:val="24"/>
          <w:lang w:eastAsia="ko-KR"/>
        </w:rPr>
        <w:tab/>
      </w:r>
      <w:r w:rsidRPr="00F5713F">
        <w:rPr>
          <w:rFonts w:eastAsia="Times New Roman"/>
          <w:color w:val="000000"/>
          <w:szCs w:val="24"/>
          <w:lang w:eastAsia="ko-KR"/>
        </w:rPr>
        <w:tab/>
        <w:t xml:space="preserve">Kantin </w:t>
      </w:r>
      <w:proofErr w:type="gramStart"/>
      <w:r w:rsidRPr="00F5713F">
        <w:rPr>
          <w:rFonts w:eastAsia="Times New Roman"/>
          <w:color w:val="000000"/>
          <w:szCs w:val="24"/>
          <w:lang w:eastAsia="ko-KR"/>
        </w:rPr>
        <w:t>Alanı</w:t>
      </w:r>
      <w:r w:rsidR="002A4FDA">
        <w:rPr>
          <w:rFonts w:eastAsia="Times New Roman"/>
          <w:color w:val="000000"/>
          <w:szCs w:val="24"/>
          <w:lang w:eastAsia="ko-KR"/>
        </w:rPr>
        <w:t xml:space="preserve">  </w:t>
      </w:r>
      <w:r w:rsidRPr="00F5713F">
        <w:rPr>
          <w:rFonts w:eastAsia="Times New Roman"/>
          <w:color w:val="000000"/>
          <w:szCs w:val="24"/>
          <w:lang w:eastAsia="ko-KR"/>
        </w:rPr>
        <w:t>: 110</w:t>
      </w:r>
      <w:proofErr w:type="gramEnd"/>
      <w:r w:rsidRPr="00F5713F">
        <w:rPr>
          <w:rFonts w:eastAsia="Times New Roman"/>
          <w:color w:val="000000"/>
          <w:szCs w:val="24"/>
          <w:lang w:eastAsia="ko-KR"/>
        </w:rPr>
        <w:t xml:space="preserve"> m</w:t>
      </w:r>
      <w:r w:rsidRPr="00F5713F">
        <w:rPr>
          <w:rFonts w:eastAsia="Times New Roman"/>
          <w:color w:val="000000"/>
          <w:szCs w:val="24"/>
          <w:vertAlign w:val="superscript"/>
          <w:lang w:eastAsia="ko-KR"/>
        </w:rPr>
        <w:t>2</w:t>
      </w:r>
      <w:r w:rsidR="002C4E20">
        <w:rPr>
          <w:rFonts w:eastAsia="Times New Roman"/>
          <w:color w:val="000000"/>
          <w:szCs w:val="24"/>
          <w:vertAlign w:val="superscript"/>
          <w:lang w:eastAsia="ko-KR"/>
        </w:rPr>
        <w:t xml:space="preserve">  </w:t>
      </w:r>
    </w:p>
    <w:p w14:paraId="5598B46E" w14:textId="77777777" w:rsidR="002C4E20" w:rsidRPr="002C4E20" w:rsidRDefault="00E565B5" w:rsidP="00E3036C">
      <w:pPr>
        <w:spacing w:after="0" w:line="240" w:lineRule="auto"/>
        <w:ind w:left="708" w:firstLine="708"/>
        <w:jc w:val="both"/>
        <w:rPr>
          <w:rFonts w:eastAsia="Times New Roman"/>
          <w:color w:val="000000"/>
          <w:szCs w:val="24"/>
          <w:vertAlign w:val="superscript"/>
          <w:lang w:eastAsia="ko-KR"/>
        </w:rPr>
      </w:pPr>
      <w:r>
        <w:rPr>
          <w:rFonts w:eastAsia="Times New Roman"/>
          <w:color w:val="000000"/>
          <w:szCs w:val="24"/>
          <w:lang w:eastAsia="ko-KR"/>
        </w:rPr>
        <w:t xml:space="preserve">            Çay </w:t>
      </w:r>
      <w:proofErr w:type="gramStart"/>
      <w:r>
        <w:rPr>
          <w:rFonts w:eastAsia="Times New Roman"/>
          <w:color w:val="000000"/>
          <w:szCs w:val="24"/>
          <w:lang w:eastAsia="ko-KR"/>
        </w:rPr>
        <w:t>Ocağı</w:t>
      </w:r>
      <w:r w:rsidR="002A4FDA">
        <w:rPr>
          <w:rFonts w:eastAsia="Times New Roman"/>
          <w:color w:val="000000"/>
          <w:szCs w:val="24"/>
          <w:lang w:eastAsia="ko-KR"/>
        </w:rPr>
        <w:t xml:space="preserve">      </w:t>
      </w:r>
      <w:r>
        <w:rPr>
          <w:rFonts w:eastAsia="Times New Roman"/>
          <w:color w:val="000000"/>
          <w:szCs w:val="24"/>
          <w:lang w:eastAsia="ko-KR"/>
        </w:rPr>
        <w:t>: 15</w:t>
      </w:r>
      <w:proofErr w:type="gramEnd"/>
      <w:r w:rsidR="002C4E20">
        <w:rPr>
          <w:rFonts w:eastAsia="Times New Roman"/>
          <w:color w:val="000000"/>
          <w:szCs w:val="24"/>
          <w:lang w:eastAsia="ko-KR"/>
        </w:rPr>
        <w:t xml:space="preserve"> m</w:t>
      </w:r>
      <w:r w:rsidR="002C4E20">
        <w:rPr>
          <w:rFonts w:eastAsia="Times New Roman"/>
          <w:color w:val="000000"/>
          <w:szCs w:val="24"/>
          <w:vertAlign w:val="superscript"/>
          <w:lang w:eastAsia="ko-KR"/>
        </w:rPr>
        <w:t>2</w:t>
      </w:r>
    </w:p>
    <w:p w14:paraId="5E4EC8EF" w14:textId="77777777" w:rsidR="002C4E20" w:rsidRPr="002C4E20" w:rsidRDefault="002C4E20" w:rsidP="00E3036C">
      <w:pPr>
        <w:spacing w:after="0" w:line="240" w:lineRule="auto"/>
        <w:ind w:left="708" w:firstLine="708"/>
        <w:jc w:val="both"/>
        <w:rPr>
          <w:rFonts w:eastAsia="Times New Roman"/>
          <w:color w:val="000000"/>
          <w:sz w:val="26"/>
          <w:szCs w:val="26"/>
          <w:vertAlign w:val="superscript"/>
          <w:lang w:eastAsia="ko-KR"/>
        </w:rPr>
      </w:pPr>
      <w:r>
        <w:rPr>
          <w:rFonts w:eastAsia="Times New Roman"/>
          <w:color w:val="000000"/>
          <w:szCs w:val="24"/>
          <w:vertAlign w:val="superscript"/>
          <w:lang w:eastAsia="ko-KR"/>
        </w:rPr>
        <w:t xml:space="preserve">     </w:t>
      </w:r>
      <w:r>
        <w:rPr>
          <w:rFonts w:eastAsia="Times New Roman"/>
          <w:color w:val="000000"/>
          <w:sz w:val="26"/>
          <w:szCs w:val="26"/>
          <w:vertAlign w:val="superscript"/>
          <w:lang w:eastAsia="ko-KR"/>
        </w:rPr>
        <w:t xml:space="preserve">              </w:t>
      </w:r>
    </w:p>
    <w:p w14:paraId="0F7F6506" w14:textId="77777777" w:rsidR="004C6D18" w:rsidRPr="0039791B" w:rsidRDefault="002B49B7" w:rsidP="002B49B7">
      <w:pPr>
        <w:spacing w:after="0"/>
        <w:ind w:firstLine="709"/>
        <w:jc w:val="both"/>
        <w:rPr>
          <w:rFonts w:eastAsia="Times New Roman"/>
          <w:b/>
          <w:color w:val="000000"/>
          <w:szCs w:val="24"/>
          <w:lang w:eastAsia="ko-KR"/>
        </w:rPr>
      </w:pPr>
      <w:r>
        <w:rPr>
          <w:rFonts w:eastAsia="Times New Roman"/>
          <w:color w:val="00B050"/>
          <w:szCs w:val="24"/>
          <w:lang w:eastAsia="ko-KR"/>
        </w:rPr>
        <w:t xml:space="preserve">      </w:t>
      </w:r>
      <w:r w:rsidR="004C6D18" w:rsidRPr="0039791B">
        <w:rPr>
          <w:rFonts w:eastAsia="Times New Roman"/>
          <w:b/>
          <w:color w:val="000000"/>
          <w:szCs w:val="24"/>
          <w:lang w:eastAsia="ko-KR"/>
        </w:rPr>
        <w:t xml:space="preserve"> 1.2.2.Yemekhaneler</w:t>
      </w:r>
    </w:p>
    <w:p w14:paraId="255355BF" w14:textId="77777777" w:rsidR="004C6D18" w:rsidRPr="0039791B" w:rsidRDefault="004C6D18" w:rsidP="00E3036C">
      <w:pPr>
        <w:spacing w:after="0"/>
        <w:ind w:left="708" w:firstLine="708"/>
        <w:jc w:val="both"/>
        <w:rPr>
          <w:rFonts w:eastAsia="Times New Roman"/>
          <w:b/>
          <w:color w:val="000000"/>
          <w:szCs w:val="24"/>
          <w:lang w:eastAsia="ko-KR"/>
        </w:rPr>
      </w:pPr>
      <w:r w:rsidRPr="0039791B">
        <w:rPr>
          <w:rFonts w:eastAsia="Times New Roman"/>
          <w:color w:val="000000"/>
          <w:szCs w:val="24"/>
          <w:lang w:eastAsia="ko-KR"/>
        </w:rPr>
        <w:tab/>
      </w:r>
      <w:r w:rsidR="000051A0">
        <w:rPr>
          <w:rFonts w:eastAsia="Times New Roman"/>
          <w:color w:val="000000"/>
          <w:szCs w:val="24"/>
          <w:lang w:eastAsia="ko-KR"/>
        </w:rPr>
        <w:t>-</w:t>
      </w:r>
    </w:p>
    <w:p w14:paraId="090D4D91" w14:textId="77777777" w:rsidR="004C6D18" w:rsidRPr="0039791B" w:rsidRDefault="00E02181" w:rsidP="00E02181">
      <w:pPr>
        <w:spacing w:after="0" w:line="240" w:lineRule="auto"/>
        <w:jc w:val="both"/>
        <w:rPr>
          <w:rFonts w:eastAsia="Times New Roman"/>
          <w:b/>
          <w:color w:val="000000"/>
          <w:szCs w:val="24"/>
          <w:lang w:eastAsia="ko-KR"/>
        </w:rPr>
      </w:pPr>
      <w:r>
        <w:rPr>
          <w:rFonts w:eastAsia="Times New Roman"/>
          <w:b/>
          <w:color w:val="000000"/>
          <w:szCs w:val="24"/>
          <w:lang w:eastAsia="ko-KR"/>
        </w:rPr>
        <w:lastRenderedPageBreak/>
        <w:t xml:space="preserve">                  </w:t>
      </w:r>
      <w:r w:rsidR="007C7157">
        <w:rPr>
          <w:rFonts w:eastAsia="Times New Roman"/>
          <w:b/>
          <w:color w:val="000000"/>
          <w:szCs w:val="24"/>
          <w:lang w:eastAsia="ko-KR"/>
        </w:rPr>
        <w:t xml:space="preserve"> </w:t>
      </w:r>
      <w:r w:rsidR="004C6D18" w:rsidRPr="0039791B">
        <w:rPr>
          <w:rFonts w:eastAsia="Times New Roman"/>
          <w:b/>
          <w:color w:val="000000"/>
          <w:szCs w:val="24"/>
          <w:lang w:eastAsia="ko-KR"/>
        </w:rPr>
        <w:t>1.2.3.Toplantı – Konferans Salonları</w:t>
      </w:r>
    </w:p>
    <w:p w14:paraId="5E656A99" w14:textId="77777777"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1338"/>
        <w:gridCol w:w="1482"/>
        <w:gridCol w:w="1343"/>
        <w:gridCol w:w="1484"/>
        <w:gridCol w:w="1470"/>
      </w:tblGrid>
      <w:tr w:rsidR="004C6D18" w:rsidRPr="0039791B" w14:paraId="12F6F099" w14:textId="77777777" w:rsidTr="00A85320">
        <w:trPr>
          <w:trHeight w:val="397"/>
        </w:trPr>
        <w:tc>
          <w:tcPr>
            <w:tcW w:w="1249" w:type="pct"/>
            <w:shd w:val="clear" w:color="auto" w:fill="A6C9CE"/>
            <w:vAlign w:val="center"/>
          </w:tcPr>
          <w:p w14:paraId="73B74EE3"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705" w:type="pct"/>
            <w:shd w:val="clear" w:color="auto" w:fill="A6C9CE"/>
            <w:vAlign w:val="center"/>
          </w:tcPr>
          <w:p w14:paraId="5A5A5C77"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14:paraId="579A20C3"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0–50</w:t>
            </w:r>
          </w:p>
        </w:tc>
        <w:tc>
          <w:tcPr>
            <w:tcW w:w="781" w:type="pct"/>
            <w:shd w:val="clear" w:color="auto" w:fill="A6C9CE"/>
            <w:vAlign w:val="center"/>
          </w:tcPr>
          <w:p w14:paraId="4EE7C962"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14:paraId="2D2587B3"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51–75</w:t>
            </w:r>
          </w:p>
        </w:tc>
        <w:tc>
          <w:tcPr>
            <w:tcW w:w="708" w:type="pct"/>
            <w:shd w:val="clear" w:color="auto" w:fill="A6C9CE"/>
            <w:vAlign w:val="center"/>
          </w:tcPr>
          <w:p w14:paraId="13D3A25D"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14:paraId="39089670"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76–100</w:t>
            </w:r>
          </w:p>
        </w:tc>
        <w:tc>
          <w:tcPr>
            <w:tcW w:w="782" w:type="pct"/>
            <w:shd w:val="clear" w:color="auto" w:fill="A6C9CE"/>
            <w:vAlign w:val="center"/>
          </w:tcPr>
          <w:p w14:paraId="19801990"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14:paraId="626158BE"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101–150</w:t>
            </w:r>
          </w:p>
        </w:tc>
        <w:tc>
          <w:tcPr>
            <w:tcW w:w="776" w:type="pct"/>
            <w:shd w:val="clear" w:color="auto" w:fill="A6C9CE"/>
            <w:vAlign w:val="center"/>
          </w:tcPr>
          <w:p w14:paraId="4B964A0A"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14:paraId="5FA33361"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151–</w:t>
            </w:r>
            <w:r w:rsidR="0081696E">
              <w:rPr>
                <w:rFonts w:eastAsia="Times New Roman"/>
                <w:b/>
                <w:color w:val="000000"/>
                <w:szCs w:val="24"/>
                <w:lang w:eastAsia="ko-KR"/>
              </w:rPr>
              <w:t>3</w:t>
            </w:r>
            <w:r w:rsidRPr="0039791B">
              <w:rPr>
                <w:rFonts w:eastAsia="Times New Roman"/>
                <w:b/>
                <w:color w:val="000000"/>
                <w:szCs w:val="24"/>
                <w:lang w:eastAsia="ko-KR"/>
              </w:rPr>
              <w:t>50</w:t>
            </w:r>
          </w:p>
        </w:tc>
      </w:tr>
      <w:tr w:rsidR="004C6D18" w:rsidRPr="0039791B" w14:paraId="5AC1515B" w14:textId="77777777" w:rsidTr="00505C5A">
        <w:trPr>
          <w:trHeight w:val="397"/>
        </w:trPr>
        <w:tc>
          <w:tcPr>
            <w:tcW w:w="1249" w:type="pct"/>
            <w:shd w:val="clear" w:color="auto" w:fill="FDE9D9" w:themeFill="accent6" w:themeFillTint="33"/>
            <w:vAlign w:val="center"/>
          </w:tcPr>
          <w:p w14:paraId="2678E7B0" w14:textId="77777777"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Toplantı Salonu</w:t>
            </w:r>
          </w:p>
        </w:tc>
        <w:tc>
          <w:tcPr>
            <w:tcW w:w="705" w:type="pct"/>
            <w:shd w:val="clear" w:color="auto" w:fill="FDE9D9" w:themeFill="accent6" w:themeFillTint="33"/>
            <w:vAlign w:val="center"/>
          </w:tcPr>
          <w:p w14:paraId="075D1712" w14:textId="77777777"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81" w:type="pct"/>
            <w:shd w:val="clear" w:color="auto" w:fill="FDE9D9" w:themeFill="accent6" w:themeFillTint="33"/>
            <w:vAlign w:val="center"/>
          </w:tcPr>
          <w:p w14:paraId="194AAFA2"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08" w:type="pct"/>
            <w:shd w:val="clear" w:color="auto" w:fill="FDE9D9" w:themeFill="accent6" w:themeFillTint="33"/>
            <w:vAlign w:val="center"/>
          </w:tcPr>
          <w:p w14:paraId="6140A620"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FDE9D9" w:themeFill="accent6" w:themeFillTint="33"/>
            <w:vAlign w:val="center"/>
          </w:tcPr>
          <w:p w14:paraId="08321662"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76" w:type="pct"/>
            <w:shd w:val="clear" w:color="auto" w:fill="FDE9D9" w:themeFill="accent6" w:themeFillTint="33"/>
            <w:vAlign w:val="center"/>
          </w:tcPr>
          <w:p w14:paraId="049171A4" w14:textId="77777777" w:rsidR="004C6D18" w:rsidRPr="0039791B" w:rsidRDefault="009629F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r w:rsidR="004C6D18" w:rsidRPr="0039791B" w14:paraId="2B8DD311" w14:textId="77777777" w:rsidTr="00505C5A">
        <w:trPr>
          <w:trHeight w:val="397"/>
        </w:trPr>
        <w:tc>
          <w:tcPr>
            <w:tcW w:w="1249" w:type="pct"/>
            <w:shd w:val="clear" w:color="auto" w:fill="C6D9F1" w:themeFill="text2" w:themeFillTint="33"/>
            <w:vAlign w:val="center"/>
          </w:tcPr>
          <w:p w14:paraId="455AF36A" w14:textId="77777777" w:rsidR="004C6D18" w:rsidRPr="0039791B" w:rsidRDefault="00803C0C" w:rsidP="00E3036C">
            <w:pPr>
              <w:spacing w:after="0" w:line="240" w:lineRule="auto"/>
              <w:rPr>
                <w:rFonts w:eastAsia="Times New Roman"/>
                <w:b/>
                <w:color w:val="000000"/>
                <w:szCs w:val="24"/>
                <w:lang w:eastAsia="ko-KR"/>
              </w:rPr>
            </w:pPr>
            <w:r>
              <w:rPr>
                <w:rFonts w:eastAsia="Times New Roman"/>
                <w:b/>
                <w:color w:val="000000"/>
                <w:szCs w:val="24"/>
                <w:lang w:eastAsia="ko-KR"/>
              </w:rPr>
              <w:t xml:space="preserve">Konferans </w:t>
            </w:r>
            <w:r w:rsidR="004C6D18" w:rsidRPr="0039791B">
              <w:rPr>
                <w:rFonts w:eastAsia="Times New Roman"/>
                <w:b/>
                <w:color w:val="000000"/>
                <w:szCs w:val="24"/>
                <w:lang w:eastAsia="ko-KR"/>
              </w:rPr>
              <w:t>Salonu</w:t>
            </w:r>
            <w:r w:rsidR="00A44A99">
              <w:rPr>
                <w:rFonts w:eastAsia="Times New Roman"/>
                <w:b/>
                <w:color w:val="000000"/>
                <w:szCs w:val="24"/>
                <w:lang w:eastAsia="ko-KR"/>
              </w:rPr>
              <w:t xml:space="preserve"> </w:t>
            </w:r>
          </w:p>
        </w:tc>
        <w:tc>
          <w:tcPr>
            <w:tcW w:w="705" w:type="pct"/>
            <w:shd w:val="clear" w:color="auto" w:fill="C6D9F1" w:themeFill="text2" w:themeFillTint="33"/>
            <w:vAlign w:val="center"/>
          </w:tcPr>
          <w:p w14:paraId="4D38FDCD"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1" w:type="pct"/>
            <w:shd w:val="clear" w:color="auto" w:fill="C6D9F1" w:themeFill="text2" w:themeFillTint="33"/>
            <w:vAlign w:val="center"/>
          </w:tcPr>
          <w:p w14:paraId="1E6D8894" w14:textId="77777777"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c>
          <w:tcPr>
            <w:tcW w:w="708" w:type="pct"/>
            <w:shd w:val="clear" w:color="auto" w:fill="C6D9F1" w:themeFill="text2" w:themeFillTint="33"/>
            <w:vAlign w:val="center"/>
          </w:tcPr>
          <w:p w14:paraId="6B1D46D7"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C6D9F1" w:themeFill="text2" w:themeFillTint="33"/>
            <w:vAlign w:val="center"/>
          </w:tcPr>
          <w:p w14:paraId="5D33A555" w14:textId="77777777"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76" w:type="pct"/>
            <w:shd w:val="clear" w:color="auto" w:fill="C6D9F1" w:themeFill="text2" w:themeFillTint="33"/>
            <w:vAlign w:val="center"/>
          </w:tcPr>
          <w:p w14:paraId="215A9834" w14:textId="77777777" w:rsidR="004C6D18" w:rsidRPr="0039791B" w:rsidRDefault="005377D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r w:rsidR="004C6D18" w:rsidRPr="0039791B" w14:paraId="314ADAAB" w14:textId="77777777" w:rsidTr="00505C5A">
        <w:trPr>
          <w:trHeight w:val="397"/>
        </w:trPr>
        <w:tc>
          <w:tcPr>
            <w:tcW w:w="1249" w:type="pct"/>
            <w:shd w:val="clear" w:color="auto" w:fill="F2F2F2" w:themeFill="background1" w:themeFillShade="F2"/>
            <w:vAlign w:val="center"/>
          </w:tcPr>
          <w:p w14:paraId="7AE6F449" w14:textId="77777777"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705" w:type="pct"/>
            <w:shd w:val="clear" w:color="auto" w:fill="F2F2F2" w:themeFill="background1" w:themeFillShade="F2"/>
            <w:vAlign w:val="center"/>
          </w:tcPr>
          <w:p w14:paraId="09368ECE" w14:textId="77777777"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81" w:type="pct"/>
            <w:shd w:val="clear" w:color="auto" w:fill="F2F2F2" w:themeFill="background1" w:themeFillShade="F2"/>
            <w:vAlign w:val="center"/>
          </w:tcPr>
          <w:p w14:paraId="0D113919" w14:textId="77777777"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c>
          <w:tcPr>
            <w:tcW w:w="708" w:type="pct"/>
            <w:shd w:val="clear" w:color="auto" w:fill="F2F2F2" w:themeFill="background1" w:themeFillShade="F2"/>
            <w:vAlign w:val="center"/>
          </w:tcPr>
          <w:p w14:paraId="68C839C3"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F2F2F2" w:themeFill="background1" w:themeFillShade="F2"/>
            <w:vAlign w:val="center"/>
          </w:tcPr>
          <w:p w14:paraId="645CEB31" w14:textId="77777777"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76" w:type="pct"/>
            <w:shd w:val="clear" w:color="auto" w:fill="F2F2F2" w:themeFill="background1" w:themeFillShade="F2"/>
            <w:vAlign w:val="center"/>
          </w:tcPr>
          <w:p w14:paraId="5BB7B295" w14:textId="77777777" w:rsidR="004C6D18" w:rsidRPr="0039791B" w:rsidRDefault="005377D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bl>
    <w:p w14:paraId="1FB3921D" w14:textId="77777777" w:rsidR="00F5616E" w:rsidRDefault="00F5616E" w:rsidP="003422A4">
      <w:pPr>
        <w:spacing w:after="0" w:line="240" w:lineRule="auto"/>
        <w:jc w:val="both"/>
        <w:rPr>
          <w:rFonts w:eastAsia="Times New Roman"/>
          <w:b/>
          <w:color w:val="943634" w:themeColor="accent2" w:themeShade="BF"/>
          <w:szCs w:val="24"/>
          <w:lang w:eastAsia="ko-KR"/>
        </w:rPr>
      </w:pPr>
    </w:p>
    <w:p w14:paraId="46F91AA8" w14:textId="77777777" w:rsidR="0007515C" w:rsidRDefault="0007515C" w:rsidP="00E3036C">
      <w:pPr>
        <w:spacing w:after="0" w:line="240" w:lineRule="auto"/>
        <w:ind w:left="708" w:firstLine="1"/>
        <w:jc w:val="both"/>
        <w:rPr>
          <w:rFonts w:eastAsia="Times New Roman"/>
          <w:b/>
          <w:color w:val="943634" w:themeColor="accent2" w:themeShade="BF"/>
          <w:szCs w:val="24"/>
          <w:lang w:eastAsia="ko-KR"/>
        </w:rPr>
      </w:pPr>
    </w:p>
    <w:p w14:paraId="5D807ABE" w14:textId="77777777" w:rsidR="00743DAA" w:rsidRDefault="00743DAA" w:rsidP="00E3036C">
      <w:pPr>
        <w:spacing w:after="0" w:line="240" w:lineRule="auto"/>
        <w:ind w:left="708" w:firstLine="1"/>
        <w:jc w:val="both"/>
        <w:rPr>
          <w:rFonts w:eastAsia="Times New Roman"/>
          <w:b/>
          <w:color w:val="943634" w:themeColor="accent2" w:themeShade="BF"/>
          <w:szCs w:val="24"/>
          <w:lang w:eastAsia="ko-KR"/>
        </w:rPr>
      </w:pPr>
    </w:p>
    <w:p w14:paraId="24F1B174" w14:textId="77777777" w:rsidR="00743DAA" w:rsidRDefault="00743DAA" w:rsidP="00E3036C">
      <w:pPr>
        <w:spacing w:after="0" w:line="240" w:lineRule="auto"/>
        <w:ind w:left="708" w:firstLine="1"/>
        <w:jc w:val="both"/>
        <w:rPr>
          <w:rFonts w:eastAsia="Times New Roman"/>
          <w:b/>
          <w:color w:val="943634" w:themeColor="accent2" w:themeShade="BF"/>
          <w:szCs w:val="24"/>
          <w:lang w:eastAsia="ko-KR"/>
        </w:rPr>
      </w:pPr>
    </w:p>
    <w:p w14:paraId="67316E3A" w14:textId="77777777" w:rsidR="00743DAA" w:rsidRDefault="00743DAA" w:rsidP="00E3036C">
      <w:pPr>
        <w:spacing w:after="0" w:line="240" w:lineRule="auto"/>
        <w:ind w:left="708" w:firstLine="1"/>
        <w:jc w:val="both"/>
        <w:rPr>
          <w:rFonts w:eastAsia="Times New Roman"/>
          <w:b/>
          <w:color w:val="943634" w:themeColor="accent2" w:themeShade="BF"/>
          <w:szCs w:val="24"/>
          <w:lang w:eastAsia="ko-KR"/>
        </w:rPr>
      </w:pPr>
    </w:p>
    <w:p w14:paraId="6E5EA506" w14:textId="77777777" w:rsidR="00743DAA" w:rsidRDefault="00743DAA" w:rsidP="00E3036C">
      <w:pPr>
        <w:spacing w:after="0" w:line="240" w:lineRule="auto"/>
        <w:ind w:left="708" w:firstLine="1"/>
        <w:jc w:val="both"/>
        <w:rPr>
          <w:rFonts w:eastAsia="Times New Roman"/>
          <w:b/>
          <w:color w:val="943634" w:themeColor="accent2" w:themeShade="BF"/>
          <w:szCs w:val="24"/>
          <w:lang w:eastAsia="ko-KR"/>
        </w:rPr>
      </w:pPr>
    </w:p>
    <w:p w14:paraId="3475C9E3" w14:textId="77777777" w:rsidR="004C6D18" w:rsidRPr="0039791B" w:rsidRDefault="002B49B7" w:rsidP="002B49B7">
      <w:pPr>
        <w:spacing w:after="0" w:line="240" w:lineRule="auto"/>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 xml:space="preserve">         </w:t>
      </w:r>
      <w:r w:rsidR="004C6D18" w:rsidRPr="0039791B">
        <w:rPr>
          <w:rFonts w:eastAsia="Times New Roman"/>
          <w:b/>
          <w:color w:val="943634" w:themeColor="accent2" w:themeShade="BF"/>
          <w:szCs w:val="24"/>
          <w:lang w:eastAsia="ko-KR"/>
        </w:rPr>
        <w:t>1.3- Hizmet Alanları</w:t>
      </w:r>
    </w:p>
    <w:p w14:paraId="25CECBC7" w14:textId="77777777" w:rsidR="004C6D18" w:rsidRPr="0039791B" w:rsidRDefault="004C6D18" w:rsidP="00E3036C">
      <w:pPr>
        <w:spacing w:after="0" w:line="240" w:lineRule="auto"/>
        <w:ind w:left="708" w:firstLine="708"/>
        <w:jc w:val="both"/>
        <w:rPr>
          <w:rFonts w:eastAsia="Times New Roman"/>
          <w:b/>
          <w:color w:val="000000"/>
          <w:szCs w:val="24"/>
          <w:lang w:eastAsia="ko-KR"/>
        </w:rPr>
      </w:pPr>
    </w:p>
    <w:p w14:paraId="096C619F" w14:textId="77777777" w:rsidR="004C6D18" w:rsidRPr="0039791B" w:rsidRDefault="004C6D18" w:rsidP="00E3036C">
      <w:pPr>
        <w:spacing w:after="0" w:line="240" w:lineRule="auto"/>
        <w:ind w:left="708" w:firstLine="426"/>
        <w:jc w:val="both"/>
        <w:rPr>
          <w:rFonts w:eastAsia="Times New Roman"/>
          <w:b/>
          <w:color w:val="000000"/>
          <w:szCs w:val="24"/>
          <w:lang w:eastAsia="ko-KR"/>
        </w:rPr>
      </w:pPr>
      <w:r w:rsidRPr="0039791B">
        <w:rPr>
          <w:rFonts w:eastAsia="Times New Roman"/>
          <w:b/>
          <w:color w:val="000000"/>
          <w:szCs w:val="24"/>
          <w:lang w:eastAsia="ko-KR"/>
        </w:rPr>
        <w:t>1.3.1. Akademik Personel Hizmet Alanları</w:t>
      </w:r>
    </w:p>
    <w:p w14:paraId="1DE9B973" w14:textId="77777777" w:rsidR="004C6D18" w:rsidRPr="0039791B" w:rsidRDefault="004C6D18" w:rsidP="00E3036C">
      <w:pPr>
        <w:spacing w:after="0" w:line="240" w:lineRule="auto"/>
        <w:ind w:left="708" w:hanging="708"/>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1656"/>
        <w:gridCol w:w="1782"/>
        <w:gridCol w:w="2812"/>
      </w:tblGrid>
      <w:tr w:rsidR="004C6D18" w:rsidRPr="0039791B" w14:paraId="5FD3CAF3" w14:textId="77777777" w:rsidTr="00A85320">
        <w:trPr>
          <w:trHeight w:val="397"/>
        </w:trPr>
        <w:tc>
          <w:tcPr>
            <w:tcW w:w="1706" w:type="pct"/>
            <w:shd w:val="clear" w:color="auto" w:fill="A6C9CE"/>
            <w:vAlign w:val="center"/>
          </w:tcPr>
          <w:p w14:paraId="2A7C3C75"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873" w:type="pct"/>
            <w:shd w:val="clear" w:color="auto" w:fill="A6C9CE"/>
            <w:vAlign w:val="center"/>
          </w:tcPr>
          <w:p w14:paraId="7B281982"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Sayısı (Adet)</w:t>
            </w:r>
          </w:p>
        </w:tc>
        <w:tc>
          <w:tcPr>
            <w:tcW w:w="939" w:type="pct"/>
            <w:shd w:val="clear" w:color="auto" w:fill="A6C9CE"/>
            <w:vAlign w:val="center"/>
          </w:tcPr>
          <w:p w14:paraId="4C679B98"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Alanı (m</w:t>
            </w:r>
            <w:r w:rsidRPr="0039791B">
              <w:rPr>
                <w:rFonts w:eastAsia="Times New Roman"/>
                <w:b/>
                <w:color w:val="000000"/>
                <w:szCs w:val="24"/>
                <w:vertAlign w:val="superscript"/>
                <w:lang w:eastAsia="ko-KR"/>
              </w:rPr>
              <w:t>2</w:t>
            </w:r>
            <w:r w:rsidRPr="0039791B">
              <w:rPr>
                <w:rFonts w:eastAsia="Times New Roman"/>
                <w:b/>
                <w:color w:val="000000"/>
                <w:szCs w:val="24"/>
                <w:lang w:eastAsia="ko-KR"/>
              </w:rPr>
              <w:t>)</w:t>
            </w:r>
          </w:p>
        </w:tc>
        <w:tc>
          <w:tcPr>
            <w:tcW w:w="1482" w:type="pct"/>
            <w:shd w:val="clear" w:color="auto" w:fill="A6C9CE"/>
            <w:vAlign w:val="center"/>
          </w:tcPr>
          <w:p w14:paraId="3DC8EA5D"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Kullanan Sayısı (Kişi)</w:t>
            </w:r>
          </w:p>
        </w:tc>
      </w:tr>
      <w:tr w:rsidR="004C6D18" w:rsidRPr="0039791B" w14:paraId="19209DF9" w14:textId="77777777" w:rsidTr="00505C5A">
        <w:trPr>
          <w:trHeight w:val="397"/>
        </w:trPr>
        <w:tc>
          <w:tcPr>
            <w:tcW w:w="1706" w:type="pct"/>
            <w:shd w:val="clear" w:color="auto" w:fill="FDE9D9" w:themeFill="accent6" w:themeFillTint="33"/>
            <w:vAlign w:val="center"/>
          </w:tcPr>
          <w:p w14:paraId="5B1DABF6" w14:textId="77777777"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Çalışma Odası</w:t>
            </w:r>
          </w:p>
        </w:tc>
        <w:tc>
          <w:tcPr>
            <w:tcW w:w="873" w:type="pct"/>
            <w:shd w:val="clear" w:color="auto" w:fill="FDE9D9" w:themeFill="accent6" w:themeFillTint="33"/>
            <w:vAlign w:val="center"/>
          </w:tcPr>
          <w:p w14:paraId="1C5AD47C" w14:textId="77777777" w:rsidR="004C6D18" w:rsidRPr="0039791B" w:rsidRDefault="00F5713F"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1D0306">
              <w:rPr>
                <w:rFonts w:eastAsia="Times New Roman"/>
                <w:color w:val="000000"/>
                <w:szCs w:val="24"/>
                <w:lang w:eastAsia="ko-KR"/>
              </w:rPr>
              <w:t>5</w:t>
            </w:r>
          </w:p>
        </w:tc>
        <w:tc>
          <w:tcPr>
            <w:tcW w:w="939" w:type="pct"/>
            <w:shd w:val="clear" w:color="auto" w:fill="FDE9D9" w:themeFill="accent6" w:themeFillTint="33"/>
            <w:vAlign w:val="center"/>
          </w:tcPr>
          <w:p w14:paraId="639663E6" w14:textId="77777777"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640</w:t>
            </w:r>
          </w:p>
        </w:tc>
        <w:tc>
          <w:tcPr>
            <w:tcW w:w="1482" w:type="pct"/>
            <w:shd w:val="clear" w:color="auto" w:fill="FDE9D9" w:themeFill="accent6" w:themeFillTint="33"/>
            <w:vAlign w:val="center"/>
          </w:tcPr>
          <w:p w14:paraId="1B835A01" w14:textId="77777777" w:rsidR="004C6D18" w:rsidRPr="0039791B" w:rsidRDefault="0088575B" w:rsidP="00E3036C">
            <w:pPr>
              <w:spacing w:after="0" w:line="240" w:lineRule="auto"/>
              <w:jc w:val="center"/>
              <w:rPr>
                <w:rFonts w:eastAsia="Times New Roman"/>
                <w:color w:val="000000"/>
                <w:szCs w:val="24"/>
                <w:lang w:eastAsia="ko-KR"/>
              </w:rPr>
            </w:pPr>
            <w:r>
              <w:rPr>
                <w:rFonts w:eastAsia="Times New Roman"/>
                <w:color w:val="000000"/>
                <w:szCs w:val="24"/>
                <w:lang w:eastAsia="ko-KR"/>
              </w:rPr>
              <w:t>37</w:t>
            </w:r>
          </w:p>
        </w:tc>
      </w:tr>
      <w:tr w:rsidR="004C6D18" w:rsidRPr="0039791B" w14:paraId="1AFC8E69" w14:textId="77777777" w:rsidTr="00505C5A">
        <w:trPr>
          <w:trHeight w:val="397"/>
        </w:trPr>
        <w:tc>
          <w:tcPr>
            <w:tcW w:w="1706" w:type="pct"/>
            <w:shd w:val="clear" w:color="auto" w:fill="EAF1DD" w:themeFill="accent3" w:themeFillTint="33"/>
            <w:vAlign w:val="center"/>
          </w:tcPr>
          <w:p w14:paraId="1359297C" w14:textId="77777777"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873" w:type="pct"/>
            <w:shd w:val="clear" w:color="auto" w:fill="EAF1DD" w:themeFill="accent3" w:themeFillTint="33"/>
            <w:vAlign w:val="center"/>
          </w:tcPr>
          <w:p w14:paraId="5E992D39" w14:textId="77777777" w:rsidR="004C6D18" w:rsidRPr="0039791B" w:rsidRDefault="00637C81"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1D0306">
              <w:rPr>
                <w:rFonts w:eastAsia="Times New Roman"/>
                <w:color w:val="000000"/>
                <w:szCs w:val="24"/>
                <w:lang w:eastAsia="ko-KR"/>
              </w:rPr>
              <w:t>5</w:t>
            </w:r>
          </w:p>
        </w:tc>
        <w:tc>
          <w:tcPr>
            <w:tcW w:w="939" w:type="pct"/>
            <w:shd w:val="clear" w:color="auto" w:fill="EAF1DD" w:themeFill="accent3" w:themeFillTint="33"/>
            <w:vAlign w:val="center"/>
          </w:tcPr>
          <w:p w14:paraId="3568BFDF" w14:textId="77777777"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640</w:t>
            </w:r>
          </w:p>
        </w:tc>
        <w:tc>
          <w:tcPr>
            <w:tcW w:w="1482" w:type="pct"/>
            <w:shd w:val="clear" w:color="auto" w:fill="EAF1DD" w:themeFill="accent3" w:themeFillTint="33"/>
            <w:vAlign w:val="center"/>
          </w:tcPr>
          <w:p w14:paraId="0E959187" w14:textId="77777777" w:rsidR="004C6D18" w:rsidRPr="0039791B" w:rsidRDefault="0088575B" w:rsidP="00E3036C">
            <w:pPr>
              <w:spacing w:after="0" w:line="240" w:lineRule="auto"/>
              <w:jc w:val="center"/>
              <w:rPr>
                <w:rFonts w:eastAsia="Times New Roman"/>
                <w:color w:val="000000"/>
                <w:szCs w:val="24"/>
                <w:lang w:eastAsia="ko-KR"/>
              </w:rPr>
            </w:pPr>
            <w:r>
              <w:rPr>
                <w:rFonts w:eastAsia="Times New Roman"/>
                <w:color w:val="000000"/>
                <w:szCs w:val="24"/>
                <w:lang w:eastAsia="ko-KR"/>
              </w:rPr>
              <w:t>37</w:t>
            </w:r>
          </w:p>
        </w:tc>
      </w:tr>
    </w:tbl>
    <w:p w14:paraId="65F0059E" w14:textId="77777777" w:rsidR="004C6D18" w:rsidRPr="0039791B" w:rsidRDefault="004C6D18" w:rsidP="00E3036C">
      <w:pPr>
        <w:spacing w:after="0" w:line="240" w:lineRule="auto"/>
        <w:ind w:left="708" w:firstLine="708"/>
        <w:jc w:val="both"/>
        <w:rPr>
          <w:rFonts w:eastAsia="Times New Roman"/>
          <w:b/>
          <w:color w:val="000000"/>
          <w:szCs w:val="24"/>
          <w:lang w:eastAsia="ko-KR"/>
        </w:rPr>
      </w:pPr>
    </w:p>
    <w:p w14:paraId="4414766F" w14:textId="77777777" w:rsidR="004C6D18" w:rsidRPr="0039791B" w:rsidRDefault="004C6D18" w:rsidP="00E3036C">
      <w:pPr>
        <w:spacing w:after="0" w:line="240" w:lineRule="auto"/>
        <w:ind w:left="1416" w:hanging="282"/>
        <w:jc w:val="both"/>
        <w:rPr>
          <w:rFonts w:eastAsia="Times New Roman"/>
          <w:b/>
          <w:color w:val="000000"/>
          <w:szCs w:val="24"/>
          <w:lang w:eastAsia="ko-KR"/>
        </w:rPr>
      </w:pPr>
      <w:r w:rsidRPr="0039791B">
        <w:rPr>
          <w:rFonts w:eastAsia="Times New Roman"/>
          <w:b/>
          <w:color w:val="000000"/>
          <w:szCs w:val="24"/>
          <w:lang w:eastAsia="ko-KR"/>
        </w:rPr>
        <w:t>1.3.2. İdari Personel Hizmet Alanları</w:t>
      </w:r>
    </w:p>
    <w:p w14:paraId="601059B6" w14:textId="77777777"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2305"/>
        <w:gridCol w:w="1586"/>
        <w:gridCol w:w="2358"/>
      </w:tblGrid>
      <w:tr w:rsidR="004C6D18" w:rsidRPr="0039791B" w14:paraId="7D231E56" w14:textId="77777777" w:rsidTr="00A85320">
        <w:trPr>
          <w:trHeight w:val="397"/>
        </w:trPr>
        <w:tc>
          <w:tcPr>
            <w:tcW w:w="1706" w:type="pct"/>
            <w:shd w:val="clear" w:color="auto" w:fill="A6C9CE"/>
            <w:vAlign w:val="center"/>
          </w:tcPr>
          <w:p w14:paraId="6E4E8FB4"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1215" w:type="pct"/>
            <w:shd w:val="clear" w:color="auto" w:fill="A6C9CE"/>
            <w:vAlign w:val="center"/>
          </w:tcPr>
          <w:p w14:paraId="56EBDE81"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Sayısı (Adet)</w:t>
            </w:r>
          </w:p>
        </w:tc>
        <w:tc>
          <w:tcPr>
            <w:tcW w:w="836" w:type="pct"/>
            <w:shd w:val="clear" w:color="auto" w:fill="A6C9CE"/>
            <w:vAlign w:val="center"/>
          </w:tcPr>
          <w:p w14:paraId="31C3ED48"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Alanı (m</w:t>
            </w:r>
            <w:r w:rsidRPr="0039791B">
              <w:rPr>
                <w:rFonts w:eastAsia="Times New Roman"/>
                <w:b/>
                <w:color w:val="000000"/>
                <w:szCs w:val="24"/>
                <w:vertAlign w:val="superscript"/>
                <w:lang w:eastAsia="ko-KR"/>
              </w:rPr>
              <w:t>2</w:t>
            </w:r>
            <w:r w:rsidRPr="0039791B">
              <w:rPr>
                <w:rFonts w:eastAsia="Times New Roman"/>
                <w:b/>
                <w:color w:val="000000"/>
                <w:szCs w:val="24"/>
                <w:lang w:eastAsia="ko-KR"/>
              </w:rPr>
              <w:t>)</w:t>
            </w:r>
          </w:p>
        </w:tc>
        <w:tc>
          <w:tcPr>
            <w:tcW w:w="1243" w:type="pct"/>
            <w:shd w:val="clear" w:color="auto" w:fill="A6C9CE"/>
            <w:vAlign w:val="center"/>
          </w:tcPr>
          <w:p w14:paraId="4472A4A5" w14:textId="77777777"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Kullanan Sayısı</w:t>
            </w:r>
          </w:p>
        </w:tc>
      </w:tr>
      <w:tr w:rsidR="004C6D18" w:rsidRPr="0039791B" w14:paraId="37B9BAF3" w14:textId="77777777" w:rsidTr="00505C5A">
        <w:trPr>
          <w:trHeight w:val="397"/>
        </w:trPr>
        <w:tc>
          <w:tcPr>
            <w:tcW w:w="1706" w:type="pct"/>
            <w:shd w:val="clear" w:color="auto" w:fill="FDE9D9" w:themeFill="accent6" w:themeFillTint="33"/>
            <w:vAlign w:val="center"/>
          </w:tcPr>
          <w:p w14:paraId="474FC59F" w14:textId="77777777"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Çalışma Odası</w:t>
            </w:r>
          </w:p>
        </w:tc>
        <w:tc>
          <w:tcPr>
            <w:tcW w:w="1215" w:type="pct"/>
            <w:shd w:val="clear" w:color="auto" w:fill="FDE9D9" w:themeFill="accent6" w:themeFillTint="33"/>
            <w:vAlign w:val="center"/>
          </w:tcPr>
          <w:p w14:paraId="5A5D52AE" w14:textId="77777777"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836" w:type="pct"/>
            <w:shd w:val="clear" w:color="auto" w:fill="FDE9D9" w:themeFill="accent6" w:themeFillTint="33"/>
            <w:vAlign w:val="center"/>
          </w:tcPr>
          <w:p w14:paraId="4939C8F5" w14:textId="77777777"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190</w:t>
            </w:r>
          </w:p>
        </w:tc>
        <w:tc>
          <w:tcPr>
            <w:tcW w:w="1243" w:type="pct"/>
            <w:shd w:val="clear" w:color="auto" w:fill="FDE9D9" w:themeFill="accent6" w:themeFillTint="33"/>
            <w:vAlign w:val="center"/>
          </w:tcPr>
          <w:p w14:paraId="48DF407C" w14:textId="77777777" w:rsidR="004C6D18" w:rsidRPr="0039791B" w:rsidRDefault="0085047F" w:rsidP="00E3036C">
            <w:pPr>
              <w:spacing w:after="0" w:line="240" w:lineRule="auto"/>
              <w:jc w:val="center"/>
              <w:rPr>
                <w:rFonts w:eastAsia="Times New Roman"/>
                <w:color w:val="000000"/>
                <w:szCs w:val="24"/>
                <w:lang w:eastAsia="ko-KR"/>
              </w:rPr>
            </w:pPr>
            <w:r>
              <w:rPr>
                <w:rFonts w:eastAsia="Times New Roman"/>
                <w:color w:val="000000"/>
                <w:szCs w:val="24"/>
                <w:lang w:eastAsia="ko-KR"/>
              </w:rPr>
              <w:t>8</w:t>
            </w:r>
          </w:p>
        </w:tc>
      </w:tr>
      <w:tr w:rsidR="004C6D18" w:rsidRPr="0039791B" w14:paraId="36DB58BF" w14:textId="77777777" w:rsidTr="00505C5A">
        <w:trPr>
          <w:trHeight w:val="397"/>
        </w:trPr>
        <w:tc>
          <w:tcPr>
            <w:tcW w:w="1706" w:type="pct"/>
            <w:shd w:val="clear" w:color="auto" w:fill="EAF1DD" w:themeFill="accent3" w:themeFillTint="33"/>
            <w:vAlign w:val="center"/>
          </w:tcPr>
          <w:p w14:paraId="6B45D750" w14:textId="77777777"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1215" w:type="pct"/>
            <w:shd w:val="clear" w:color="auto" w:fill="EAF1DD" w:themeFill="accent3" w:themeFillTint="33"/>
            <w:vAlign w:val="center"/>
          </w:tcPr>
          <w:p w14:paraId="71620C80" w14:textId="77777777"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836" w:type="pct"/>
            <w:shd w:val="clear" w:color="auto" w:fill="EAF1DD" w:themeFill="accent3" w:themeFillTint="33"/>
            <w:vAlign w:val="center"/>
          </w:tcPr>
          <w:p w14:paraId="59866ED4" w14:textId="77777777"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190</w:t>
            </w:r>
          </w:p>
        </w:tc>
        <w:tc>
          <w:tcPr>
            <w:tcW w:w="1243" w:type="pct"/>
            <w:shd w:val="clear" w:color="auto" w:fill="EAF1DD" w:themeFill="accent3" w:themeFillTint="33"/>
            <w:vAlign w:val="center"/>
          </w:tcPr>
          <w:p w14:paraId="15569D40" w14:textId="77777777" w:rsidR="004C6D18" w:rsidRPr="0039791B" w:rsidRDefault="0085047F" w:rsidP="00E3036C">
            <w:pPr>
              <w:spacing w:after="0" w:line="240" w:lineRule="auto"/>
              <w:rPr>
                <w:rFonts w:eastAsia="Times New Roman"/>
                <w:color w:val="000000"/>
                <w:szCs w:val="24"/>
                <w:lang w:eastAsia="ko-KR"/>
              </w:rPr>
            </w:pPr>
            <w:r>
              <w:rPr>
                <w:rFonts w:eastAsia="Times New Roman"/>
                <w:color w:val="000000"/>
                <w:szCs w:val="24"/>
                <w:lang w:eastAsia="ko-KR"/>
              </w:rPr>
              <w:t xml:space="preserve">                8</w:t>
            </w:r>
          </w:p>
        </w:tc>
      </w:tr>
    </w:tbl>
    <w:p w14:paraId="17E86F95" w14:textId="77777777" w:rsidR="004C6D18" w:rsidRPr="0039791B" w:rsidRDefault="004C6D18" w:rsidP="00E3036C">
      <w:pPr>
        <w:keepNext/>
        <w:keepLines/>
        <w:spacing w:after="0" w:line="240" w:lineRule="auto"/>
        <w:outlineLvl w:val="2"/>
        <w:rPr>
          <w:rFonts w:eastAsia="Times New Roman"/>
          <w:b/>
          <w:bCs/>
          <w:iCs/>
          <w:color w:val="000000"/>
          <w:szCs w:val="24"/>
          <w:lang w:eastAsia="ko-KR"/>
        </w:rPr>
      </w:pPr>
    </w:p>
    <w:p w14:paraId="4B0D5296" w14:textId="77777777" w:rsidR="004C6D18" w:rsidRPr="00525FC3" w:rsidRDefault="004C6D18" w:rsidP="00E3036C">
      <w:pPr>
        <w:keepNext/>
        <w:keepLines/>
        <w:spacing w:after="0" w:line="240" w:lineRule="auto"/>
        <w:ind w:firstLine="709"/>
        <w:outlineLvl w:val="2"/>
        <w:rPr>
          <w:rFonts w:eastAsia="Times New Roman"/>
          <w:b/>
          <w:bCs/>
          <w:iCs/>
          <w:color w:val="000000"/>
          <w:sz w:val="10"/>
          <w:szCs w:val="10"/>
          <w:lang w:eastAsia="ko-KR"/>
        </w:rPr>
      </w:pPr>
    </w:p>
    <w:p w14:paraId="59262BD1" w14:textId="77777777" w:rsidR="004C6D18" w:rsidRPr="0039791B" w:rsidRDefault="004C6D18" w:rsidP="00E3036C">
      <w:pPr>
        <w:ind w:left="142" w:firstLine="567"/>
        <w:rPr>
          <w:b/>
          <w:color w:val="943634" w:themeColor="accent2" w:themeShade="BF"/>
          <w:szCs w:val="24"/>
        </w:rPr>
      </w:pPr>
      <w:r w:rsidRPr="0039791B">
        <w:rPr>
          <w:b/>
          <w:color w:val="943634" w:themeColor="accent2" w:themeShade="BF"/>
          <w:szCs w:val="24"/>
        </w:rPr>
        <w:t>1.4- Ambar Alanları</w:t>
      </w:r>
    </w:p>
    <w:p w14:paraId="286BDD46" w14:textId="77777777" w:rsidR="004C6D18" w:rsidRPr="0039791B" w:rsidRDefault="004C6D18" w:rsidP="00E3036C">
      <w:pPr>
        <w:tabs>
          <w:tab w:val="left" w:pos="1276"/>
        </w:tabs>
        <w:spacing w:after="0"/>
        <w:ind w:left="142"/>
        <w:rPr>
          <w:szCs w:val="24"/>
        </w:rPr>
      </w:pPr>
      <w:r w:rsidRPr="0039791B">
        <w:rPr>
          <w:b/>
          <w:szCs w:val="24"/>
        </w:rPr>
        <w:tab/>
      </w:r>
      <w:r w:rsidR="00637C81">
        <w:rPr>
          <w:szCs w:val="24"/>
        </w:rPr>
        <w:t xml:space="preserve">Ambar </w:t>
      </w:r>
      <w:proofErr w:type="gramStart"/>
      <w:r w:rsidR="00637C81">
        <w:rPr>
          <w:szCs w:val="24"/>
        </w:rPr>
        <w:t>Sayısı</w:t>
      </w:r>
      <w:r w:rsidR="002A4FDA">
        <w:rPr>
          <w:szCs w:val="24"/>
        </w:rPr>
        <w:t xml:space="preserve"> </w:t>
      </w:r>
      <w:r w:rsidR="00637C81">
        <w:rPr>
          <w:szCs w:val="24"/>
        </w:rPr>
        <w:t xml:space="preserve">: </w:t>
      </w:r>
      <w:r w:rsidR="00985FF1">
        <w:rPr>
          <w:szCs w:val="24"/>
        </w:rPr>
        <w:t>1</w:t>
      </w:r>
      <w:proofErr w:type="gramEnd"/>
      <w:r w:rsidRPr="0039791B">
        <w:rPr>
          <w:szCs w:val="24"/>
        </w:rPr>
        <w:t xml:space="preserve"> Adet</w:t>
      </w:r>
    </w:p>
    <w:p w14:paraId="4D1492EE" w14:textId="1A958037" w:rsidR="005E0E88" w:rsidRDefault="004C6D18" w:rsidP="005E0E88">
      <w:pPr>
        <w:tabs>
          <w:tab w:val="left" w:pos="1276"/>
        </w:tabs>
        <w:spacing w:after="0"/>
        <w:ind w:left="142"/>
        <w:rPr>
          <w:szCs w:val="24"/>
        </w:rPr>
      </w:pPr>
      <w:r w:rsidRPr="0039791B">
        <w:rPr>
          <w:szCs w:val="24"/>
        </w:rPr>
        <w:tab/>
        <w:t xml:space="preserve">Ambar </w:t>
      </w:r>
      <w:proofErr w:type="gramStart"/>
      <w:r w:rsidRPr="0039791B">
        <w:rPr>
          <w:szCs w:val="24"/>
        </w:rPr>
        <w:t>Alanı</w:t>
      </w:r>
      <w:r w:rsidR="002A4FDA">
        <w:rPr>
          <w:szCs w:val="24"/>
        </w:rPr>
        <w:t xml:space="preserve">  </w:t>
      </w:r>
      <w:r w:rsidRPr="0039791B">
        <w:rPr>
          <w:szCs w:val="24"/>
        </w:rPr>
        <w:t xml:space="preserve">: </w:t>
      </w:r>
      <w:r w:rsidR="00637C81">
        <w:rPr>
          <w:szCs w:val="24"/>
        </w:rPr>
        <w:t>1</w:t>
      </w:r>
      <w:r w:rsidR="00985FF1">
        <w:rPr>
          <w:szCs w:val="24"/>
        </w:rPr>
        <w:t>12</w:t>
      </w:r>
      <w:proofErr w:type="gramEnd"/>
      <w:r w:rsidRPr="0039791B">
        <w:rPr>
          <w:szCs w:val="24"/>
        </w:rPr>
        <w:t xml:space="preserve"> m</w:t>
      </w:r>
      <w:r w:rsidR="007F54D0" w:rsidRPr="007F54D0">
        <w:rPr>
          <w:szCs w:val="24"/>
          <w:vertAlign w:val="superscript"/>
        </w:rPr>
        <w:t>2</w:t>
      </w:r>
    </w:p>
    <w:p w14:paraId="29559FC3" w14:textId="77777777" w:rsidR="00743DAA" w:rsidRDefault="00743DAA" w:rsidP="005E0E88">
      <w:pPr>
        <w:tabs>
          <w:tab w:val="left" w:pos="1276"/>
        </w:tabs>
        <w:spacing w:after="0"/>
        <w:ind w:left="142"/>
        <w:rPr>
          <w:szCs w:val="24"/>
        </w:rPr>
      </w:pPr>
    </w:p>
    <w:p w14:paraId="54DEB383" w14:textId="77777777" w:rsidR="00743DAA" w:rsidRDefault="00743DAA" w:rsidP="005E0E88">
      <w:pPr>
        <w:tabs>
          <w:tab w:val="left" w:pos="1276"/>
        </w:tabs>
        <w:spacing w:after="0"/>
        <w:ind w:left="142"/>
        <w:rPr>
          <w:szCs w:val="24"/>
        </w:rPr>
      </w:pPr>
    </w:p>
    <w:p w14:paraId="7E9980DA" w14:textId="77777777" w:rsidR="00743DAA" w:rsidRDefault="00743DAA" w:rsidP="005E0E88">
      <w:pPr>
        <w:tabs>
          <w:tab w:val="left" w:pos="1276"/>
        </w:tabs>
        <w:spacing w:after="0"/>
        <w:ind w:left="142"/>
        <w:rPr>
          <w:szCs w:val="24"/>
        </w:rPr>
      </w:pPr>
    </w:p>
    <w:p w14:paraId="61F12A59" w14:textId="77777777" w:rsidR="00743DAA" w:rsidRDefault="00743DAA" w:rsidP="005E0E88">
      <w:pPr>
        <w:tabs>
          <w:tab w:val="left" w:pos="1276"/>
        </w:tabs>
        <w:spacing w:after="0"/>
        <w:ind w:left="142"/>
        <w:rPr>
          <w:szCs w:val="24"/>
        </w:rPr>
      </w:pPr>
    </w:p>
    <w:p w14:paraId="7BF27B9C" w14:textId="77777777" w:rsidR="00743DAA" w:rsidRDefault="00743DAA" w:rsidP="005E0E88">
      <w:pPr>
        <w:tabs>
          <w:tab w:val="left" w:pos="1276"/>
        </w:tabs>
        <w:spacing w:after="0"/>
        <w:ind w:left="142"/>
        <w:rPr>
          <w:szCs w:val="24"/>
        </w:rPr>
      </w:pPr>
    </w:p>
    <w:p w14:paraId="207D035D" w14:textId="77777777" w:rsidR="00743DAA" w:rsidRDefault="00743DAA" w:rsidP="005E0E88">
      <w:pPr>
        <w:tabs>
          <w:tab w:val="left" w:pos="1276"/>
        </w:tabs>
        <w:spacing w:after="0"/>
        <w:ind w:left="142"/>
        <w:rPr>
          <w:szCs w:val="24"/>
        </w:rPr>
      </w:pPr>
    </w:p>
    <w:p w14:paraId="76F6CBA4" w14:textId="77777777" w:rsidR="00743DAA" w:rsidRDefault="00743DAA" w:rsidP="005E0E88">
      <w:pPr>
        <w:tabs>
          <w:tab w:val="left" w:pos="1276"/>
        </w:tabs>
        <w:spacing w:after="0"/>
        <w:ind w:left="142"/>
        <w:rPr>
          <w:szCs w:val="24"/>
        </w:rPr>
      </w:pPr>
    </w:p>
    <w:p w14:paraId="74EF5001" w14:textId="77777777" w:rsidR="00743DAA" w:rsidRDefault="00743DAA" w:rsidP="005E0E88">
      <w:pPr>
        <w:tabs>
          <w:tab w:val="left" w:pos="1276"/>
        </w:tabs>
        <w:spacing w:after="0"/>
        <w:ind w:left="142"/>
        <w:rPr>
          <w:szCs w:val="24"/>
        </w:rPr>
      </w:pPr>
    </w:p>
    <w:p w14:paraId="1BDD3944" w14:textId="77777777" w:rsidR="00743DAA" w:rsidRDefault="00743DAA" w:rsidP="005E0E88">
      <w:pPr>
        <w:tabs>
          <w:tab w:val="left" w:pos="1276"/>
        </w:tabs>
        <w:spacing w:after="0"/>
        <w:ind w:left="142"/>
        <w:rPr>
          <w:szCs w:val="24"/>
        </w:rPr>
      </w:pPr>
    </w:p>
    <w:p w14:paraId="10EAA5C5" w14:textId="77777777" w:rsidR="00743DAA" w:rsidRDefault="00743DAA" w:rsidP="005E0E88">
      <w:pPr>
        <w:tabs>
          <w:tab w:val="left" w:pos="1276"/>
        </w:tabs>
        <w:spacing w:after="0"/>
        <w:ind w:left="142"/>
        <w:rPr>
          <w:szCs w:val="24"/>
        </w:rPr>
      </w:pPr>
    </w:p>
    <w:p w14:paraId="14E635A9" w14:textId="77777777" w:rsidR="00743DAA" w:rsidRDefault="00743DAA" w:rsidP="005E0E88">
      <w:pPr>
        <w:tabs>
          <w:tab w:val="left" w:pos="1276"/>
        </w:tabs>
        <w:spacing w:after="0"/>
        <w:ind w:left="142"/>
        <w:rPr>
          <w:szCs w:val="24"/>
        </w:rPr>
      </w:pPr>
    </w:p>
    <w:p w14:paraId="5EA5459F" w14:textId="77777777" w:rsidR="00743DAA" w:rsidRDefault="00743DAA" w:rsidP="005E0E88">
      <w:pPr>
        <w:tabs>
          <w:tab w:val="left" w:pos="1276"/>
        </w:tabs>
        <w:spacing w:after="0"/>
        <w:ind w:left="142"/>
        <w:rPr>
          <w:szCs w:val="24"/>
        </w:rPr>
      </w:pPr>
    </w:p>
    <w:p w14:paraId="056CCB91" w14:textId="77777777" w:rsidR="00743DAA" w:rsidRDefault="00743DAA" w:rsidP="005E0E88">
      <w:pPr>
        <w:tabs>
          <w:tab w:val="left" w:pos="1276"/>
        </w:tabs>
        <w:spacing w:after="0"/>
        <w:ind w:left="142"/>
        <w:rPr>
          <w:szCs w:val="24"/>
        </w:rPr>
      </w:pPr>
    </w:p>
    <w:p w14:paraId="39CA353F" w14:textId="77777777" w:rsidR="00743DAA" w:rsidRDefault="00743DAA" w:rsidP="005E0E88">
      <w:pPr>
        <w:tabs>
          <w:tab w:val="left" w:pos="1276"/>
        </w:tabs>
        <w:spacing w:after="0"/>
        <w:ind w:left="142"/>
        <w:rPr>
          <w:szCs w:val="24"/>
        </w:rPr>
      </w:pPr>
    </w:p>
    <w:p w14:paraId="1D6974E0" w14:textId="77777777" w:rsidR="00743DAA" w:rsidRDefault="00743DAA" w:rsidP="005E0E88">
      <w:pPr>
        <w:tabs>
          <w:tab w:val="left" w:pos="1276"/>
        </w:tabs>
        <w:spacing w:after="0"/>
        <w:ind w:left="142"/>
        <w:rPr>
          <w:szCs w:val="24"/>
        </w:rPr>
      </w:pPr>
    </w:p>
    <w:p w14:paraId="71B577AF" w14:textId="77777777" w:rsidR="00743DAA" w:rsidRDefault="00743DAA" w:rsidP="005E0E88">
      <w:pPr>
        <w:tabs>
          <w:tab w:val="left" w:pos="1276"/>
        </w:tabs>
        <w:spacing w:after="0"/>
        <w:ind w:left="142"/>
        <w:rPr>
          <w:szCs w:val="24"/>
        </w:rPr>
      </w:pPr>
    </w:p>
    <w:p w14:paraId="59BD6B42" w14:textId="77777777" w:rsidR="00743DAA" w:rsidRDefault="00743DAA" w:rsidP="005E0E88">
      <w:pPr>
        <w:tabs>
          <w:tab w:val="left" w:pos="1276"/>
        </w:tabs>
        <w:spacing w:after="0"/>
        <w:ind w:left="142"/>
        <w:rPr>
          <w:szCs w:val="24"/>
        </w:rPr>
      </w:pPr>
    </w:p>
    <w:p w14:paraId="52C8B863" w14:textId="77777777" w:rsidR="00743DAA" w:rsidRDefault="00743DAA" w:rsidP="005E0E88">
      <w:pPr>
        <w:tabs>
          <w:tab w:val="left" w:pos="1276"/>
        </w:tabs>
        <w:spacing w:after="0"/>
        <w:ind w:left="142"/>
        <w:rPr>
          <w:szCs w:val="24"/>
        </w:rPr>
      </w:pPr>
    </w:p>
    <w:p w14:paraId="7956A001" w14:textId="77777777" w:rsidR="00743DAA" w:rsidRDefault="00743DAA" w:rsidP="005E0E88">
      <w:pPr>
        <w:tabs>
          <w:tab w:val="left" w:pos="1276"/>
        </w:tabs>
        <w:spacing w:after="0"/>
        <w:ind w:left="142"/>
        <w:rPr>
          <w:szCs w:val="24"/>
        </w:rPr>
      </w:pPr>
    </w:p>
    <w:p w14:paraId="0B4531BD" w14:textId="77777777" w:rsidR="00743DAA" w:rsidRDefault="00743DAA" w:rsidP="005E0E88">
      <w:pPr>
        <w:tabs>
          <w:tab w:val="left" w:pos="1276"/>
        </w:tabs>
        <w:spacing w:after="0"/>
        <w:ind w:left="142"/>
        <w:rPr>
          <w:szCs w:val="24"/>
        </w:rPr>
      </w:pPr>
    </w:p>
    <w:p w14:paraId="7891DE5F" w14:textId="77777777" w:rsidR="00743DAA" w:rsidRDefault="00743DAA" w:rsidP="005E0E88">
      <w:pPr>
        <w:tabs>
          <w:tab w:val="left" w:pos="1276"/>
        </w:tabs>
        <w:spacing w:after="0"/>
        <w:ind w:left="142"/>
        <w:rPr>
          <w:szCs w:val="24"/>
        </w:rPr>
      </w:pPr>
    </w:p>
    <w:p w14:paraId="0F0CE3FE" w14:textId="77777777" w:rsidR="00743DAA" w:rsidRDefault="00743DAA" w:rsidP="005E0E88">
      <w:pPr>
        <w:tabs>
          <w:tab w:val="left" w:pos="1276"/>
        </w:tabs>
        <w:spacing w:after="0"/>
        <w:ind w:left="142"/>
        <w:rPr>
          <w:szCs w:val="24"/>
        </w:rPr>
      </w:pPr>
    </w:p>
    <w:p w14:paraId="7C9335F3" w14:textId="77777777" w:rsidR="00743DAA" w:rsidRDefault="00743DAA" w:rsidP="005E0E88">
      <w:pPr>
        <w:tabs>
          <w:tab w:val="left" w:pos="1276"/>
        </w:tabs>
        <w:spacing w:after="0"/>
        <w:ind w:left="142"/>
        <w:rPr>
          <w:szCs w:val="24"/>
        </w:rPr>
      </w:pPr>
    </w:p>
    <w:p w14:paraId="3689B1B3" w14:textId="77777777" w:rsidR="00743DAA" w:rsidRDefault="00743DAA" w:rsidP="005E0E88">
      <w:pPr>
        <w:tabs>
          <w:tab w:val="left" w:pos="1276"/>
        </w:tabs>
        <w:spacing w:after="0"/>
        <w:ind w:left="142"/>
        <w:rPr>
          <w:szCs w:val="24"/>
          <w:vertAlign w:val="superscript"/>
        </w:rPr>
      </w:pPr>
    </w:p>
    <w:p w14:paraId="5B72F4C5" w14:textId="77777777" w:rsidR="005E0E88" w:rsidRDefault="005E0E88" w:rsidP="005E0E88">
      <w:pPr>
        <w:tabs>
          <w:tab w:val="left" w:pos="1276"/>
        </w:tabs>
        <w:spacing w:after="0"/>
        <w:ind w:left="142"/>
        <w:rPr>
          <w:szCs w:val="24"/>
          <w:vertAlign w:val="superscript"/>
        </w:rPr>
      </w:pPr>
    </w:p>
    <w:p w14:paraId="6425141D" w14:textId="1C983B03" w:rsidR="00AF4A32" w:rsidRPr="005E0E88" w:rsidRDefault="0007515C" w:rsidP="005E0E88">
      <w:pPr>
        <w:tabs>
          <w:tab w:val="left" w:pos="1276"/>
        </w:tabs>
        <w:spacing w:after="0"/>
        <w:ind w:left="142"/>
        <w:rPr>
          <w:szCs w:val="24"/>
          <w:vertAlign w:val="superscript"/>
        </w:rPr>
      </w:pPr>
      <w:r>
        <w:rPr>
          <w:szCs w:val="24"/>
          <w:vertAlign w:val="superscript"/>
        </w:rPr>
        <w:t xml:space="preserve"> </w:t>
      </w:r>
      <w:r w:rsidR="00D61B6A" w:rsidRPr="00D61B6A">
        <w:rPr>
          <w:b/>
          <w:szCs w:val="24"/>
        </w:rPr>
        <w:t>2.</w:t>
      </w:r>
      <w:r w:rsidR="00AF4A32" w:rsidRPr="00D61B6A">
        <w:rPr>
          <w:rFonts w:eastAsia="Times New Roman"/>
          <w:b/>
          <w:bCs/>
          <w:iCs/>
          <w:color w:val="000000"/>
          <w:szCs w:val="24"/>
          <w:lang w:eastAsia="ko-KR"/>
        </w:rPr>
        <w:t>ÖRGÜT</w:t>
      </w:r>
      <w:r w:rsidR="00AF4A32" w:rsidRPr="0039791B">
        <w:rPr>
          <w:rFonts w:eastAsia="Times New Roman"/>
          <w:b/>
          <w:bCs/>
          <w:iCs/>
          <w:color w:val="000000"/>
          <w:szCs w:val="24"/>
          <w:lang w:eastAsia="ko-KR"/>
        </w:rPr>
        <w:t xml:space="preserve"> YAPISI</w:t>
      </w:r>
      <w:r w:rsidR="005E0E88">
        <w:rPr>
          <w:rFonts w:eastAsia="Times New Roman"/>
          <w:b/>
          <w:bCs/>
          <w:iCs/>
          <w:color w:val="000000"/>
          <w:szCs w:val="24"/>
          <w:lang w:eastAsia="ko-KR"/>
        </w:rPr>
        <w:t xml:space="preserve"> (ORGANİZASYON ŞEMASI)</w:t>
      </w:r>
    </w:p>
    <w:p w14:paraId="7D81819C" w14:textId="77777777" w:rsidR="002B49B7" w:rsidRPr="005E0E88" w:rsidRDefault="005E0E88" w:rsidP="005E0E88">
      <w:pPr>
        <w:pStyle w:val="NormalWeb"/>
      </w:pPr>
      <w:r>
        <w:rPr>
          <w:noProof/>
        </w:rPr>
        <w:lastRenderedPageBreak/>
        <w:drawing>
          <wp:inline distT="0" distB="0" distL="0" distR="0" wp14:anchorId="01CF6BBB" wp14:editId="0D64951E">
            <wp:extent cx="6201410" cy="7077075"/>
            <wp:effectExtent l="0" t="0" r="8890" b="9525"/>
            <wp:docPr id="1" name="Resim 1" descr="C:\Users\NECLA\AppData\Local\Packages\Microsoft.Windows.Photos_8wekyb3d8bbwe\TempState\ShareServiceTempFolder\dekanlık organizasy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CLA\AppData\Local\Packages\Microsoft.Windows.Photos_8wekyb3d8bbwe\TempState\ShareServiceTempFolder\dekanlık organizasyon.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1410" cy="7077075"/>
                    </a:xfrm>
                    <a:prstGeom prst="rect">
                      <a:avLst/>
                    </a:prstGeom>
                    <a:noFill/>
                    <a:ln>
                      <a:noFill/>
                    </a:ln>
                  </pic:spPr>
                </pic:pic>
              </a:graphicData>
            </a:graphic>
          </wp:inline>
        </w:drawing>
      </w:r>
    </w:p>
    <w:p w14:paraId="43C169D9" w14:textId="28263926" w:rsidR="00547973" w:rsidRDefault="00547973" w:rsidP="00E3036C">
      <w:pPr>
        <w:keepNext/>
        <w:keepLines/>
        <w:tabs>
          <w:tab w:val="left" w:pos="284"/>
        </w:tabs>
        <w:spacing w:after="0"/>
        <w:outlineLvl w:val="2"/>
        <w:rPr>
          <w:rFonts w:eastAsia="Times New Roman"/>
          <w:b/>
          <w:bCs/>
          <w:iCs/>
          <w:color w:val="943634" w:themeColor="accent2" w:themeShade="BF"/>
          <w:szCs w:val="24"/>
          <w:lang w:eastAsia="ko-KR"/>
        </w:rPr>
      </w:pPr>
    </w:p>
    <w:p w14:paraId="5D6B1E2D" w14:textId="4B682FDE" w:rsidR="00D61B6A" w:rsidRDefault="00D61B6A" w:rsidP="00E3036C">
      <w:pPr>
        <w:keepNext/>
        <w:keepLines/>
        <w:tabs>
          <w:tab w:val="left" w:pos="284"/>
        </w:tabs>
        <w:spacing w:after="0"/>
        <w:outlineLvl w:val="2"/>
        <w:rPr>
          <w:rFonts w:eastAsia="Times New Roman"/>
          <w:b/>
          <w:bCs/>
          <w:iCs/>
          <w:color w:val="943634" w:themeColor="accent2" w:themeShade="BF"/>
          <w:szCs w:val="24"/>
          <w:lang w:eastAsia="ko-KR"/>
        </w:rPr>
      </w:pPr>
    </w:p>
    <w:p w14:paraId="6E0689F6" w14:textId="20B589DA" w:rsidR="00743DAA" w:rsidRDefault="00743DAA" w:rsidP="00E3036C">
      <w:pPr>
        <w:keepNext/>
        <w:keepLines/>
        <w:tabs>
          <w:tab w:val="left" w:pos="284"/>
        </w:tabs>
        <w:spacing w:after="0"/>
        <w:outlineLvl w:val="2"/>
        <w:rPr>
          <w:rFonts w:eastAsia="Times New Roman"/>
          <w:b/>
          <w:bCs/>
          <w:iCs/>
          <w:color w:val="943634" w:themeColor="accent2" w:themeShade="BF"/>
          <w:szCs w:val="24"/>
          <w:lang w:eastAsia="ko-KR"/>
        </w:rPr>
      </w:pPr>
    </w:p>
    <w:p w14:paraId="6F762684" w14:textId="77777777" w:rsidR="00D61B6A" w:rsidRDefault="00D61B6A" w:rsidP="00E3036C">
      <w:pPr>
        <w:keepNext/>
        <w:keepLines/>
        <w:tabs>
          <w:tab w:val="left" w:pos="284"/>
        </w:tabs>
        <w:spacing w:after="0"/>
        <w:outlineLvl w:val="2"/>
        <w:rPr>
          <w:rFonts w:eastAsia="Times New Roman"/>
          <w:b/>
          <w:bCs/>
          <w:iCs/>
          <w:color w:val="943634" w:themeColor="accent2" w:themeShade="BF"/>
          <w:szCs w:val="24"/>
          <w:lang w:eastAsia="ko-KR"/>
        </w:rPr>
      </w:pPr>
    </w:p>
    <w:p w14:paraId="0BE7A44C" w14:textId="77777777" w:rsidR="004C6D18" w:rsidRDefault="004C6D18" w:rsidP="00E3036C">
      <w:pPr>
        <w:keepNext/>
        <w:keepLines/>
        <w:tabs>
          <w:tab w:val="left" w:pos="284"/>
        </w:tabs>
        <w:spacing w:after="0"/>
        <w:outlineLvl w:val="2"/>
        <w:rPr>
          <w:rFonts w:eastAsia="Times New Roman"/>
          <w:b/>
          <w:bCs/>
          <w:iCs/>
          <w:color w:val="943634" w:themeColor="accent2" w:themeShade="BF"/>
          <w:szCs w:val="24"/>
          <w:lang w:eastAsia="ko-KR"/>
        </w:rPr>
      </w:pPr>
      <w:r w:rsidRPr="0039791B">
        <w:rPr>
          <w:rFonts w:eastAsia="Times New Roman"/>
          <w:b/>
          <w:bCs/>
          <w:iCs/>
          <w:color w:val="943634" w:themeColor="accent2" w:themeShade="BF"/>
          <w:szCs w:val="24"/>
          <w:lang w:eastAsia="ko-KR"/>
        </w:rPr>
        <w:t>2.1- İdari Yapı</w:t>
      </w:r>
    </w:p>
    <w:p w14:paraId="5096A9E3" w14:textId="77777777" w:rsidR="002B49B7" w:rsidRPr="0039791B" w:rsidRDefault="002B49B7" w:rsidP="00E3036C">
      <w:pPr>
        <w:keepNext/>
        <w:keepLines/>
        <w:tabs>
          <w:tab w:val="left" w:pos="284"/>
        </w:tabs>
        <w:spacing w:after="0"/>
        <w:outlineLvl w:val="2"/>
        <w:rPr>
          <w:rFonts w:eastAsia="Times New Roman"/>
          <w:b/>
          <w:bCs/>
          <w:iCs/>
          <w:color w:val="000000"/>
          <w:szCs w:val="24"/>
          <w:lang w:eastAsia="ko-KR"/>
        </w:rPr>
      </w:pPr>
    </w:p>
    <w:p w14:paraId="3F003EBC" w14:textId="77777777" w:rsidR="004C6D18" w:rsidRPr="00525FC3" w:rsidRDefault="004C6D18" w:rsidP="00E3036C">
      <w:pPr>
        <w:spacing w:after="0" w:line="240" w:lineRule="auto"/>
        <w:jc w:val="center"/>
        <w:rPr>
          <w:rFonts w:eastAsia="Times New Roman"/>
          <w:b/>
          <w:iCs/>
          <w:color w:val="000000"/>
          <w:sz w:val="10"/>
          <w:szCs w:val="10"/>
          <w:lang w:eastAsia="ko-KR"/>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6"/>
        <w:gridCol w:w="4740"/>
      </w:tblGrid>
      <w:tr w:rsidR="004C6D18" w:rsidRPr="0039791B" w14:paraId="1DDE5FC2" w14:textId="77777777" w:rsidTr="00A85320">
        <w:trPr>
          <w:trHeight w:val="385"/>
        </w:trPr>
        <w:tc>
          <w:tcPr>
            <w:tcW w:w="4726" w:type="dxa"/>
            <w:shd w:val="clear" w:color="auto" w:fill="A6C9CE"/>
            <w:vAlign w:val="center"/>
          </w:tcPr>
          <w:p w14:paraId="077380E7" w14:textId="77777777" w:rsidR="004C6D18" w:rsidRPr="00AF4A32" w:rsidRDefault="00A85320" w:rsidP="00E3036C">
            <w:pPr>
              <w:spacing w:after="0" w:line="240" w:lineRule="auto"/>
              <w:rPr>
                <w:rFonts w:eastAsia="Times New Roman"/>
                <w:b/>
                <w:iCs/>
                <w:color w:val="auto"/>
                <w:szCs w:val="24"/>
                <w:lang w:eastAsia="ko-KR"/>
              </w:rPr>
            </w:pPr>
            <w:r w:rsidRPr="00AF4A32">
              <w:rPr>
                <w:rFonts w:eastAsia="Times New Roman"/>
                <w:b/>
                <w:iCs/>
                <w:color w:val="auto"/>
                <w:szCs w:val="24"/>
                <w:lang w:eastAsia="ko-KR"/>
              </w:rPr>
              <w:t>Dekan</w:t>
            </w:r>
            <w:r w:rsidR="00007A0B">
              <w:rPr>
                <w:rFonts w:eastAsia="Times New Roman"/>
                <w:b/>
                <w:iCs/>
                <w:color w:val="auto"/>
                <w:szCs w:val="24"/>
                <w:lang w:eastAsia="ko-KR"/>
              </w:rPr>
              <w:t xml:space="preserve"> Vekili</w:t>
            </w:r>
          </w:p>
        </w:tc>
        <w:tc>
          <w:tcPr>
            <w:tcW w:w="4740" w:type="dxa"/>
            <w:shd w:val="clear" w:color="auto" w:fill="A6C9CE"/>
            <w:vAlign w:val="center"/>
          </w:tcPr>
          <w:p w14:paraId="7524BFC8" w14:textId="77777777" w:rsidR="004C6D18" w:rsidRPr="00AF4A32" w:rsidRDefault="00A85320" w:rsidP="00E3036C">
            <w:pPr>
              <w:spacing w:after="0" w:line="240" w:lineRule="auto"/>
              <w:rPr>
                <w:rFonts w:eastAsia="Times New Roman"/>
                <w:bCs/>
                <w:iCs/>
                <w:color w:val="auto"/>
                <w:szCs w:val="24"/>
                <w:lang w:eastAsia="ko-KR"/>
              </w:rPr>
            </w:pPr>
            <w:r w:rsidRPr="00AF4A32">
              <w:rPr>
                <w:rFonts w:eastAsia="Times New Roman"/>
                <w:bCs/>
                <w:iCs/>
                <w:color w:val="auto"/>
                <w:szCs w:val="24"/>
                <w:lang w:eastAsia="ko-KR"/>
              </w:rPr>
              <w:t>Prof.</w:t>
            </w:r>
            <w:r w:rsidR="00DF6E44" w:rsidRPr="00AF4A32">
              <w:rPr>
                <w:rFonts w:eastAsia="Times New Roman"/>
                <w:bCs/>
                <w:iCs/>
                <w:color w:val="auto"/>
                <w:szCs w:val="24"/>
                <w:lang w:eastAsia="ko-KR"/>
              </w:rPr>
              <w:t xml:space="preserve"> Dr. </w:t>
            </w:r>
            <w:proofErr w:type="spellStart"/>
            <w:r w:rsidR="00007A0B">
              <w:rPr>
                <w:rFonts w:eastAsia="Times New Roman"/>
                <w:bCs/>
                <w:iCs/>
                <w:color w:val="auto"/>
                <w:szCs w:val="24"/>
                <w:lang w:eastAsia="ko-KR"/>
              </w:rPr>
              <w:t>Ümmügülsüm</w:t>
            </w:r>
            <w:proofErr w:type="spellEnd"/>
            <w:r w:rsidR="00007A0B">
              <w:rPr>
                <w:rFonts w:eastAsia="Times New Roman"/>
                <w:bCs/>
                <w:iCs/>
                <w:color w:val="auto"/>
                <w:szCs w:val="24"/>
                <w:lang w:eastAsia="ko-KR"/>
              </w:rPr>
              <w:t xml:space="preserve"> ERDOĞAN</w:t>
            </w:r>
          </w:p>
        </w:tc>
      </w:tr>
      <w:tr w:rsidR="004C6D18" w:rsidRPr="0039791B" w14:paraId="43639B7B" w14:textId="77777777" w:rsidTr="00505C5A">
        <w:trPr>
          <w:trHeight w:val="372"/>
        </w:trPr>
        <w:tc>
          <w:tcPr>
            <w:tcW w:w="4726" w:type="dxa"/>
            <w:shd w:val="clear" w:color="auto" w:fill="FDE9D9" w:themeFill="accent6" w:themeFillTint="33"/>
            <w:vAlign w:val="center"/>
          </w:tcPr>
          <w:p w14:paraId="770C51F1" w14:textId="77777777" w:rsidR="004C6D18" w:rsidRPr="0039791B" w:rsidRDefault="00A85320"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lastRenderedPageBreak/>
              <w:t>Dekan</w:t>
            </w:r>
            <w:r w:rsidR="004C6D18" w:rsidRPr="0039791B">
              <w:rPr>
                <w:rFonts w:eastAsia="Times New Roman"/>
                <w:b/>
                <w:iCs/>
                <w:color w:val="000000"/>
                <w:szCs w:val="24"/>
                <w:lang w:eastAsia="ko-KR"/>
              </w:rPr>
              <w:t xml:space="preserve"> Yardımcısı</w:t>
            </w:r>
          </w:p>
        </w:tc>
        <w:tc>
          <w:tcPr>
            <w:tcW w:w="4740" w:type="dxa"/>
            <w:shd w:val="clear" w:color="auto" w:fill="FDE9D9" w:themeFill="accent6" w:themeFillTint="33"/>
            <w:vAlign w:val="center"/>
          </w:tcPr>
          <w:p w14:paraId="2EB07ACB" w14:textId="77777777" w:rsidR="004C6D18" w:rsidRPr="0039791B" w:rsidRDefault="003A14E1" w:rsidP="002A4FDA">
            <w:pPr>
              <w:spacing w:after="0" w:line="240" w:lineRule="auto"/>
              <w:rPr>
                <w:rFonts w:eastAsia="Times New Roman"/>
                <w:bCs/>
                <w:iCs/>
                <w:color w:val="000000"/>
                <w:szCs w:val="24"/>
                <w:lang w:eastAsia="ko-KR"/>
              </w:rPr>
            </w:pPr>
            <w:r>
              <w:rPr>
                <w:rFonts w:eastAsia="Times New Roman"/>
                <w:bCs/>
                <w:iCs/>
                <w:color w:val="000000"/>
                <w:szCs w:val="24"/>
                <w:lang w:eastAsia="ko-KR"/>
              </w:rPr>
              <w:t>Doç. Dr. Şaduman YILDIZ</w:t>
            </w:r>
          </w:p>
        </w:tc>
      </w:tr>
      <w:tr w:rsidR="00A85320" w:rsidRPr="0039791B" w14:paraId="19AEAC14" w14:textId="77777777" w:rsidTr="00A85320">
        <w:trPr>
          <w:trHeight w:val="372"/>
        </w:trPr>
        <w:tc>
          <w:tcPr>
            <w:tcW w:w="4726" w:type="dxa"/>
            <w:shd w:val="clear" w:color="auto" w:fill="EAF1DD" w:themeFill="accent3" w:themeFillTint="33"/>
            <w:vAlign w:val="center"/>
          </w:tcPr>
          <w:p w14:paraId="5F50A070" w14:textId="77777777" w:rsidR="00A85320" w:rsidRPr="0039791B" w:rsidRDefault="00A85320"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Dekan Yardımcısı</w:t>
            </w:r>
          </w:p>
        </w:tc>
        <w:tc>
          <w:tcPr>
            <w:tcW w:w="4740" w:type="dxa"/>
            <w:shd w:val="clear" w:color="auto" w:fill="EAF1DD" w:themeFill="accent3" w:themeFillTint="33"/>
            <w:vAlign w:val="center"/>
          </w:tcPr>
          <w:p w14:paraId="3327D1F6" w14:textId="77777777" w:rsidR="00A85320" w:rsidRPr="0039791B" w:rsidRDefault="003A14E1" w:rsidP="003A14E1">
            <w:pPr>
              <w:spacing w:after="0" w:line="240" w:lineRule="auto"/>
              <w:rPr>
                <w:rFonts w:eastAsia="Times New Roman"/>
                <w:bCs/>
                <w:iCs/>
                <w:color w:val="000000"/>
                <w:szCs w:val="24"/>
                <w:lang w:eastAsia="ko-KR"/>
              </w:rPr>
            </w:pPr>
            <w:r>
              <w:rPr>
                <w:rFonts w:eastAsia="Times New Roman"/>
                <w:bCs/>
                <w:iCs/>
                <w:color w:val="000000"/>
                <w:szCs w:val="24"/>
                <w:lang w:eastAsia="ko-KR"/>
              </w:rPr>
              <w:t xml:space="preserve">Dr. </w:t>
            </w:r>
            <w:proofErr w:type="spellStart"/>
            <w:r>
              <w:rPr>
                <w:rFonts w:eastAsia="Times New Roman"/>
                <w:bCs/>
                <w:iCs/>
                <w:color w:val="000000"/>
                <w:szCs w:val="24"/>
                <w:lang w:eastAsia="ko-KR"/>
              </w:rPr>
              <w:t>Öğr</w:t>
            </w:r>
            <w:proofErr w:type="spellEnd"/>
            <w:r>
              <w:rPr>
                <w:rFonts w:eastAsia="Times New Roman"/>
                <w:bCs/>
                <w:iCs/>
                <w:color w:val="000000"/>
                <w:szCs w:val="24"/>
                <w:lang w:eastAsia="ko-KR"/>
              </w:rPr>
              <w:t xml:space="preserve">. Üyesi </w:t>
            </w:r>
            <w:proofErr w:type="spellStart"/>
            <w:r>
              <w:rPr>
                <w:rFonts w:eastAsia="Times New Roman"/>
                <w:bCs/>
                <w:iCs/>
                <w:color w:val="000000"/>
                <w:szCs w:val="24"/>
                <w:lang w:eastAsia="ko-KR"/>
              </w:rPr>
              <w:t>Fetullah</w:t>
            </w:r>
            <w:proofErr w:type="spellEnd"/>
            <w:r>
              <w:rPr>
                <w:rFonts w:eastAsia="Times New Roman"/>
                <w:bCs/>
                <w:iCs/>
                <w:color w:val="000000"/>
                <w:szCs w:val="24"/>
                <w:lang w:eastAsia="ko-KR"/>
              </w:rPr>
              <w:t xml:space="preserve"> BATTAL</w:t>
            </w:r>
          </w:p>
        </w:tc>
      </w:tr>
      <w:tr w:rsidR="004C6D18" w:rsidRPr="0039791B" w14:paraId="74DBBDEC" w14:textId="77777777" w:rsidTr="00A85320">
        <w:trPr>
          <w:trHeight w:val="378"/>
        </w:trPr>
        <w:tc>
          <w:tcPr>
            <w:tcW w:w="4726" w:type="dxa"/>
            <w:shd w:val="clear" w:color="auto" w:fill="FDE9D9" w:themeFill="accent6" w:themeFillTint="33"/>
            <w:vAlign w:val="center"/>
          </w:tcPr>
          <w:p w14:paraId="5D0C2958" w14:textId="77777777" w:rsidR="004C6D18" w:rsidRPr="0039791B" w:rsidRDefault="008C43E7"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Fakülte</w:t>
            </w:r>
            <w:r w:rsidR="00007A0B">
              <w:rPr>
                <w:rFonts w:eastAsia="Times New Roman"/>
                <w:b/>
                <w:iCs/>
                <w:color w:val="000000"/>
                <w:szCs w:val="24"/>
                <w:lang w:eastAsia="ko-KR"/>
              </w:rPr>
              <w:t xml:space="preserve"> Sekreter Vekili</w:t>
            </w:r>
            <w:r w:rsidR="004C6D18" w:rsidRPr="0039791B">
              <w:rPr>
                <w:rFonts w:eastAsia="Times New Roman"/>
                <w:b/>
                <w:iCs/>
                <w:color w:val="000000"/>
                <w:szCs w:val="24"/>
                <w:lang w:eastAsia="ko-KR"/>
              </w:rPr>
              <w:t xml:space="preserve"> </w:t>
            </w:r>
          </w:p>
        </w:tc>
        <w:tc>
          <w:tcPr>
            <w:tcW w:w="4740" w:type="dxa"/>
            <w:shd w:val="clear" w:color="auto" w:fill="FDE9D9" w:themeFill="accent6" w:themeFillTint="33"/>
            <w:vAlign w:val="center"/>
          </w:tcPr>
          <w:p w14:paraId="369B0A02" w14:textId="77777777" w:rsidR="004C6D18" w:rsidRPr="0039791B" w:rsidRDefault="003A14E1" w:rsidP="00E3036C">
            <w:pPr>
              <w:spacing w:after="0" w:line="240" w:lineRule="auto"/>
              <w:rPr>
                <w:rFonts w:eastAsia="Times New Roman"/>
                <w:bCs/>
                <w:iCs/>
                <w:color w:val="000000"/>
                <w:szCs w:val="24"/>
                <w:lang w:eastAsia="ko-KR"/>
              </w:rPr>
            </w:pPr>
            <w:r>
              <w:rPr>
                <w:rFonts w:eastAsia="Times New Roman"/>
                <w:bCs/>
                <w:iCs/>
                <w:color w:val="000000"/>
                <w:szCs w:val="24"/>
                <w:lang w:eastAsia="ko-KR"/>
              </w:rPr>
              <w:t>Ayşe KARAHASANOĞLU</w:t>
            </w:r>
          </w:p>
        </w:tc>
      </w:tr>
    </w:tbl>
    <w:p w14:paraId="2D1206B7" w14:textId="77777777" w:rsidR="004C6D18" w:rsidRDefault="004C6D18" w:rsidP="00E3036C">
      <w:pPr>
        <w:spacing w:after="0" w:line="240" w:lineRule="auto"/>
        <w:jc w:val="center"/>
        <w:rPr>
          <w:rFonts w:eastAsia="Times New Roman"/>
          <w:b/>
          <w:iCs/>
          <w:color w:val="000000"/>
          <w:szCs w:val="24"/>
          <w:lang w:eastAsia="ko-KR"/>
        </w:rPr>
      </w:pPr>
    </w:p>
    <w:p w14:paraId="27985740" w14:textId="77777777" w:rsidR="00AF4A32" w:rsidRDefault="00AF4A32" w:rsidP="00E3036C">
      <w:pPr>
        <w:spacing w:after="0" w:line="240" w:lineRule="auto"/>
        <w:jc w:val="center"/>
        <w:rPr>
          <w:rFonts w:eastAsia="Times New Roman"/>
          <w:b/>
          <w:iCs/>
          <w:color w:val="000000"/>
          <w:szCs w:val="24"/>
          <w:lang w:eastAsia="ko-KR"/>
        </w:rPr>
      </w:pPr>
    </w:p>
    <w:p w14:paraId="1A57F1A4" w14:textId="77777777" w:rsidR="004C6D18" w:rsidRPr="0039791B" w:rsidRDefault="004C6D18"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Mali Yetkililer</w:t>
      </w:r>
    </w:p>
    <w:p w14:paraId="3ADDEDAE" w14:textId="77777777" w:rsidR="004C6D18" w:rsidRPr="0039791B" w:rsidRDefault="004C6D18" w:rsidP="00E3036C">
      <w:pPr>
        <w:spacing w:after="0" w:line="240" w:lineRule="auto"/>
        <w:rPr>
          <w:rFonts w:eastAsia="Times New Roman"/>
          <w:color w:val="000000"/>
          <w:szCs w:val="24"/>
          <w:lang w:eastAsia="ko-KR"/>
        </w:rPr>
      </w:pPr>
    </w:p>
    <w:tbl>
      <w:tblPr>
        <w:tblpPr w:leftFromText="141" w:rightFromText="141" w:vertAnchor="text" w:horzAnchor="margin" w:tblpY="8"/>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3193"/>
      </w:tblGrid>
      <w:tr w:rsidR="004C6D18" w:rsidRPr="0039791B" w14:paraId="21AA754C" w14:textId="77777777" w:rsidTr="00A85320">
        <w:trPr>
          <w:trHeight w:val="347"/>
        </w:trPr>
        <w:tc>
          <w:tcPr>
            <w:tcW w:w="3681" w:type="dxa"/>
            <w:shd w:val="clear" w:color="auto" w:fill="A6C9CE"/>
            <w:noWrap/>
            <w:vAlign w:val="center"/>
          </w:tcPr>
          <w:p w14:paraId="6EF40287" w14:textId="77777777" w:rsidR="004C6D18" w:rsidRPr="0039791B" w:rsidRDefault="004C6D18" w:rsidP="00E3036C">
            <w:pPr>
              <w:spacing w:after="0" w:line="240" w:lineRule="auto"/>
              <w:jc w:val="center"/>
              <w:rPr>
                <w:rFonts w:eastAsia="Arial Unicode MS"/>
                <w:b/>
                <w:color w:val="000000"/>
                <w:szCs w:val="24"/>
                <w:lang w:eastAsia="ko-KR"/>
              </w:rPr>
            </w:pPr>
            <w:r w:rsidRPr="0039791B">
              <w:rPr>
                <w:rFonts w:eastAsia="Arial Unicode MS"/>
                <w:b/>
                <w:color w:val="000000"/>
                <w:szCs w:val="24"/>
                <w:lang w:eastAsia="ko-KR"/>
              </w:rPr>
              <w:t>Harcama Yetkilisi</w:t>
            </w:r>
          </w:p>
        </w:tc>
        <w:tc>
          <w:tcPr>
            <w:tcW w:w="3193" w:type="dxa"/>
            <w:shd w:val="clear" w:color="auto" w:fill="A6C9CE"/>
            <w:noWrap/>
            <w:vAlign w:val="center"/>
          </w:tcPr>
          <w:p w14:paraId="2211D87A" w14:textId="77777777" w:rsidR="004C6D18" w:rsidRPr="0039791B" w:rsidRDefault="004C6D18" w:rsidP="00E3036C">
            <w:pPr>
              <w:spacing w:after="0" w:line="240" w:lineRule="auto"/>
              <w:jc w:val="center"/>
              <w:rPr>
                <w:rFonts w:eastAsia="Arial Unicode MS"/>
                <w:b/>
                <w:color w:val="000000"/>
                <w:szCs w:val="24"/>
                <w:lang w:eastAsia="ko-KR"/>
              </w:rPr>
            </w:pPr>
            <w:r w:rsidRPr="0039791B">
              <w:rPr>
                <w:rFonts w:eastAsia="Arial Unicode MS"/>
                <w:b/>
                <w:color w:val="000000"/>
                <w:szCs w:val="24"/>
                <w:lang w:eastAsia="ko-KR"/>
              </w:rPr>
              <w:t>Gerçekleştirme Görevlisi</w:t>
            </w:r>
          </w:p>
        </w:tc>
      </w:tr>
      <w:tr w:rsidR="006E681F" w:rsidRPr="0039791B" w14:paraId="6C1322A3" w14:textId="77777777" w:rsidTr="007E2B55">
        <w:trPr>
          <w:trHeight w:val="475"/>
        </w:trPr>
        <w:tc>
          <w:tcPr>
            <w:tcW w:w="3681" w:type="dxa"/>
            <w:shd w:val="clear" w:color="auto" w:fill="EAF1DD" w:themeFill="accent3" w:themeFillTint="33"/>
            <w:noWrap/>
            <w:vAlign w:val="center"/>
          </w:tcPr>
          <w:p w14:paraId="2362A832" w14:textId="77777777" w:rsidR="006E681F" w:rsidRPr="0039791B" w:rsidRDefault="003A14E1" w:rsidP="000206BD">
            <w:pPr>
              <w:spacing w:after="0" w:line="240" w:lineRule="auto"/>
              <w:jc w:val="center"/>
              <w:rPr>
                <w:rFonts w:eastAsia="Times New Roman"/>
                <w:bCs/>
                <w:iCs/>
                <w:color w:val="000000"/>
                <w:szCs w:val="24"/>
                <w:lang w:eastAsia="ko-KR"/>
              </w:rPr>
            </w:pPr>
            <w:r>
              <w:rPr>
                <w:rFonts w:eastAsia="Times New Roman"/>
                <w:bCs/>
                <w:iCs/>
                <w:color w:val="000000"/>
                <w:szCs w:val="24"/>
                <w:lang w:eastAsia="ko-KR"/>
              </w:rPr>
              <w:t xml:space="preserve">Dr. </w:t>
            </w:r>
            <w:proofErr w:type="spellStart"/>
            <w:r>
              <w:rPr>
                <w:rFonts w:eastAsia="Times New Roman"/>
                <w:bCs/>
                <w:iCs/>
                <w:color w:val="000000"/>
                <w:szCs w:val="24"/>
                <w:lang w:eastAsia="ko-KR"/>
              </w:rPr>
              <w:t>Öğr</w:t>
            </w:r>
            <w:proofErr w:type="spellEnd"/>
            <w:r>
              <w:rPr>
                <w:rFonts w:eastAsia="Times New Roman"/>
                <w:bCs/>
                <w:iCs/>
                <w:color w:val="000000"/>
                <w:szCs w:val="24"/>
                <w:lang w:eastAsia="ko-KR"/>
              </w:rPr>
              <w:t xml:space="preserve">. Üyesi </w:t>
            </w:r>
            <w:proofErr w:type="spellStart"/>
            <w:r>
              <w:rPr>
                <w:rFonts w:eastAsia="Times New Roman"/>
                <w:bCs/>
                <w:iCs/>
                <w:color w:val="000000"/>
                <w:szCs w:val="24"/>
                <w:lang w:eastAsia="ko-KR"/>
              </w:rPr>
              <w:t>Fetullah</w:t>
            </w:r>
            <w:proofErr w:type="spellEnd"/>
            <w:r>
              <w:rPr>
                <w:rFonts w:eastAsia="Times New Roman"/>
                <w:bCs/>
                <w:iCs/>
                <w:color w:val="000000"/>
                <w:szCs w:val="24"/>
                <w:lang w:eastAsia="ko-KR"/>
              </w:rPr>
              <w:t xml:space="preserve"> BATTAL</w:t>
            </w:r>
          </w:p>
        </w:tc>
        <w:tc>
          <w:tcPr>
            <w:tcW w:w="3193" w:type="dxa"/>
            <w:shd w:val="clear" w:color="auto" w:fill="EAF1DD" w:themeFill="accent3" w:themeFillTint="33"/>
            <w:noWrap/>
            <w:vAlign w:val="center"/>
          </w:tcPr>
          <w:p w14:paraId="1ADB59DD" w14:textId="77777777" w:rsidR="006E681F" w:rsidRPr="0039791B" w:rsidRDefault="003A14E1" w:rsidP="003A14E1">
            <w:pPr>
              <w:spacing w:after="0" w:line="240" w:lineRule="auto"/>
              <w:rPr>
                <w:rFonts w:eastAsia="Arial Unicode MS"/>
                <w:color w:val="000000"/>
                <w:szCs w:val="24"/>
                <w:lang w:eastAsia="ko-KR"/>
              </w:rPr>
            </w:pPr>
            <w:r>
              <w:rPr>
                <w:rFonts w:eastAsia="Times New Roman"/>
                <w:bCs/>
                <w:iCs/>
                <w:color w:val="000000"/>
                <w:szCs w:val="24"/>
                <w:lang w:eastAsia="ko-KR"/>
              </w:rPr>
              <w:t>Ayşe KARAHASANOĞLU</w:t>
            </w:r>
          </w:p>
        </w:tc>
      </w:tr>
    </w:tbl>
    <w:p w14:paraId="3524BFA0" w14:textId="77777777" w:rsidR="004C6D18" w:rsidRPr="0039791B" w:rsidRDefault="004C6D18" w:rsidP="00E3036C">
      <w:pPr>
        <w:spacing w:after="0" w:line="240" w:lineRule="auto"/>
        <w:rPr>
          <w:rFonts w:eastAsia="Times New Roman"/>
          <w:color w:val="auto"/>
          <w:lang w:eastAsia="ko-KR"/>
        </w:rPr>
      </w:pPr>
    </w:p>
    <w:p w14:paraId="5DD83311" w14:textId="77777777" w:rsidR="004C6D18" w:rsidRPr="0039791B" w:rsidRDefault="004C6D18" w:rsidP="00E3036C">
      <w:pPr>
        <w:spacing w:after="0" w:line="240" w:lineRule="auto"/>
        <w:rPr>
          <w:rFonts w:eastAsia="Times New Roman"/>
          <w:color w:val="auto"/>
          <w:lang w:eastAsia="ko-KR"/>
        </w:rPr>
      </w:pPr>
    </w:p>
    <w:p w14:paraId="4A2BFA21" w14:textId="77777777" w:rsidR="004C6D18" w:rsidRPr="0039791B" w:rsidRDefault="004C6D18" w:rsidP="00E3036C">
      <w:pPr>
        <w:spacing w:after="0" w:line="240" w:lineRule="auto"/>
        <w:rPr>
          <w:rFonts w:eastAsia="Times New Roman"/>
          <w:color w:val="auto"/>
          <w:lang w:eastAsia="ko-KR"/>
        </w:rPr>
      </w:pPr>
    </w:p>
    <w:p w14:paraId="14278D7F" w14:textId="77777777" w:rsidR="004C6D18" w:rsidRDefault="004C6D18" w:rsidP="00E3036C">
      <w:pPr>
        <w:spacing w:after="0" w:line="240" w:lineRule="auto"/>
        <w:rPr>
          <w:rFonts w:eastAsia="Times New Roman"/>
          <w:color w:val="auto"/>
          <w:lang w:eastAsia="ko-KR"/>
        </w:rPr>
      </w:pPr>
    </w:p>
    <w:p w14:paraId="4C6BFBE1" w14:textId="77777777" w:rsidR="00AF4A32" w:rsidRDefault="00AF4A32" w:rsidP="00E3036C">
      <w:pPr>
        <w:spacing w:after="0" w:line="240" w:lineRule="auto"/>
        <w:rPr>
          <w:rFonts w:eastAsia="Times New Roman"/>
          <w:color w:val="auto"/>
          <w:lang w:eastAsia="ko-KR"/>
        </w:rPr>
      </w:pPr>
    </w:p>
    <w:p w14:paraId="65AAD029" w14:textId="77777777" w:rsidR="00525FC3" w:rsidRPr="00525FC3" w:rsidRDefault="00525FC3" w:rsidP="00E3036C">
      <w:pPr>
        <w:spacing w:after="0" w:line="240" w:lineRule="auto"/>
        <w:rPr>
          <w:rFonts w:eastAsia="Times New Roman"/>
          <w:b/>
          <w:color w:val="auto"/>
          <w:lang w:eastAsia="ko-KR"/>
        </w:rPr>
      </w:pPr>
      <w:r w:rsidRPr="00525FC3">
        <w:rPr>
          <w:rFonts w:eastAsia="Times New Roman"/>
          <w:b/>
          <w:color w:val="auto"/>
          <w:lang w:eastAsia="ko-KR"/>
        </w:rPr>
        <w:t>Bölüm Başkanları</w:t>
      </w:r>
    </w:p>
    <w:p w14:paraId="6500A489" w14:textId="77777777" w:rsidR="006E681F" w:rsidRPr="00525FC3" w:rsidRDefault="006E681F" w:rsidP="00E3036C">
      <w:pPr>
        <w:spacing w:after="0" w:line="240" w:lineRule="auto"/>
        <w:rPr>
          <w:rFonts w:eastAsia="Times New Roman"/>
          <w:color w:val="auto"/>
          <w:sz w:val="16"/>
          <w:szCs w:val="16"/>
          <w:lang w:eastAsia="ko-KR"/>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365"/>
      </w:tblGrid>
      <w:tr w:rsidR="00525FC3" w:rsidRPr="0039791B" w14:paraId="73661046" w14:textId="77777777" w:rsidTr="00B51DFC">
        <w:trPr>
          <w:trHeight w:val="311"/>
        </w:trPr>
        <w:tc>
          <w:tcPr>
            <w:tcW w:w="4799" w:type="dxa"/>
            <w:shd w:val="clear" w:color="auto" w:fill="FDE9D9" w:themeFill="accent6" w:themeFillTint="33"/>
            <w:vAlign w:val="center"/>
          </w:tcPr>
          <w:p w14:paraId="64B50E55" w14:textId="41C3C644" w:rsidR="00525FC3" w:rsidRPr="0039791B" w:rsidRDefault="00452ED4" w:rsidP="00E3036C">
            <w:pPr>
              <w:spacing w:after="0" w:line="240" w:lineRule="auto"/>
              <w:rPr>
                <w:rFonts w:eastAsia="Times New Roman"/>
                <w:b/>
                <w:iCs/>
                <w:color w:val="000000"/>
                <w:szCs w:val="24"/>
                <w:lang w:eastAsia="ko-KR"/>
              </w:rPr>
            </w:pPr>
            <w:r>
              <w:rPr>
                <w:rFonts w:eastAsia="Times New Roman"/>
                <w:b/>
                <w:iCs/>
                <w:color w:val="000000"/>
                <w:szCs w:val="24"/>
                <w:lang w:eastAsia="ko-KR"/>
              </w:rPr>
              <w:t>İktisat Bölüm</w:t>
            </w:r>
            <w:r w:rsidR="00525FC3">
              <w:rPr>
                <w:rFonts w:eastAsia="Times New Roman"/>
                <w:b/>
                <w:iCs/>
                <w:color w:val="000000"/>
                <w:szCs w:val="24"/>
                <w:lang w:eastAsia="ko-KR"/>
              </w:rPr>
              <w:t xml:space="preserve"> Başkanı</w:t>
            </w:r>
          </w:p>
        </w:tc>
        <w:tc>
          <w:tcPr>
            <w:tcW w:w="4365" w:type="dxa"/>
            <w:shd w:val="clear" w:color="auto" w:fill="FDE9D9" w:themeFill="accent6" w:themeFillTint="33"/>
            <w:vAlign w:val="center"/>
          </w:tcPr>
          <w:p w14:paraId="10F3C8AB" w14:textId="77777777" w:rsidR="00525FC3" w:rsidRPr="0039791B" w:rsidRDefault="00DF6E44"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w:t>
            </w:r>
            <w:r w:rsidR="00B138D4">
              <w:rPr>
                <w:rFonts w:eastAsia="Times New Roman"/>
                <w:bCs/>
                <w:iCs/>
                <w:color w:val="000000"/>
                <w:szCs w:val="24"/>
                <w:lang w:eastAsia="ko-KR"/>
              </w:rPr>
              <w:t xml:space="preserve"> </w:t>
            </w:r>
            <w:r>
              <w:rPr>
                <w:rFonts w:eastAsia="Times New Roman"/>
                <w:bCs/>
                <w:iCs/>
                <w:color w:val="000000"/>
                <w:szCs w:val="24"/>
                <w:lang w:eastAsia="ko-KR"/>
              </w:rPr>
              <w:t>Dr</w:t>
            </w:r>
            <w:r w:rsidR="00414BBD">
              <w:rPr>
                <w:rFonts w:eastAsia="Times New Roman"/>
                <w:bCs/>
                <w:iCs/>
                <w:color w:val="000000"/>
                <w:szCs w:val="24"/>
                <w:lang w:eastAsia="ko-KR"/>
              </w:rPr>
              <w:t>.</w:t>
            </w:r>
            <w:r w:rsidR="00007A0B">
              <w:rPr>
                <w:rFonts w:eastAsia="Times New Roman"/>
                <w:bCs/>
                <w:iCs/>
                <w:color w:val="000000"/>
                <w:szCs w:val="24"/>
                <w:lang w:eastAsia="ko-KR"/>
              </w:rPr>
              <w:t xml:space="preserve"> </w:t>
            </w:r>
            <w:r w:rsidR="002D0A99">
              <w:rPr>
                <w:rFonts w:eastAsia="Times New Roman"/>
                <w:bCs/>
                <w:iCs/>
                <w:color w:val="000000"/>
                <w:szCs w:val="24"/>
                <w:lang w:eastAsia="ko-KR"/>
              </w:rPr>
              <w:t>Turgut BAYRAMOĞLU</w:t>
            </w:r>
          </w:p>
        </w:tc>
      </w:tr>
      <w:tr w:rsidR="00525FC3" w:rsidRPr="0039791B" w14:paraId="5D21E54B" w14:textId="77777777" w:rsidTr="00B51DFC">
        <w:trPr>
          <w:trHeight w:val="311"/>
        </w:trPr>
        <w:tc>
          <w:tcPr>
            <w:tcW w:w="4799" w:type="dxa"/>
            <w:shd w:val="clear" w:color="auto" w:fill="EAF1DD" w:themeFill="accent3" w:themeFillTint="33"/>
            <w:vAlign w:val="center"/>
          </w:tcPr>
          <w:p w14:paraId="2D8B4A90" w14:textId="77777777" w:rsidR="00525FC3" w:rsidRPr="0039791B" w:rsidRDefault="00525FC3" w:rsidP="00E3036C">
            <w:pPr>
              <w:spacing w:after="0" w:line="240" w:lineRule="auto"/>
              <w:rPr>
                <w:rFonts w:eastAsia="Times New Roman"/>
                <w:b/>
                <w:iCs/>
                <w:color w:val="000000"/>
                <w:szCs w:val="24"/>
                <w:lang w:eastAsia="ko-KR"/>
              </w:rPr>
            </w:pPr>
            <w:r>
              <w:rPr>
                <w:rFonts w:eastAsia="Times New Roman"/>
                <w:b/>
                <w:iCs/>
                <w:color w:val="000000"/>
                <w:szCs w:val="24"/>
                <w:lang w:eastAsia="ko-KR"/>
              </w:rPr>
              <w:t>S</w:t>
            </w:r>
            <w:r w:rsidR="00985FF1">
              <w:rPr>
                <w:rFonts w:eastAsia="Times New Roman"/>
                <w:b/>
                <w:iCs/>
                <w:color w:val="000000"/>
                <w:szCs w:val="24"/>
                <w:lang w:eastAsia="ko-KR"/>
              </w:rPr>
              <w:t xml:space="preserve">iyaset Bilimi ve Kamu </w:t>
            </w:r>
            <w:r>
              <w:rPr>
                <w:rFonts w:eastAsia="Times New Roman"/>
                <w:b/>
                <w:iCs/>
                <w:color w:val="000000"/>
                <w:szCs w:val="24"/>
                <w:lang w:eastAsia="ko-KR"/>
              </w:rPr>
              <w:t>Yönetimi Bölüm Başkanı</w:t>
            </w:r>
          </w:p>
        </w:tc>
        <w:tc>
          <w:tcPr>
            <w:tcW w:w="4365" w:type="dxa"/>
            <w:shd w:val="clear" w:color="auto" w:fill="EAF1DD" w:themeFill="accent3" w:themeFillTint="33"/>
            <w:vAlign w:val="center"/>
          </w:tcPr>
          <w:p w14:paraId="53B836FA" w14:textId="77777777" w:rsidR="00525FC3" w:rsidRPr="0039791B" w:rsidRDefault="00525FC3"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w:t>
            </w:r>
            <w:r w:rsidR="002D0A99">
              <w:rPr>
                <w:rFonts w:eastAsia="Times New Roman"/>
                <w:bCs/>
                <w:iCs/>
                <w:color w:val="000000"/>
                <w:szCs w:val="24"/>
                <w:lang w:eastAsia="ko-KR"/>
              </w:rPr>
              <w:t>oç.</w:t>
            </w:r>
            <w:r w:rsidR="00B138D4">
              <w:rPr>
                <w:rFonts w:eastAsia="Times New Roman"/>
                <w:bCs/>
                <w:iCs/>
                <w:color w:val="000000"/>
                <w:szCs w:val="24"/>
                <w:lang w:eastAsia="ko-KR"/>
              </w:rPr>
              <w:t xml:space="preserve"> </w:t>
            </w:r>
            <w:r w:rsidR="002D0A99">
              <w:rPr>
                <w:rFonts w:eastAsia="Times New Roman"/>
                <w:bCs/>
                <w:iCs/>
                <w:color w:val="000000"/>
                <w:szCs w:val="24"/>
                <w:lang w:eastAsia="ko-KR"/>
              </w:rPr>
              <w:t>Dr.</w:t>
            </w:r>
            <w:r w:rsidR="00007A0B">
              <w:rPr>
                <w:rFonts w:eastAsia="Times New Roman"/>
                <w:bCs/>
                <w:iCs/>
                <w:color w:val="000000"/>
                <w:szCs w:val="24"/>
                <w:lang w:eastAsia="ko-KR"/>
              </w:rPr>
              <w:t xml:space="preserve"> </w:t>
            </w:r>
            <w:r w:rsidR="002D0A99">
              <w:rPr>
                <w:rFonts w:eastAsia="Times New Roman"/>
                <w:bCs/>
                <w:iCs/>
                <w:color w:val="000000"/>
                <w:szCs w:val="24"/>
                <w:lang w:eastAsia="ko-KR"/>
              </w:rPr>
              <w:t>Hayriye ŞENGÜN</w:t>
            </w:r>
          </w:p>
        </w:tc>
      </w:tr>
      <w:tr w:rsidR="00525FC3" w:rsidRPr="0039791B" w14:paraId="2F52C38E" w14:textId="77777777" w:rsidTr="00B51DFC">
        <w:trPr>
          <w:trHeight w:val="316"/>
        </w:trPr>
        <w:tc>
          <w:tcPr>
            <w:tcW w:w="4799" w:type="dxa"/>
            <w:shd w:val="clear" w:color="auto" w:fill="FDE9D9" w:themeFill="accent6" w:themeFillTint="33"/>
            <w:vAlign w:val="center"/>
          </w:tcPr>
          <w:p w14:paraId="78664B3B" w14:textId="77777777" w:rsidR="00525FC3"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İşletme </w:t>
            </w:r>
            <w:r w:rsidR="00A54CE4">
              <w:rPr>
                <w:rFonts w:eastAsia="Times New Roman"/>
                <w:b/>
                <w:iCs/>
                <w:color w:val="000000"/>
                <w:szCs w:val="24"/>
                <w:lang w:eastAsia="ko-KR"/>
              </w:rPr>
              <w:t>Bölüm Başkanı</w:t>
            </w:r>
            <w:r w:rsidR="00525FC3" w:rsidRPr="0039791B">
              <w:rPr>
                <w:rFonts w:eastAsia="Times New Roman"/>
                <w:b/>
                <w:iCs/>
                <w:color w:val="000000"/>
                <w:szCs w:val="24"/>
                <w:lang w:eastAsia="ko-KR"/>
              </w:rPr>
              <w:t xml:space="preserve"> </w:t>
            </w:r>
          </w:p>
        </w:tc>
        <w:tc>
          <w:tcPr>
            <w:tcW w:w="4365" w:type="dxa"/>
            <w:shd w:val="clear" w:color="auto" w:fill="FDE9D9" w:themeFill="accent6" w:themeFillTint="33"/>
            <w:vAlign w:val="center"/>
          </w:tcPr>
          <w:p w14:paraId="0761003C" w14:textId="77777777" w:rsidR="00525FC3" w:rsidRPr="0039791B" w:rsidRDefault="00B138D4" w:rsidP="00B138D4">
            <w:pPr>
              <w:spacing w:after="0" w:line="240" w:lineRule="auto"/>
              <w:rPr>
                <w:rFonts w:eastAsia="Times New Roman"/>
                <w:bCs/>
                <w:iCs/>
                <w:color w:val="000000"/>
                <w:szCs w:val="24"/>
                <w:lang w:eastAsia="ko-KR"/>
              </w:rPr>
            </w:pPr>
            <w:r>
              <w:rPr>
                <w:rFonts w:eastAsia="Times New Roman"/>
                <w:bCs/>
                <w:iCs/>
                <w:color w:val="000000"/>
                <w:szCs w:val="24"/>
                <w:lang w:eastAsia="ko-KR"/>
              </w:rPr>
              <w:t xml:space="preserve">Prof. </w:t>
            </w:r>
            <w:r w:rsidR="002D0A99">
              <w:rPr>
                <w:rFonts w:eastAsia="Times New Roman"/>
                <w:bCs/>
                <w:iCs/>
                <w:color w:val="000000"/>
                <w:szCs w:val="24"/>
                <w:lang w:eastAsia="ko-KR"/>
              </w:rPr>
              <w:t>Dr.</w:t>
            </w:r>
            <w:r w:rsidR="00007A0B">
              <w:rPr>
                <w:rFonts w:eastAsia="Times New Roman"/>
                <w:bCs/>
                <w:iCs/>
                <w:color w:val="000000"/>
                <w:szCs w:val="24"/>
                <w:lang w:eastAsia="ko-KR"/>
              </w:rPr>
              <w:t xml:space="preserve"> </w:t>
            </w:r>
            <w:r w:rsidR="002D0A99">
              <w:rPr>
                <w:rFonts w:eastAsia="Times New Roman"/>
                <w:bCs/>
                <w:iCs/>
                <w:color w:val="000000"/>
                <w:szCs w:val="24"/>
                <w:lang w:eastAsia="ko-KR"/>
              </w:rPr>
              <w:t xml:space="preserve">Cem </w:t>
            </w:r>
            <w:proofErr w:type="gramStart"/>
            <w:r w:rsidR="002D0A99">
              <w:rPr>
                <w:rFonts w:eastAsia="Times New Roman"/>
                <w:bCs/>
                <w:iCs/>
                <w:color w:val="000000"/>
                <w:szCs w:val="24"/>
                <w:lang w:eastAsia="ko-KR"/>
              </w:rPr>
              <w:t>KAHYA</w:t>
            </w:r>
            <w:proofErr w:type="gramEnd"/>
          </w:p>
        </w:tc>
      </w:tr>
      <w:tr w:rsidR="009D7178" w:rsidRPr="0039791B" w14:paraId="66B7D371" w14:textId="77777777" w:rsidTr="00A908B1">
        <w:trPr>
          <w:trHeight w:val="316"/>
        </w:trPr>
        <w:tc>
          <w:tcPr>
            <w:tcW w:w="4799" w:type="dxa"/>
            <w:shd w:val="clear" w:color="auto" w:fill="EAF1DD" w:themeFill="accent3" w:themeFillTint="33"/>
            <w:vAlign w:val="center"/>
          </w:tcPr>
          <w:p w14:paraId="1524FC8D" w14:textId="77777777" w:rsidR="009D7178"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Maliye </w:t>
            </w:r>
            <w:r w:rsidR="009D7178">
              <w:rPr>
                <w:rFonts w:eastAsia="Times New Roman"/>
                <w:b/>
                <w:iCs/>
                <w:color w:val="000000"/>
                <w:szCs w:val="24"/>
                <w:lang w:eastAsia="ko-KR"/>
              </w:rPr>
              <w:t xml:space="preserve">Bölüm Başkanı </w:t>
            </w:r>
          </w:p>
        </w:tc>
        <w:tc>
          <w:tcPr>
            <w:tcW w:w="4365" w:type="dxa"/>
            <w:shd w:val="clear" w:color="auto" w:fill="EAF1DD" w:themeFill="accent3" w:themeFillTint="33"/>
            <w:vAlign w:val="center"/>
          </w:tcPr>
          <w:p w14:paraId="46F95828" w14:textId="77777777" w:rsidR="009D7178" w:rsidRPr="0039791B" w:rsidRDefault="00007A0B" w:rsidP="003A14E1">
            <w:pPr>
              <w:spacing w:after="0" w:line="240" w:lineRule="auto"/>
              <w:rPr>
                <w:rFonts w:eastAsia="Times New Roman"/>
                <w:bCs/>
                <w:iCs/>
                <w:color w:val="000000"/>
                <w:szCs w:val="24"/>
                <w:lang w:eastAsia="ko-KR"/>
              </w:rPr>
            </w:pPr>
            <w:r>
              <w:rPr>
                <w:rFonts w:eastAsia="Times New Roman"/>
                <w:bCs/>
                <w:iCs/>
                <w:color w:val="000000"/>
                <w:szCs w:val="24"/>
                <w:lang w:eastAsia="ko-KR"/>
              </w:rPr>
              <w:t>Doç</w:t>
            </w:r>
            <w:r w:rsidR="009D7178">
              <w:rPr>
                <w:rFonts w:eastAsia="Times New Roman"/>
                <w:bCs/>
                <w:iCs/>
                <w:color w:val="000000"/>
                <w:szCs w:val="24"/>
                <w:lang w:eastAsia="ko-KR"/>
              </w:rPr>
              <w:t>.</w:t>
            </w:r>
            <w:r w:rsidR="00B138D4">
              <w:rPr>
                <w:rFonts w:eastAsia="Times New Roman"/>
                <w:bCs/>
                <w:iCs/>
                <w:color w:val="000000"/>
                <w:szCs w:val="24"/>
                <w:lang w:eastAsia="ko-KR"/>
              </w:rPr>
              <w:t xml:space="preserve"> </w:t>
            </w:r>
            <w:r>
              <w:rPr>
                <w:rFonts w:eastAsia="Times New Roman"/>
                <w:bCs/>
                <w:iCs/>
                <w:color w:val="000000"/>
                <w:szCs w:val="24"/>
                <w:lang w:eastAsia="ko-KR"/>
              </w:rPr>
              <w:t xml:space="preserve">Dr. </w:t>
            </w:r>
            <w:r w:rsidR="003A14E1">
              <w:rPr>
                <w:rFonts w:eastAsia="Times New Roman"/>
                <w:bCs/>
                <w:iCs/>
                <w:color w:val="000000"/>
                <w:szCs w:val="24"/>
                <w:lang w:eastAsia="ko-KR"/>
              </w:rPr>
              <w:t>Mehmet BULUT</w:t>
            </w:r>
          </w:p>
        </w:tc>
      </w:tr>
      <w:tr w:rsidR="009D7178" w:rsidRPr="0039791B" w14:paraId="2C145DC5" w14:textId="77777777" w:rsidTr="00B51DFC">
        <w:trPr>
          <w:trHeight w:val="316"/>
        </w:trPr>
        <w:tc>
          <w:tcPr>
            <w:tcW w:w="4799" w:type="dxa"/>
            <w:shd w:val="clear" w:color="auto" w:fill="FDE9D9" w:themeFill="accent6" w:themeFillTint="33"/>
            <w:vAlign w:val="center"/>
          </w:tcPr>
          <w:p w14:paraId="353778E2" w14:textId="77777777" w:rsidR="009D7178"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Uluslararası Ticaret ve İşletme</w:t>
            </w:r>
            <w:r w:rsidR="009D7178">
              <w:rPr>
                <w:rFonts w:eastAsia="Times New Roman"/>
                <w:b/>
                <w:iCs/>
                <w:color w:val="000000"/>
                <w:szCs w:val="24"/>
                <w:lang w:eastAsia="ko-KR"/>
              </w:rPr>
              <w:t xml:space="preserve"> Bölüm Başkanı </w:t>
            </w:r>
          </w:p>
        </w:tc>
        <w:tc>
          <w:tcPr>
            <w:tcW w:w="4365" w:type="dxa"/>
            <w:shd w:val="clear" w:color="auto" w:fill="FDE9D9" w:themeFill="accent6" w:themeFillTint="33"/>
            <w:vAlign w:val="center"/>
          </w:tcPr>
          <w:p w14:paraId="2C253FFB" w14:textId="77777777" w:rsidR="009D7178" w:rsidRDefault="00007A0B"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w:t>
            </w:r>
            <w:r w:rsidR="00B138D4">
              <w:rPr>
                <w:rFonts w:eastAsia="Times New Roman"/>
                <w:bCs/>
                <w:iCs/>
                <w:color w:val="000000"/>
                <w:szCs w:val="24"/>
                <w:lang w:eastAsia="ko-KR"/>
              </w:rPr>
              <w:t xml:space="preserve"> </w:t>
            </w:r>
            <w:r>
              <w:rPr>
                <w:rFonts w:eastAsia="Times New Roman"/>
                <w:bCs/>
                <w:iCs/>
                <w:color w:val="000000"/>
                <w:szCs w:val="24"/>
                <w:lang w:eastAsia="ko-KR"/>
              </w:rPr>
              <w:t>Dr.</w:t>
            </w:r>
            <w:r w:rsidR="009D7178">
              <w:rPr>
                <w:rFonts w:eastAsia="Times New Roman"/>
                <w:bCs/>
                <w:iCs/>
                <w:color w:val="000000"/>
                <w:szCs w:val="24"/>
                <w:lang w:eastAsia="ko-KR"/>
              </w:rPr>
              <w:t xml:space="preserve"> </w:t>
            </w:r>
            <w:r w:rsidR="002D0A99">
              <w:rPr>
                <w:rFonts w:eastAsia="Times New Roman"/>
                <w:bCs/>
                <w:iCs/>
                <w:color w:val="000000"/>
                <w:szCs w:val="24"/>
                <w:lang w:eastAsia="ko-KR"/>
              </w:rPr>
              <w:t xml:space="preserve">Adnan </w:t>
            </w:r>
            <w:r w:rsidR="009F4F01">
              <w:rPr>
                <w:rFonts w:eastAsia="Times New Roman"/>
                <w:bCs/>
                <w:iCs/>
                <w:color w:val="000000"/>
                <w:szCs w:val="24"/>
                <w:lang w:eastAsia="ko-KR"/>
              </w:rPr>
              <w:t>KARA</w:t>
            </w:r>
          </w:p>
        </w:tc>
      </w:tr>
    </w:tbl>
    <w:p w14:paraId="245E2363" w14:textId="77777777" w:rsidR="00107A21" w:rsidRDefault="00107A21" w:rsidP="00E3036C">
      <w:pPr>
        <w:spacing w:after="0" w:line="240" w:lineRule="auto"/>
        <w:rPr>
          <w:rFonts w:eastAsia="Times New Roman"/>
          <w:color w:val="auto"/>
          <w:lang w:eastAsia="ko-KR"/>
        </w:rPr>
      </w:pPr>
    </w:p>
    <w:p w14:paraId="4A80581E" w14:textId="77777777" w:rsidR="004C6D18" w:rsidRPr="0039791B" w:rsidRDefault="004C6D18" w:rsidP="00E3036C">
      <w:pPr>
        <w:tabs>
          <w:tab w:val="left" w:pos="284"/>
        </w:tabs>
        <w:rPr>
          <w:b/>
          <w:szCs w:val="24"/>
        </w:rPr>
      </w:pPr>
      <w:r w:rsidRPr="0039791B">
        <w:rPr>
          <w:b/>
          <w:szCs w:val="24"/>
        </w:rPr>
        <w:t xml:space="preserve"> </w:t>
      </w:r>
      <w:r w:rsidRPr="0039791B">
        <w:rPr>
          <w:b/>
          <w:color w:val="943634" w:themeColor="accent2" w:themeShade="BF"/>
          <w:szCs w:val="24"/>
        </w:rPr>
        <w:t>2.2-  Kurullar</w:t>
      </w:r>
    </w:p>
    <w:p w14:paraId="38C157DB" w14:textId="77777777" w:rsidR="004C6D18" w:rsidRPr="0039791B" w:rsidRDefault="00414BBD" w:rsidP="00E3036C">
      <w:pPr>
        <w:numPr>
          <w:ilvl w:val="0"/>
          <w:numId w:val="13"/>
        </w:numPr>
        <w:spacing w:after="0" w:line="240" w:lineRule="auto"/>
        <w:rPr>
          <w:rFonts w:eastAsia="Times New Roman"/>
          <w:b/>
          <w:color w:val="auto"/>
          <w:lang w:eastAsia="ko-KR"/>
        </w:rPr>
      </w:pPr>
      <w:r>
        <w:rPr>
          <w:rFonts w:eastAsia="Times New Roman"/>
          <w:b/>
          <w:color w:val="auto"/>
          <w:lang w:eastAsia="ko-KR"/>
        </w:rPr>
        <w:t xml:space="preserve">Fakülte </w:t>
      </w:r>
      <w:r w:rsidR="004C6D18" w:rsidRPr="0039791B">
        <w:rPr>
          <w:rFonts w:eastAsia="Times New Roman"/>
          <w:b/>
          <w:color w:val="auto"/>
          <w:lang w:eastAsia="ko-KR"/>
        </w:rPr>
        <w:t>Kurulu</w:t>
      </w:r>
    </w:p>
    <w:p w14:paraId="6C54480B" w14:textId="77777777" w:rsidR="004C6D18" w:rsidRPr="0039791B" w:rsidRDefault="004C6D18" w:rsidP="00E3036C">
      <w:pPr>
        <w:spacing w:after="0" w:line="240" w:lineRule="auto"/>
        <w:rPr>
          <w:rFonts w:eastAsia="Times New Roman"/>
          <w:color w:val="auto"/>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39791B" w14:paraId="1A203A8F" w14:textId="77777777" w:rsidTr="00EC0A5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14:paraId="785CC5E1" w14:textId="77777777" w:rsidR="004C6D18" w:rsidRPr="0039791B" w:rsidRDefault="008C43E7" w:rsidP="00E3036C">
            <w:pPr>
              <w:spacing w:after="0"/>
              <w:rPr>
                <w:rFonts w:eastAsia="Times New Roman"/>
                <w:color w:val="auto"/>
                <w:lang w:eastAsia="ko-KR"/>
              </w:rPr>
            </w:pPr>
            <w:r w:rsidRPr="0039791B">
              <w:rPr>
                <w:rFonts w:eastAsia="Times New Roman"/>
                <w:color w:val="auto"/>
                <w:lang w:eastAsia="ko-KR"/>
              </w:rPr>
              <w:t>Fakülte</w:t>
            </w:r>
            <w:r w:rsidR="004C6D18" w:rsidRPr="0039791B">
              <w:rPr>
                <w:rFonts w:eastAsia="Times New Roman"/>
                <w:color w:val="auto"/>
                <w:lang w:eastAsia="ko-KR"/>
              </w:rPr>
              <w:t xml:space="preserve"> Kurulu</w:t>
            </w:r>
          </w:p>
        </w:tc>
      </w:tr>
      <w:tr w:rsidR="00D37587" w:rsidRPr="0039791B" w14:paraId="71783344" w14:textId="77777777" w:rsidTr="007E201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61733020" w14:textId="77777777" w:rsidR="00D37587" w:rsidRPr="0039791B" w:rsidRDefault="00D37587" w:rsidP="00E3036C">
            <w:pPr>
              <w:spacing w:after="0"/>
              <w:rPr>
                <w:rFonts w:eastAsia="Times New Roman"/>
                <w:color w:val="auto"/>
                <w:lang w:eastAsia="ko-KR"/>
              </w:rPr>
            </w:pPr>
            <w:r w:rsidRPr="0039791B">
              <w:rPr>
                <w:rFonts w:eastAsia="Times New Roman"/>
                <w:color w:val="auto"/>
                <w:lang w:eastAsia="ko-KR"/>
              </w:rPr>
              <w:t>Başkan</w:t>
            </w:r>
          </w:p>
        </w:tc>
        <w:tc>
          <w:tcPr>
            <w:tcW w:w="4536" w:type="dxa"/>
            <w:shd w:val="clear" w:color="auto" w:fill="F2DBDB" w:themeFill="accent2" w:themeFillTint="33"/>
            <w:vAlign w:val="center"/>
          </w:tcPr>
          <w:p w14:paraId="1B0A33F6" w14:textId="77777777" w:rsidR="00D37587" w:rsidRPr="007E2018"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bCs/>
                <w:iCs/>
                <w:color w:val="auto"/>
                <w:szCs w:val="24"/>
                <w:lang w:eastAsia="ko-KR"/>
              </w:rPr>
            </w:pPr>
            <w:r w:rsidRPr="007E2018">
              <w:rPr>
                <w:rFonts w:eastAsia="Times New Roman"/>
                <w:bCs/>
                <w:iCs/>
                <w:color w:val="auto"/>
                <w:szCs w:val="24"/>
                <w:lang w:eastAsia="ko-KR"/>
              </w:rPr>
              <w:t xml:space="preserve">Prof. Dr. </w:t>
            </w:r>
            <w:proofErr w:type="spellStart"/>
            <w:r w:rsidR="00007A0B" w:rsidRPr="007E2018">
              <w:rPr>
                <w:rFonts w:eastAsia="Times New Roman"/>
                <w:bCs/>
                <w:iCs/>
                <w:color w:val="auto"/>
                <w:szCs w:val="24"/>
                <w:lang w:eastAsia="ko-KR"/>
              </w:rPr>
              <w:t>Ümmügülsüm</w:t>
            </w:r>
            <w:proofErr w:type="spellEnd"/>
            <w:r w:rsidR="00007A0B" w:rsidRPr="007E2018">
              <w:rPr>
                <w:rFonts w:eastAsia="Times New Roman"/>
                <w:bCs/>
                <w:iCs/>
                <w:color w:val="auto"/>
                <w:szCs w:val="24"/>
                <w:lang w:eastAsia="ko-KR"/>
              </w:rPr>
              <w:t xml:space="preserve"> ERDOĞAN</w:t>
            </w:r>
          </w:p>
        </w:tc>
      </w:tr>
      <w:tr w:rsidR="00D37587" w:rsidRPr="0039791B" w14:paraId="5E491D08" w14:textId="77777777" w:rsidTr="007E2018">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2B539BCF" w14:textId="77777777"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F2DBDB" w:themeFill="accent2" w:themeFillTint="33"/>
          </w:tcPr>
          <w:p w14:paraId="418D2173" w14:textId="77777777" w:rsidR="00D37587" w:rsidRPr="007E2018" w:rsidRDefault="00D3758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 xml:space="preserve">Prof. Dr. </w:t>
            </w:r>
            <w:r w:rsidR="00375CBB" w:rsidRPr="007E2018">
              <w:rPr>
                <w:rFonts w:eastAsia="Times New Roman"/>
                <w:color w:val="auto"/>
                <w:lang w:eastAsia="ko-KR"/>
              </w:rPr>
              <w:t>Rafet METİN</w:t>
            </w:r>
          </w:p>
        </w:tc>
      </w:tr>
      <w:tr w:rsidR="00D37587" w:rsidRPr="0039791B" w14:paraId="4ECF94DF" w14:textId="77777777" w:rsidTr="007E201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35EB9718" w14:textId="77777777"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F2DBDB" w:themeFill="accent2" w:themeFillTint="33"/>
          </w:tcPr>
          <w:p w14:paraId="2A104FBB" w14:textId="77777777" w:rsidR="00D37587" w:rsidRPr="007E2018"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Prof. Dr. Vecihi AKSAKAL</w:t>
            </w:r>
          </w:p>
        </w:tc>
      </w:tr>
      <w:tr w:rsidR="00D37587" w:rsidRPr="0039791B" w14:paraId="28708F26" w14:textId="77777777" w:rsidTr="007E2018">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0C8F03FC" w14:textId="77777777"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F2DBDB" w:themeFill="accent2" w:themeFillTint="33"/>
          </w:tcPr>
          <w:p w14:paraId="65988D45" w14:textId="77777777" w:rsidR="00D37587" w:rsidRPr="007E2018" w:rsidRDefault="005A70CD"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Prof.</w:t>
            </w:r>
            <w:r w:rsidR="00D37587" w:rsidRPr="007E2018">
              <w:rPr>
                <w:rFonts w:eastAsia="Times New Roman"/>
                <w:color w:val="auto"/>
                <w:lang w:eastAsia="ko-KR"/>
              </w:rPr>
              <w:t xml:space="preserve"> Dr. </w:t>
            </w:r>
            <w:r w:rsidR="00E52B86" w:rsidRPr="007E2018">
              <w:rPr>
                <w:rFonts w:eastAsia="Times New Roman"/>
                <w:color w:val="auto"/>
                <w:lang w:eastAsia="ko-KR"/>
              </w:rPr>
              <w:t xml:space="preserve">Cem </w:t>
            </w:r>
            <w:proofErr w:type="gramStart"/>
            <w:r w:rsidR="00E52B86" w:rsidRPr="007E2018">
              <w:rPr>
                <w:rFonts w:eastAsia="Times New Roman"/>
                <w:color w:val="auto"/>
                <w:lang w:eastAsia="ko-KR"/>
              </w:rPr>
              <w:t>KAHYA</w:t>
            </w:r>
            <w:proofErr w:type="gramEnd"/>
          </w:p>
        </w:tc>
      </w:tr>
      <w:tr w:rsidR="000C50CF" w:rsidRPr="0039791B" w14:paraId="047C41E9" w14:textId="77777777" w:rsidTr="007E201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01305AAF" w14:textId="77777777" w:rsidR="000C50CF" w:rsidRPr="0039791B" w:rsidRDefault="000C50CF"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F2DBDB" w:themeFill="accent2" w:themeFillTint="33"/>
          </w:tcPr>
          <w:p w14:paraId="37138FB1" w14:textId="77777777" w:rsidR="000C50CF" w:rsidRPr="007E2018" w:rsidRDefault="000C50CF"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 xml:space="preserve">Doç. Dr. </w:t>
            </w:r>
            <w:r w:rsidR="00E52B86" w:rsidRPr="007E2018">
              <w:rPr>
                <w:rFonts w:eastAsia="Times New Roman"/>
                <w:color w:val="auto"/>
                <w:lang w:eastAsia="ko-KR"/>
              </w:rPr>
              <w:t>Hayriye ŞENGÜN</w:t>
            </w:r>
          </w:p>
        </w:tc>
      </w:tr>
      <w:tr w:rsidR="004B2F2B" w:rsidRPr="0039791B" w14:paraId="35C035F0" w14:textId="77777777" w:rsidTr="007E2018">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2DF946F6" w14:textId="77777777" w:rsidR="004B2F2B" w:rsidRDefault="004B2F2B"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F2DBDB" w:themeFill="accent2" w:themeFillTint="33"/>
          </w:tcPr>
          <w:p w14:paraId="4F241180" w14:textId="77777777" w:rsidR="004B2F2B" w:rsidRPr="007E2018" w:rsidRDefault="004B2F2B"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D</w:t>
            </w:r>
            <w:r w:rsidR="00E52B86" w:rsidRPr="007E2018">
              <w:rPr>
                <w:rFonts w:eastAsia="Times New Roman"/>
                <w:color w:val="auto"/>
                <w:lang w:eastAsia="ko-KR"/>
              </w:rPr>
              <w:t>oç. Dr.</w:t>
            </w:r>
            <w:r w:rsidR="00375CBB" w:rsidRPr="007E2018">
              <w:rPr>
                <w:rFonts w:eastAsia="Times New Roman"/>
                <w:color w:val="auto"/>
                <w:lang w:eastAsia="ko-KR"/>
              </w:rPr>
              <w:t xml:space="preserve"> </w:t>
            </w:r>
            <w:r w:rsidR="00E52B86" w:rsidRPr="007E2018">
              <w:rPr>
                <w:rFonts w:eastAsia="Times New Roman"/>
                <w:color w:val="auto"/>
                <w:lang w:eastAsia="ko-KR"/>
              </w:rPr>
              <w:t>Turgut BAYRAMOĞLU</w:t>
            </w:r>
          </w:p>
        </w:tc>
      </w:tr>
      <w:tr w:rsidR="00D37587" w:rsidRPr="0039791B" w14:paraId="31B1BFEC" w14:textId="77777777" w:rsidTr="007E201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29E21B3F" w14:textId="77777777" w:rsidR="00D37587" w:rsidRPr="0039791B"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F2DBDB" w:themeFill="accent2" w:themeFillTint="33"/>
          </w:tcPr>
          <w:p w14:paraId="623BF84E" w14:textId="77777777" w:rsidR="00D37587" w:rsidRPr="007E2018" w:rsidRDefault="00375CBB" w:rsidP="0088575B">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Doç. Dr.</w:t>
            </w:r>
            <w:r w:rsidR="00414BBD" w:rsidRPr="007E2018">
              <w:rPr>
                <w:rFonts w:eastAsia="Times New Roman"/>
                <w:color w:val="auto"/>
                <w:lang w:eastAsia="ko-KR"/>
              </w:rPr>
              <w:t xml:space="preserve"> </w:t>
            </w:r>
            <w:r w:rsidR="0088575B" w:rsidRPr="007E2018">
              <w:rPr>
                <w:rFonts w:eastAsia="Times New Roman"/>
                <w:color w:val="auto"/>
                <w:lang w:eastAsia="ko-KR"/>
              </w:rPr>
              <w:t>Mehmet BULUT</w:t>
            </w:r>
          </w:p>
        </w:tc>
      </w:tr>
      <w:tr w:rsidR="00D37587" w:rsidRPr="0039791B" w14:paraId="79C7EEF9" w14:textId="77777777" w:rsidTr="007E2018">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0B1C96AE" w14:textId="77777777" w:rsidR="00D37587" w:rsidRPr="0039791B"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F2DBDB" w:themeFill="accent2" w:themeFillTint="33"/>
          </w:tcPr>
          <w:p w14:paraId="62CD51CC" w14:textId="77777777" w:rsidR="00D37587" w:rsidRPr="007E2018" w:rsidRDefault="00375CBB"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Doç. Dr.</w:t>
            </w:r>
            <w:r w:rsidR="00A9380D" w:rsidRPr="007E2018">
              <w:rPr>
                <w:rFonts w:eastAsia="Times New Roman"/>
                <w:color w:val="auto"/>
                <w:lang w:eastAsia="ko-KR"/>
              </w:rPr>
              <w:t xml:space="preserve"> </w:t>
            </w:r>
            <w:r w:rsidR="00E52B86" w:rsidRPr="007E2018">
              <w:rPr>
                <w:rFonts w:eastAsia="Times New Roman"/>
                <w:color w:val="auto"/>
                <w:lang w:eastAsia="ko-KR"/>
              </w:rPr>
              <w:t>Adnan KARA</w:t>
            </w:r>
          </w:p>
        </w:tc>
      </w:tr>
      <w:tr w:rsidR="000C50CF" w:rsidRPr="0039791B" w14:paraId="567F6BF5" w14:textId="77777777" w:rsidTr="007E201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0627CDEE" w14:textId="77777777" w:rsidR="000C50CF"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F2DBDB" w:themeFill="accent2" w:themeFillTint="33"/>
          </w:tcPr>
          <w:p w14:paraId="4013E686" w14:textId="77777777" w:rsidR="000C50CF" w:rsidRPr="007E2018" w:rsidRDefault="000C50CF" w:rsidP="003A14E1">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D</w:t>
            </w:r>
            <w:r w:rsidR="00E52B86" w:rsidRPr="007E2018">
              <w:rPr>
                <w:rFonts w:eastAsia="Times New Roman"/>
                <w:color w:val="auto"/>
                <w:lang w:eastAsia="ko-KR"/>
              </w:rPr>
              <w:t>oç.</w:t>
            </w:r>
            <w:r w:rsidR="00375CBB" w:rsidRPr="007E2018">
              <w:rPr>
                <w:rFonts w:eastAsia="Times New Roman"/>
                <w:color w:val="auto"/>
                <w:lang w:eastAsia="ko-KR"/>
              </w:rPr>
              <w:t xml:space="preserve"> </w:t>
            </w:r>
            <w:r w:rsidR="00E52B86" w:rsidRPr="007E2018">
              <w:rPr>
                <w:rFonts w:eastAsia="Times New Roman"/>
                <w:color w:val="auto"/>
                <w:lang w:eastAsia="ko-KR"/>
              </w:rPr>
              <w:t>Dr.</w:t>
            </w:r>
            <w:r w:rsidR="00375CBB" w:rsidRPr="007E2018">
              <w:rPr>
                <w:rFonts w:eastAsia="Times New Roman"/>
                <w:color w:val="auto"/>
                <w:lang w:eastAsia="ko-KR"/>
              </w:rPr>
              <w:t xml:space="preserve"> </w:t>
            </w:r>
            <w:r w:rsidR="003A14E1" w:rsidRPr="007E2018">
              <w:rPr>
                <w:rFonts w:eastAsia="Times New Roman"/>
                <w:color w:val="auto"/>
                <w:lang w:eastAsia="ko-KR"/>
              </w:rPr>
              <w:t>Şaduman YILDIZ</w:t>
            </w:r>
          </w:p>
        </w:tc>
      </w:tr>
      <w:tr w:rsidR="000C50CF" w:rsidRPr="0039791B" w14:paraId="24B05563" w14:textId="77777777" w:rsidTr="007E2018">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715D8891" w14:textId="77777777" w:rsidR="000C50CF"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F2DBDB" w:themeFill="accent2" w:themeFillTint="33"/>
          </w:tcPr>
          <w:p w14:paraId="2C4D1877" w14:textId="77777777" w:rsidR="000C50CF" w:rsidRPr="007E2018" w:rsidRDefault="000C50CF"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D</w:t>
            </w:r>
            <w:r w:rsidR="00E52B86" w:rsidRPr="007E2018">
              <w:rPr>
                <w:rFonts w:eastAsia="Times New Roman"/>
                <w:color w:val="auto"/>
                <w:lang w:eastAsia="ko-KR"/>
              </w:rPr>
              <w:t>oç.</w:t>
            </w:r>
            <w:r w:rsidR="00375CBB" w:rsidRPr="007E2018">
              <w:rPr>
                <w:rFonts w:eastAsia="Times New Roman"/>
                <w:color w:val="auto"/>
                <w:lang w:eastAsia="ko-KR"/>
              </w:rPr>
              <w:t xml:space="preserve"> </w:t>
            </w:r>
            <w:r w:rsidR="00E52B86" w:rsidRPr="007E2018">
              <w:rPr>
                <w:rFonts w:eastAsia="Times New Roman"/>
                <w:color w:val="auto"/>
                <w:lang w:eastAsia="ko-KR"/>
              </w:rPr>
              <w:t>Dr.</w:t>
            </w:r>
            <w:r w:rsidRPr="007E2018">
              <w:rPr>
                <w:rFonts w:eastAsia="Times New Roman"/>
                <w:color w:val="auto"/>
                <w:lang w:eastAsia="ko-KR"/>
              </w:rPr>
              <w:t xml:space="preserve"> </w:t>
            </w:r>
            <w:r w:rsidR="00E52B86" w:rsidRPr="007E2018">
              <w:rPr>
                <w:rFonts w:eastAsia="Times New Roman"/>
                <w:color w:val="auto"/>
                <w:lang w:eastAsia="ko-KR"/>
              </w:rPr>
              <w:t>Yusuf BİLGİN</w:t>
            </w:r>
          </w:p>
        </w:tc>
      </w:tr>
      <w:tr w:rsidR="004F73BA" w:rsidRPr="0039791B" w14:paraId="1FA15F1A" w14:textId="77777777" w:rsidTr="007E201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1BC88DBC" w14:textId="77777777" w:rsidR="004F73BA" w:rsidRDefault="004F73BA"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F2DBDB" w:themeFill="accent2" w:themeFillTint="33"/>
          </w:tcPr>
          <w:p w14:paraId="77F225CF" w14:textId="77DC37ED" w:rsidR="004F73BA" w:rsidRPr="007E2018" w:rsidRDefault="007E2018" w:rsidP="00452ED4">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Doç.</w:t>
            </w:r>
            <w:r w:rsidR="00452ED4">
              <w:rPr>
                <w:rFonts w:eastAsia="Times New Roman"/>
                <w:color w:val="auto"/>
                <w:lang w:eastAsia="ko-KR"/>
              </w:rPr>
              <w:t xml:space="preserve"> </w:t>
            </w:r>
            <w:r w:rsidR="004F73BA" w:rsidRPr="007E2018">
              <w:rPr>
                <w:rFonts w:eastAsia="Times New Roman"/>
                <w:color w:val="auto"/>
                <w:lang w:eastAsia="ko-KR"/>
              </w:rPr>
              <w:t xml:space="preserve">Dr. </w:t>
            </w:r>
            <w:r w:rsidR="00B138D4" w:rsidRPr="007E2018">
              <w:rPr>
                <w:rFonts w:eastAsia="Times New Roman"/>
                <w:color w:val="auto"/>
                <w:lang w:eastAsia="ko-KR"/>
              </w:rPr>
              <w:t>Fatih OKUR</w:t>
            </w:r>
          </w:p>
        </w:tc>
      </w:tr>
      <w:tr w:rsidR="00CD50EA" w:rsidRPr="0039791B" w14:paraId="0204948E" w14:textId="77777777" w:rsidTr="007E2018">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0CCA2750" w14:textId="77777777" w:rsidR="00CD50EA" w:rsidRPr="0039791B" w:rsidRDefault="00375CBB" w:rsidP="00E3036C">
            <w:pPr>
              <w:spacing w:after="0"/>
              <w:rPr>
                <w:rFonts w:eastAsia="Times New Roman"/>
                <w:color w:val="auto"/>
                <w:lang w:eastAsia="ko-KR"/>
              </w:rPr>
            </w:pPr>
            <w:r>
              <w:rPr>
                <w:rFonts w:eastAsia="Times New Roman"/>
                <w:color w:val="auto"/>
                <w:lang w:eastAsia="ko-KR"/>
              </w:rPr>
              <w:t>Raportör Fakülte Sekreter Vekili</w:t>
            </w:r>
            <w:r w:rsidR="00CD50EA" w:rsidRPr="0039791B">
              <w:rPr>
                <w:rFonts w:eastAsia="Times New Roman"/>
                <w:color w:val="auto"/>
                <w:lang w:eastAsia="ko-KR"/>
              </w:rPr>
              <w:t xml:space="preserve"> </w:t>
            </w:r>
          </w:p>
        </w:tc>
        <w:tc>
          <w:tcPr>
            <w:tcW w:w="4536" w:type="dxa"/>
            <w:shd w:val="clear" w:color="auto" w:fill="F2DBDB" w:themeFill="accent2" w:themeFillTint="33"/>
          </w:tcPr>
          <w:p w14:paraId="4252EAC0" w14:textId="77777777" w:rsidR="00CD50EA" w:rsidRPr="007E2018" w:rsidRDefault="0088575B"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7E2018">
              <w:rPr>
                <w:rFonts w:eastAsia="Times New Roman"/>
                <w:color w:val="auto"/>
                <w:lang w:eastAsia="ko-KR"/>
              </w:rPr>
              <w:t>Ayşe KARAHASANOĞLU</w:t>
            </w:r>
          </w:p>
        </w:tc>
      </w:tr>
    </w:tbl>
    <w:p w14:paraId="04C3C609" w14:textId="77777777" w:rsidR="002B0A83" w:rsidRDefault="002B0A83" w:rsidP="00E3036C">
      <w:pPr>
        <w:spacing w:after="0" w:line="240" w:lineRule="auto"/>
        <w:rPr>
          <w:rFonts w:eastAsia="Times New Roman"/>
          <w:color w:val="auto"/>
          <w:lang w:eastAsia="ko-KR"/>
        </w:rPr>
      </w:pPr>
    </w:p>
    <w:p w14:paraId="6590EE75" w14:textId="27F54481" w:rsidR="00547973" w:rsidRDefault="00547973" w:rsidP="000E54B9">
      <w:pPr>
        <w:spacing w:after="0" w:line="240" w:lineRule="auto"/>
        <w:rPr>
          <w:rFonts w:eastAsia="Times New Roman"/>
          <w:b/>
          <w:color w:val="auto"/>
          <w:lang w:eastAsia="ko-KR"/>
        </w:rPr>
      </w:pPr>
    </w:p>
    <w:p w14:paraId="0751BE11" w14:textId="77777777" w:rsidR="00452ED4" w:rsidRDefault="00452ED4" w:rsidP="000E54B9">
      <w:pPr>
        <w:spacing w:after="0" w:line="240" w:lineRule="auto"/>
        <w:rPr>
          <w:rFonts w:eastAsia="Times New Roman"/>
          <w:b/>
          <w:color w:val="auto"/>
          <w:lang w:eastAsia="ko-KR"/>
        </w:rPr>
      </w:pPr>
    </w:p>
    <w:p w14:paraId="0418EF44" w14:textId="77777777" w:rsidR="004C6D18" w:rsidRDefault="00BE067C" w:rsidP="000E54B9">
      <w:pPr>
        <w:spacing w:after="0" w:line="240" w:lineRule="auto"/>
        <w:rPr>
          <w:rFonts w:eastAsia="Times New Roman"/>
          <w:b/>
          <w:color w:val="auto"/>
          <w:lang w:eastAsia="ko-KR"/>
        </w:rPr>
      </w:pPr>
      <w:r w:rsidRPr="0039791B">
        <w:rPr>
          <w:rFonts w:eastAsia="Times New Roman"/>
          <w:b/>
          <w:color w:val="auto"/>
          <w:lang w:eastAsia="ko-KR"/>
        </w:rPr>
        <w:t xml:space="preserve">Fakülte </w:t>
      </w:r>
      <w:r w:rsidR="004C6D18" w:rsidRPr="0039791B">
        <w:rPr>
          <w:rFonts w:eastAsia="Times New Roman"/>
          <w:b/>
          <w:color w:val="auto"/>
          <w:lang w:eastAsia="ko-KR"/>
        </w:rPr>
        <w:t>Yönetim Kurulu</w:t>
      </w:r>
    </w:p>
    <w:p w14:paraId="4B9FB60E" w14:textId="77777777" w:rsidR="004C6D18" w:rsidRPr="0039791B" w:rsidRDefault="004C6D18" w:rsidP="00E3036C">
      <w:pPr>
        <w:spacing w:after="0" w:line="240" w:lineRule="auto"/>
        <w:rPr>
          <w:rFonts w:eastAsia="Times New Roman"/>
          <w:color w:val="auto"/>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39791B" w14:paraId="3BAA21A2" w14:textId="77777777" w:rsidTr="008C3702">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14:paraId="49181353" w14:textId="77777777" w:rsidR="004C6D18" w:rsidRPr="0039791B" w:rsidRDefault="00D37587" w:rsidP="00E3036C">
            <w:pPr>
              <w:spacing w:after="0"/>
              <w:rPr>
                <w:rFonts w:eastAsia="Times New Roman"/>
                <w:color w:val="auto"/>
                <w:lang w:eastAsia="ko-KR"/>
              </w:rPr>
            </w:pPr>
            <w:r w:rsidRPr="0039791B">
              <w:rPr>
                <w:rFonts w:eastAsia="Times New Roman"/>
                <w:color w:val="auto"/>
                <w:lang w:eastAsia="ko-KR"/>
              </w:rPr>
              <w:t>Fakülte</w:t>
            </w:r>
            <w:r w:rsidR="004C6D18" w:rsidRPr="0039791B">
              <w:rPr>
                <w:rFonts w:eastAsia="Times New Roman"/>
                <w:color w:val="auto"/>
                <w:lang w:eastAsia="ko-KR"/>
              </w:rPr>
              <w:t xml:space="preserve"> Yönetim Kurulu</w:t>
            </w:r>
          </w:p>
        </w:tc>
      </w:tr>
      <w:tr w:rsidR="004C6D18" w:rsidRPr="0039791B" w14:paraId="1C0466FF" w14:textId="77777777"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08D90C76" w14:textId="77777777" w:rsidR="004C6D18" w:rsidRPr="0039791B" w:rsidRDefault="004C6D18" w:rsidP="00E3036C">
            <w:pPr>
              <w:spacing w:after="0"/>
              <w:rPr>
                <w:rFonts w:eastAsia="Times New Roman"/>
                <w:color w:val="auto"/>
                <w:lang w:eastAsia="ko-KR"/>
              </w:rPr>
            </w:pPr>
            <w:r w:rsidRPr="0039791B">
              <w:rPr>
                <w:rFonts w:eastAsia="Times New Roman"/>
                <w:color w:val="auto"/>
                <w:lang w:eastAsia="ko-KR"/>
              </w:rPr>
              <w:t>Başkan</w:t>
            </w:r>
          </w:p>
        </w:tc>
        <w:tc>
          <w:tcPr>
            <w:tcW w:w="4536" w:type="dxa"/>
            <w:shd w:val="clear" w:color="auto" w:fill="DBE5F1" w:themeFill="accent1" w:themeFillTint="33"/>
          </w:tcPr>
          <w:p w14:paraId="09BFBEB9" w14:textId="77777777" w:rsidR="004C6D18" w:rsidRPr="0039791B" w:rsidRDefault="00414BBD"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bCs/>
                <w:iCs/>
                <w:szCs w:val="24"/>
                <w:lang w:eastAsia="ko-KR"/>
              </w:rPr>
              <w:t xml:space="preserve">Prof. Dr. </w:t>
            </w:r>
            <w:proofErr w:type="spellStart"/>
            <w:r w:rsidR="00A20EDE">
              <w:rPr>
                <w:rFonts w:eastAsia="Times New Roman"/>
                <w:bCs/>
                <w:iCs/>
                <w:szCs w:val="24"/>
                <w:lang w:eastAsia="ko-KR"/>
              </w:rPr>
              <w:t>Ümmügülsüm</w:t>
            </w:r>
            <w:proofErr w:type="spellEnd"/>
            <w:r w:rsidR="00A20EDE">
              <w:rPr>
                <w:rFonts w:eastAsia="Times New Roman"/>
                <w:bCs/>
                <w:iCs/>
                <w:szCs w:val="24"/>
                <w:lang w:eastAsia="ko-KR"/>
              </w:rPr>
              <w:t xml:space="preserve"> ERDOĞAN</w:t>
            </w:r>
          </w:p>
        </w:tc>
      </w:tr>
      <w:tr w:rsidR="00DE6047" w:rsidRPr="0039791B" w14:paraId="13985177" w14:textId="77777777" w:rsidTr="008C3702">
        <w:trPr>
          <w:trHeight w:val="272"/>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6FF0096B" w14:textId="77777777"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B6DDE8" w:themeFill="accent5" w:themeFillTint="66"/>
          </w:tcPr>
          <w:p w14:paraId="66A64455" w14:textId="77777777" w:rsidR="00DE6047" w:rsidRPr="0039791B" w:rsidRDefault="007E2B55" w:rsidP="003A14E1">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 xml:space="preserve">Prof. Dr. </w:t>
            </w:r>
            <w:r w:rsidR="003A14E1">
              <w:rPr>
                <w:rFonts w:eastAsia="Times New Roman"/>
                <w:color w:val="auto"/>
                <w:lang w:eastAsia="ko-KR"/>
              </w:rPr>
              <w:t xml:space="preserve">Cem </w:t>
            </w:r>
            <w:proofErr w:type="gramStart"/>
            <w:r w:rsidR="003A14E1">
              <w:rPr>
                <w:rFonts w:eastAsia="Times New Roman"/>
                <w:color w:val="auto"/>
                <w:lang w:eastAsia="ko-KR"/>
              </w:rPr>
              <w:t>KAHYA</w:t>
            </w:r>
            <w:proofErr w:type="gramEnd"/>
          </w:p>
        </w:tc>
      </w:tr>
      <w:tr w:rsidR="00DE6047" w:rsidRPr="0039791B" w14:paraId="1102A372" w14:textId="77777777"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5579FAE0" w14:textId="77777777"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DBE5F1" w:themeFill="accent1" w:themeFillTint="33"/>
          </w:tcPr>
          <w:p w14:paraId="439A4981" w14:textId="77777777" w:rsidR="00DE6047" w:rsidRPr="0039791B" w:rsidRDefault="00DE604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Prof. Dr. </w:t>
            </w:r>
            <w:r w:rsidR="00A20EDE">
              <w:rPr>
                <w:rFonts w:eastAsia="Times New Roman"/>
                <w:color w:val="auto"/>
                <w:lang w:eastAsia="ko-KR"/>
              </w:rPr>
              <w:t>Rafet METİN</w:t>
            </w:r>
          </w:p>
        </w:tc>
      </w:tr>
      <w:tr w:rsidR="00DE6047" w:rsidRPr="0039791B" w14:paraId="094B621E" w14:textId="77777777"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2D450E21" w14:textId="77777777" w:rsidR="00DE6047" w:rsidRPr="0039791B" w:rsidRDefault="00DE6047" w:rsidP="00E3036C">
            <w:pPr>
              <w:spacing w:after="0"/>
              <w:rPr>
                <w:rFonts w:eastAsia="Times New Roman"/>
                <w:color w:val="auto"/>
                <w:lang w:eastAsia="ko-KR"/>
              </w:rPr>
            </w:pPr>
            <w:r w:rsidRPr="0039791B">
              <w:rPr>
                <w:rFonts w:eastAsia="Times New Roman"/>
                <w:color w:val="auto"/>
                <w:lang w:eastAsia="ko-KR"/>
              </w:rPr>
              <w:lastRenderedPageBreak/>
              <w:t xml:space="preserve">Üye </w:t>
            </w:r>
          </w:p>
        </w:tc>
        <w:tc>
          <w:tcPr>
            <w:tcW w:w="4536" w:type="dxa"/>
            <w:shd w:val="clear" w:color="auto" w:fill="B6DDE8" w:themeFill="accent5" w:themeFillTint="66"/>
          </w:tcPr>
          <w:p w14:paraId="4D3BC6ED" w14:textId="77777777" w:rsidR="00DE6047" w:rsidRPr="0039791B" w:rsidRDefault="00DE604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Vecihi AKSAKAL</w:t>
            </w:r>
          </w:p>
        </w:tc>
      </w:tr>
      <w:tr w:rsidR="00DE6047" w:rsidRPr="0039791B" w14:paraId="7F05F34E" w14:textId="77777777"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2BFFE195" w14:textId="77777777"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DBE5F1" w:themeFill="accent1" w:themeFillTint="33"/>
          </w:tcPr>
          <w:p w14:paraId="127DCBF3" w14:textId="77777777" w:rsidR="00DE6047" w:rsidRPr="0039791B" w:rsidRDefault="00DE604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Doç. Dr. </w:t>
            </w:r>
            <w:r w:rsidR="00A20EDE">
              <w:rPr>
                <w:rFonts w:eastAsia="Times New Roman"/>
                <w:color w:val="auto"/>
                <w:lang w:eastAsia="ko-KR"/>
              </w:rPr>
              <w:t>Adnan KARA</w:t>
            </w:r>
          </w:p>
        </w:tc>
      </w:tr>
      <w:tr w:rsidR="004C6D18" w:rsidRPr="0039791B" w14:paraId="45918046" w14:textId="77777777"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2253E2DC" w14:textId="77777777" w:rsidR="004C6D18" w:rsidRPr="0039791B" w:rsidRDefault="00DE604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14:paraId="0732DE94" w14:textId="77777777" w:rsidR="004C6D18" w:rsidRPr="0039791B" w:rsidRDefault="00414BBD" w:rsidP="003A14E1">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Doç.</w:t>
            </w:r>
            <w:r w:rsidR="00B138D4">
              <w:rPr>
                <w:rFonts w:eastAsia="Times New Roman"/>
                <w:color w:val="auto"/>
                <w:lang w:eastAsia="ko-KR"/>
              </w:rPr>
              <w:t xml:space="preserve"> </w:t>
            </w:r>
            <w:r>
              <w:rPr>
                <w:rFonts w:eastAsia="Times New Roman"/>
                <w:color w:val="auto"/>
                <w:lang w:eastAsia="ko-KR"/>
              </w:rPr>
              <w:t>Dr.</w:t>
            </w:r>
            <w:r w:rsidR="001B5599">
              <w:rPr>
                <w:rFonts w:eastAsia="Times New Roman"/>
                <w:color w:val="auto"/>
                <w:lang w:eastAsia="ko-KR"/>
              </w:rPr>
              <w:t xml:space="preserve"> </w:t>
            </w:r>
            <w:r w:rsidR="003A14E1">
              <w:rPr>
                <w:rFonts w:eastAsia="Times New Roman"/>
                <w:color w:val="auto"/>
                <w:lang w:eastAsia="ko-KR"/>
              </w:rPr>
              <w:t>Şaduman YILDIZ</w:t>
            </w:r>
          </w:p>
        </w:tc>
      </w:tr>
      <w:tr w:rsidR="00DE6047" w:rsidRPr="0039791B" w14:paraId="110E2CF5" w14:textId="77777777"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79F2D338" w14:textId="77777777" w:rsidR="00DE6047" w:rsidRPr="0039791B" w:rsidRDefault="00DE604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14:paraId="739E0AB8" w14:textId="77777777" w:rsidR="00DE6047" w:rsidRPr="0039791B" w:rsidRDefault="002B0A83"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bCs/>
                <w:iCs/>
                <w:szCs w:val="22"/>
                <w:lang w:eastAsia="ko-KR"/>
              </w:rPr>
              <w:t>Dr.</w:t>
            </w:r>
            <w:r w:rsidR="00B138D4">
              <w:rPr>
                <w:rFonts w:eastAsia="Times New Roman"/>
                <w:bCs/>
                <w:iCs/>
                <w:szCs w:val="22"/>
                <w:lang w:eastAsia="ko-KR"/>
              </w:rPr>
              <w:t xml:space="preserve"> </w:t>
            </w:r>
            <w:proofErr w:type="spellStart"/>
            <w:r w:rsidR="00A9380D">
              <w:rPr>
                <w:rFonts w:eastAsia="Times New Roman"/>
                <w:bCs/>
                <w:iCs/>
                <w:szCs w:val="22"/>
                <w:lang w:eastAsia="ko-KR"/>
              </w:rPr>
              <w:t>Öğr</w:t>
            </w:r>
            <w:proofErr w:type="spellEnd"/>
            <w:r w:rsidR="00A9380D">
              <w:rPr>
                <w:rFonts w:eastAsia="Times New Roman"/>
                <w:bCs/>
                <w:iCs/>
                <w:szCs w:val="22"/>
                <w:lang w:eastAsia="ko-KR"/>
              </w:rPr>
              <w:t xml:space="preserve">. Üyesi </w:t>
            </w:r>
            <w:r w:rsidR="00A20EDE">
              <w:rPr>
                <w:rFonts w:eastAsia="Times New Roman"/>
                <w:bCs/>
                <w:iCs/>
                <w:szCs w:val="22"/>
                <w:lang w:eastAsia="ko-KR"/>
              </w:rPr>
              <w:t>Kübra ELMALI</w:t>
            </w:r>
          </w:p>
        </w:tc>
      </w:tr>
      <w:tr w:rsidR="00DE6047" w:rsidRPr="0039791B" w14:paraId="17DE38D4" w14:textId="77777777"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14:paraId="67DF6D12" w14:textId="77777777" w:rsidR="00DE6047" w:rsidRPr="0039791B" w:rsidRDefault="00A20EDE" w:rsidP="00E3036C">
            <w:pPr>
              <w:spacing w:after="0"/>
              <w:rPr>
                <w:rFonts w:eastAsia="Times New Roman"/>
                <w:color w:val="auto"/>
                <w:lang w:eastAsia="ko-KR"/>
              </w:rPr>
            </w:pPr>
            <w:r>
              <w:rPr>
                <w:rFonts w:eastAsia="Times New Roman"/>
                <w:color w:val="auto"/>
                <w:lang w:eastAsia="ko-KR"/>
              </w:rPr>
              <w:t>Raportör Fakülte Sekreter Vekili</w:t>
            </w:r>
            <w:r w:rsidR="00DE6047" w:rsidRPr="0039791B">
              <w:rPr>
                <w:rFonts w:eastAsia="Times New Roman"/>
                <w:color w:val="auto"/>
                <w:lang w:eastAsia="ko-KR"/>
              </w:rPr>
              <w:t xml:space="preserve"> </w:t>
            </w:r>
          </w:p>
        </w:tc>
        <w:tc>
          <w:tcPr>
            <w:tcW w:w="4536" w:type="dxa"/>
            <w:shd w:val="clear" w:color="auto" w:fill="B6DDE8" w:themeFill="accent5" w:themeFillTint="66"/>
          </w:tcPr>
          <w:p w14:paraId="016842FB" w14:textId="77777777" w:rsidR="00DE6047" w:rsidRPr="0039791B" w:rsidRDefault="003A14E1"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Ayşe KARAHASANOĞLU</w:t>
            </w:r>
          </w:p>
        </w:tc>
      </w:tr>
    </w:tbl>
    <w:p w14:paraId="4336E5D9" w14:textId="77777777" w:rsidR="004C6D18" w:rsidRDefault="004C6D18" w:rsidP="00E3036C">
      <w:pPr>
        <w:spacing w:after="0" w:line="240" w:lineRule="auto"/>
        <w:rPr>
          <w:rFonts w:eastAsia="Times New Roman"/>
          <w:color w:val="auto"/>
          <w:lang w:eastAsia="ko-KR"/>
        </w:rPr>
      </w:pPr>
    </w:p>
    <w:p w14:paraId="2C1C8A17" w14:textId="77777777" w:rsidR="008357F1" w:rsidRDefault="00AF4A32" w:rsidP="00E3036C">
      <w:pPr>
        <w:tabs>
          <w:tab w:val="left" w:pos="284"/>
        </w:tabs>
        <w:rPr>
          <w:b/>
          <w:bCs/>
          <w:iCs/>
          <w:szCs w:val="24"/>
        </w:rPr>
      </w:pPr>
      <w:r w:rsidRPr="0039791B">
        <w:rPr>
          <w:b/>
          <w:bCs/>
          <w:iCs/>
          <w:szCs w:val="24"/>
        </w:rPr>
        <w:t xml:space="preserve"> </w:t>
      </w:r>
    </w:p>
    <w:p w14:paraId="5DEA64D4" w14:textId="77777777" w:rsidR="00743DAA" w:rsidRDefault="00743DAA" w:rsidP="00E3036C">
      <w:pPr>
        <w:tabs>
          <w:tab w:val="left" w:pos="284"/>
        </w:tabs>
        <w:rPr>
          <w:b/>
          <w:bCs/>
          <w:iCs/>
          <w:szCs w:val="24"/>
        </w:rPr>
      </w:pPr>
      <w:r>
        <w:rPr>
          <w:b/>
          <w:bCs/>
          <w:iCs/>
          <w:szCs w:val="24"/>
        </w:rPr>
        <w:t>Fakülte Danışma Kurulu</w:t>
      </w:r>
    </w:p>
    <w:tbl>
      <w:tblPr>
        <w:tblStyle w:val="TabloKlavuzu"/>
        <w:tblW w:w="9067" w:type="dxa"/>
        <w:tblLook w:val="04A0" w:firstRow="1" w:lastRow="0" w:firstColumn="1" w:lastColumn="0" w:noHBand="0" w:noVBand="1"/>
      </w:tblPr>
      <w:tblGrid>
        <w:gridCol w:w="988"/>
        <w:gridCol w:w="3402"/>
        <w:gridCol w:w="4677"/>
      </w:tblGrid>
      <w:tr w:rsidR="00C31A64" w14:paraId="71C53A77" w14:textId="77777777" w:rsidTr="008136DB">
        <w:tc>
          <w:tcPr>
            <w:tcW w:w="988" w:type="dxa"/>
          </w:tcPr>
          <w:p w14:paraId="042AF601" w14:textId="77777777" w:rsidR="00C31A64" w:rsidRDefault="00C31A64" w:rsidP="00E3036C">
            <w:pPr>
              <w:tabs>
                <w:tab w:val="left" w:pos="284"/>
              </w:tabs>
              <w:rPr>
                <w:b/>
                <w:bCs/>
                <w:iCs/>
                <w:szCs w:val="24"/>
              </w:rPr>
            </w:pPr>
            <w:r>
              <w:rPr>
                <w:b/>
                <w:bCs/>
                <w:iCs/>
                <w:szCs w:val="24"/>
              </w:rPr>
              <w:t>Başkan</w:t>
            </w:r>
          </w:p>
        </w:tc>
        <w:tc>
          <w:tcPr>
            <w:tcW w:w="3402" w:type="dxa"/>
          </w:tcPr>
          <w:p w14:paraId="7F2C47CC" w14:textId="77777777" w:rsidR="00C31A64" w:rsidRDefault="00C31A64" w:rsidP="00E3036C">
            <w:pPr>
              <w:tabs>
                <w:tab w:val="left" w:pos="284"/>
              </w:tabs>
              <w:rPr>
                <w:b/>
                <w:bCs/>
                <w:iCs/>
                <w:szCs w:val="24"/>
              </w:rPr>
            </w:pPr>
            <w:r>
              <w:rPr>
                <w:b/>
                <w:bCs/>
                <w:iCs/>
                <w:szCs w:val="24"/>
              </w:rPr>
              <w:t xml:space="preserve">Prof. </w:t>
            </w:r>
            <w:proofErr w:type="spellStart"/>
            <w:r>
              <w:rPr>
                <w:b/>
                <w:bCs/>
                <w:iCs/>
                <w:szCs w:val="24"/>
              </w:rPr>
              <w:t>Dr.Ümmügülsüm</w:t>
            </w:r>
            <w:proofErr w:type="spellEnd"/>
            <w:r>
              <w:rPr>
                <w:b/>
                <w:bCs/>
                <w:iCs/>
                <w:szCs w:val="24"/>
              </w:rPr>
              <w:t xml:space="preserve"> ERDOĞAN</w:t>
            </w:r>
          </w:p>
        </w:tc>
        <w:tc>
          <w:tcPr>
            <w:tcW w:w="4677" w:type="dxa"/>
          </w:tcPr>
          <w:p w14:paraId="60CB493B" w14:textId="77777777" w:rsidR="00C31A64" w:rsidRDefault="00C31A64" w:rsidP="00E3036C">
            <w:pPr>
              <w:tabs>
                <w:tab w:val="left" w:pos="284"/>
              </w:tabs>
              <w:rPr>
                <w:b/>
                <w:bCs/>
                <w:iCs/>
                <w:szCs w:val="24"/>
              </w:rPr>
            </w:pPr>
            <w:r>
              <w:rPr>
                <w:b/>
                <w:bCs/>
                <w:iCs/>
                <w:szCs w:val="24"/>
              </w:rPr>
              <w:t>İİBF Dekan V.</w:t>
            </w:r>
          </w:p>
        </w:tc>
      </w:tr>
      <w:tr w:rsidR="00C31A64" w14:paraId="26A7B84B" w14:textId="77777777" w:rsidTr="008136DB">
        <w:tc>
          <w:tcPr>
            <w:tcW w:w="988" w:type="dxa"/>
          </w:tcPr>
          <w:p w14:paraId="3660E5DC" w14:textId="77777777" w:rsidR="00C31A64" w:rsidRDefault="00C31A64" w:rsidP="00E3036C">
            <w:pPr>
              <w:tabs>
                <w:tab w:val="left" w:pos="284"/>
              </w:tabs>
              <w:rPr>
                <w:b/>
                <w:bCs/>
                <w:iCs/>
                <w:szCs w:val="24"/>
              </w:rPr>
            </w:pPr>
            <w:r>
              <w:rPr>
                <w:b/>
                <w:bCs/>
                <w:iCs/>
                <w:szCs w:val="24"/>
              </w:rPr>
              <w:t>Üye</w:t>
            </w:r>
          </w:p>
        </w:tc>
        <w:tc>
          <w:tcPr>
            <w:tcW w:w="3402" w:type="dxa"/>
          </w:tcPr>
          <w:p w14:paraId="3E5F01DD" w14:textId="77777777" w:rsidR="00C31A64" w:rsidRDefault="00C31A64" w:rsidP="00E3036C">
            <w:pPr>
              <w:tabs>
                <w:tab w:val="left" w:pos="284"/>
              </w:tabs>
              <w:rPr>
                <w:b/>
                <w:bCs/>
                <w:iCs/>
                <w:szCs w:val="24"/>
              </w:rPr>
            </w:pPr>
            <w:r>
              <w:rPr>
                <w:b/>
                <w:bCs/>
                <w:iCs/>
                <w:szCs w:val="24"/>
              </w:rPr>
              <w:t>Muhammed Abdullah KAHVECİ</w:t>
            </w:r>
          </w:p>
        </w:tc>
        <w:tc>
          <w:tcPr>
            <w:tcW w:w="4677" w:type="dxa"/>
          </w:tcPr>
          <w:p w14:paraId="5DD74610" w14:textId="77777777" w:rsidR="00C31A64" w:rsidRDefault="00C31A64" w:rsidP="00E3036C">
            <w:pPr>
              <w:tabs>
                <w:tab w:val="left" w:pos="284"/>
              </w:tabs>
              <w:rPr>
                <w:b/>
                <w:bCs/>
                <w:iCs/>
                <w:szCs w:val="24"/>
              </w:rPr>
            </w:pPr>
            <w:r>
              <w:rPr>
                <w:b/>
                <w:bCs/>
                <w:iCs/>
                <w:szCs w:val="24"/>
              </w:rPr>
              <w:t>Bayburt Çalışma ve İş Kurumu İl Müdürü</w:t>
            </w:r>
          </w:p>
        </w:tc>
      </w:tr>
      <w:tr w:rsidR="00C31A64" w14:paraId="03AEBB97" w14:textId="77777777" w:rsidTr="008136DB">
        <w:tc>
          <w:tcPr>
            <w:tcW w:w="988" w:type="dxa"/>
          </w:tcPr>
          <w:p w14:paraId="0B55DEFB" w14:textId="77777777" w:rsidR="00C31A64" w:rsidRDefault="00C31A64" w:rsidP="00E3036C">
            <w:pPr>
              <w:tabs>
                <w:tab w:val="left" w:pos="284"/>
              </w:tabs>
              <w:rPr>
                <w:b/>
                <w:bCs/>
                <w:iCs/>
                <w:szCs w:val="24"/>
              </w:rPr>
            </w:pPr>
            <w:r>
              <w:rPr>
                <w:b/>
                <w:bCs/>
                <w:iCs/>
                <w:szCs w:val="24"/>
              </w:rPr>
              <w:t>Üye</w:t>
            </w:r>
          </w:p>
        </w:tc>
        <w:tc>
          <w:tcPr>
            <w:tcW w:w="3402" w:type="dxa"/>
          </w:tcPr>
          <w:p w14:paraId="7857EC77" w14:textId="77777777" w:rsidR="00C31A64" w:rsidRDefault="00C31A64" w:rsidP="00E3036C">
            <w:pPr>
              <w:tabs>
                <w:tab w:val="left" w:pos="284"/>
              </w:tabs>
              <w:rPr>
                <w:b/>
                <w:bCs/>
                <w:iCs/>
                <w:szCs w:val="24"/>
              </w:rPr>
            </w:pPr>
            <w:r>
              <w:rPr>
                <w:b/>
                <w:bCs/>
                <w:iCs/>
                <w:szCs w:val="24"/>
              </w:rPr>
              <w:t>Erkan ZENGİN</w:t>
            </w:r>
          </w:p>
        </w:tc>
        <w:tc>
          <w:tcPr>
            <w:tcW w:w="4677" w:type="dxa"/>
          </w:tcPr>
          <w:p w14:paraId="601794A7" w14:textId="77777777" w:rsidR="00C31A64" w:rsidRDefault="00C31A64" w:rsidP="00E3036C">
            <w:pPr>
              <w:tabs>
                <w:tab w:val="left" w:pos="284"/>
              </w:tabs>
              <w:rPr>
                <w:b/>
                <w:bCs/>
                <w:iCs/>
                <w:szCs w:val="24"/>
              </w:rPr>
            </w:pPr>
            <w:r>
              <w:rPr>
                <w:b/>
                <w:bCs/>
                <w:iCs/>
                <w:szCs w:val="24"/>
              </w:rPr>
              <w:t>Bayburt Ticaret İl Müdürü</w:t>
            </w:r>
          </w:p>
        </w:tc>
      </w:tr>
      <w:tr w:rsidR="00C31A64" w14:paraId="60DC087B" w14:textId="77777777" w:rsidTr="008136DB">
        <w:tc>
          <w:tcPr>
            <w:tcW w:w="988" w:type="dxa"/>
          </w:tcPr>
          <w:p w14:paraId="615F3910" w14:textId="77777777" w:rsidR="00C31A64" w:rsidRDefault="00C31A64" w:rsidP="00E3036C">
            <w:pPr>
              <w:tabs>
                <w:tab w:val="left" w:pos="284"/>
              </w:tabs>
              <w:rPr>
                <w:b/>
                <w:bCs/>
                <w:iCs/>
                <w:szCs w:val="24"/>
              </w:rPr>
            </w:pPr>
            <w:r>
              <w:rPr>
                <w:b/>
                <w:bCs/>
                <w:iCs/>
                <w:szCs w:val="24"/>
              </w:rPr>
              <w:t>Üye</w:t>
            </w:r>
          </w:p>
        </w:tc>
        <w:tc>
          <w:tcPr>
            <w:tcW w:w="3402" w:type="dxa"/>
          </w:tcPr>
          <w:p w14:paraId="1D1D1745" w14:textId="77777777" w:rsidR="00C31A64" w:rsidRDefault="00C31A64" w:rsidP="00E3036C">
            <w:pPr>
              <w:tabs>
                <w:tab w:val="left" w:pos="284"/>
              </w:tabs>
              <w:rPr>
                <w:b/>
                <w:bCs/>
                <w:iCs/>
                <w:szCs w:val="24"/>
              </w:rPr>
            </w:pPr>
            <w:r>
              <w:rPr>
                <w:b/>
                <w:bCs/>
                <w:iCs/>
                <w:szCs w:val="24"/>
              </w:rPr>
              <w:t>Hakan AKPINAR</w:t>
            </w:r>
          </w:p>
        </w:tc>
        <w:tc>
          <w:tcPr>
            <w:tcW w:w="4677" w:type="dxa"/>
          </w:tcPr>
          <w:p w14:paraId="00128098" w14:textId="77777777" w:rsidR="00C31A64" w:rsidRDefault="00C31A64" w:rsidP="00E3036C">
            <w:pPr>
              <w:tabs>
                <w:tab w:val="left" w:pos="284"/>
              </w:tabs>
              <w:rPr>
                <w:b/>
                <w:bCs/>
                <w:iCs/>
                <w:szCs w:val="24"/>
              </w:rPr>
            </w:pPr>
            <w:r>
              <w:rPr>
                <w:b/>
                <w:bCs/>
                <w:iCs/>
                <w:szCs w:val="24"/>
              </w:rPr>
              <w:t>Bayburt İl Defterdarı</w:t>
            </w:r>
          </w:p>
        </w:tc>
      </w:tr>
      <w:tr w:rsidR="00C31A64" w14:paraId="3EB68BE3" w14:textId="77777777" w:rsidTr="008136DB">
        <w:tc>
          <w:tcPr>
            <w:tcW w:w="988" w:type="dxa"/>
          </w:tcPr>
          <w:p w14:paraId="743E388A" w14:textId="77777777" w:rsidR="00C31A64" w:rsidRDefault="00C31A64" w:rsidP="00E3036C">
            <w:pPr>
              <w:tabs>
                <w:tab w:val="left" w:pos="284"/>
              </w:tabs>
              <w:rPr>
                <w:b/>
                <w:bCs/>
                <w:iCs/>
                <w:szCs w:val="24"/>
              </w:rPr>
            </w:pPr>
            <w:r>
              <w:rPr>
                <w:b/>
                <w:bCs/>
                <w:iCs/>
                <w:szCs w:val="24"/>
              </w:rPr>
              <w:t>Üye</w:t>
            </w:r>
          </w:p>
        </w:tc>
        <w:tc>
          <w:tcPr>
            <w:tcW w:w="3402" w:type="dxa"/>
          </w:tcPr>
          <w:p w14:paraId="120BF627" w14:textId="02ABBF56" w:rsidR="00C31A64" w:rsidRDefault="00C31A64" w:rsidP="00E3036C">
            <w:pPr>
              <w:tabs>
                <w:tab w:val="left" w:pos="284"/>
              </w:tabs>
              <w:rPr>
                <w:b/>
                <w:bCs/>
                <w:iCs/>
                <w:szCs w:val="24"/>
              </w:rPr>
            </w:pPr>
            <w:r>
              <w:rPr>
                <w:b/>
                <w:bCs/>
                <w:iCs/>
                <w:szCs w:val="24"/>
              </w:rPr>
              <w:t>Doç.</w:t>
            </w:r>
            <w:r w:rsidR="007E2018">
              <w:rPr>
                <w:b/>
                <w:bCs/>
                <w:iCs/>
                <w:szCs w:val="24"/>
              </w:rPr>
              <w:t xml:space="preserve"> </w:t>
            </w:r>
            <w:proofErr w:type="spellStart"/>
            <w:r>
              <w:rPr>
                <w:b/>
                <w:bCs/>
                <w:iCs/>
                <w:szCs w:val="24"/>
              </w:rPr>
              <w:t>Dr.Muhammed</w:t>
            </w:r>
            <w:proofErr w:type="spellEnd"/>
            <w:r>
              <w:rPr>
                <w:b/>
                <w:bCs/>
                <w:iCs/>
                <w:szCs w:val="24"/>
              </w:rPr>
              <w:t xml:space="preserve"> İhsan ÇUBAKCU</w:t>
            </w:r>
          </w:p>
        </w:tc>
        <w:tc>
          <w:tcPr>
            <w:tcW w:w="4677" w:type="dxa"/>
          </w:tcPr>
          <w:p w14:paraId="6FEEFEEC" w14:textId="77777777" w:rsidR="00C31A64" w:rsidRDefault="00C31A64" w:rsidP="00E3036C">
            <w:pPr>
              <w:tabs>
                <w:tab w:val="left" w:pos="284"/>
              </w:tabs>
              <w:rPr>
                <w:b/>
                <w:bCs/>
                <w:iCs/>
                <w:szCs w:val="24"/>
              </w:rPr>
            </w:pPr>
            <w:r>
              <w:rPr>
                <w:b/>
                <w:bCs/>
                <w:iCs/>
                <w:szCs w:val="24"/>
              </w:rPr>
              <w:t xml:space="preserve">Atatürk Üniversitesi İktisadi ve İİBF Uluslararası Ticaret ve Lojistik Böl. </w:t>
            </w:r>
            <w:proofErr w:type="spellStart"/>
            <w:r>
              <w:rPr>
                <w:b/>
                <w:bCs/>
                <w:iCs/>
                <w:szCs w:val="24"/>
              </w:rPr>
              <w:t>Öğr</w:t>
            </w:r>
            <w:proofErr w:type="spellEnd"/>
            <w:r>
              <w:rPr>
                <w:b/>
                <w:bCs/>
                <w:iCs/>
                <w:szCs w:val="24"/>
              </w:rPr>
              <w:t>. Üyesi</w:t>
            </w:r>
          </w:p>
        </w:tc>
      </w:tr>
      <w:tr w:rsidR="00C31A64" w14:paraId="7C560855" w14:textId="77777777" w:rsidTr="008136DB">
        <w:tc>
          <w:tcPr>
            <w:tcW w:w="988" w:type="dxa"/>
          </w:tcPr>
          <w:p w14:paraId="7C214985" w14:textId="77777777" w:rsidR="00C31A64" w:rsidRDefault="00C31A64" w:rsidP="00E3036C">
            <w:pPr>
              <w:tabs>
                <w:tab w:val="left" w:pos="284"/>
              </w:tabs>
              <w:rPr>
                <w:b/>
                <w:bCs/>
                <w:iCs/>
                <w:szCs w:val="24"/>
              </w:rPr>
            </w:pPr>
            <w:r>
              <w:rPr>
                <w:b/>
                <w:bCs/>
                <w:iCs/>
                <w:szCs w:val="24"/>
              </w:rPr>
              <w:t>Üye</w:t>
            </w:r>
          </w:p>
        </w:tc>
        <w:tc>
          <w:tcPr>
            <w:tcW w:w="3402" w:type="dxa"/>
          </w:tcPr>
          <w:p w14:paraId="240E6D27" w14:textId="77777777" w:rsidR="00C31A64" w:rsidRDefault="00C31A64" w:rsidP="00E3036C">
            <w:pPr>
              <w:tabs>
                <w:tab w:val="left" w:pos="284"/>
              </w:tabs>
              <w:rPr>
                <w:b/>
                <w:bCs/>
                <w:iCs/>
                <w:szCs w:val="24"/>
              </w:rPr>
            </w:pPr>
            <w:r>
              <w:rPr>
                <w:b/>
                <w:bCs/>
                <w:iCs/>
                <w:szCs w:val="24"/>
              </w:rPr>
              <w:t>İskender BEDİR</w:t>
            </w:r>
          </w:p>
        </w:tc>
        <w:tc>
          <w:tcPr>
            <w:tcW w:w="4677" w:type="dxa"/>
          </w:tcPr>
          <w:p w14:paraId="587E3221" w14:textId="77777777" w:rsidR="00C31A64" w:rsidRDefault="00C31A64" w:rsidP="00E3036C">
            <w:pPr>
              <w:tabs>
                <w:tab w:val="left" w:pos="284"/>
              </w:tabs>
              <w:rPr>
                <w:b/>
                <w:bCs/>
                <w:iCs/>
                <w:szCs w:val="24"/>
              </w:rPr>
            </w:pPr>
            <w:r>
              <w:rPr>
                <w:b/>
                <w:bCs/>
                <w:iCs/>
                <w:szCs w:val="24"/>
              </w:rPr>
              <w:t xml:space="preserve">Türkiye Halk Bankası A.Ş. Bayburt Şube </w:t>
            </w:r>
            <w:proofErr w:type="spellStart"/>
            <w:r>
              <w:rPr>
                <w:b/>
                <w:bCs/>
                <w:iCs/>
                <w:szCs w:val="24"/>
              </w:rPr>
              <w:t>Müd</w:t>
            </w:r>
            <w:proofErr w:type="spellEnd"/>
            <w:r>
              <w:rPr>
                <w:b/>
                <w:bCs/>
                <w:iCs/>
                <w:szCs w:val="24"/>
              </w:rPr>
              <w:t>.</w:t>
            </w:r>
          </w:p>
        </w:tc>
      </w:tr>
      <w:tr w:rsidR="00C31A64" w14:paraId="106082D0" w14:textId="77777777" w:rsidTr="008136DB">
        <w:tc>
          <w:tcPr>
            <w:tcW w:w="988" w:type="dxa"/>
          </w:tcPr>
          <w:p w14:paraId="0B8A97BF" w14:textId="77777777" w:rsidR="00C31A64" w:rsidRDefault="00C31A64" w:rsidP="00E3036C">
            <w:pPr>
              <w:tabs>
                <w:tab w:val="left" w:pos="284"/>
              </w:tabs>
              <w:rPr>
                <w:b/>
                <w:bCs/>
                <w:iCs/>
                <w:szCs w:val="24"/>
              </w:rPr>
            </w:pPr>
            <w:r>
              <w:rPr>
                <w:b/>
                <w:bCs/>
                <w:iCs/>
                <w:szCs w:val="24"/>
              </w:rPr>
              <w:t>Üye</w:t>
            </w:r>
          </w:p>
        </w:tc>
        <w:tc>
          <w:tcPr>
            <w:tcW w:w="3402" w:type="dxa"/>
          </w:tcPr>
          <w:p w14:paraId="5EEC3F65" w14:textId="77777777" w:rsidR="00C31A64" w:rsidRDefault="00C31A64" w:rsidP="00E3036C">
            <w:pPr>
              <w:tabs>
                <w:tab w:val="left" w:pos="284"/>
              </w:tabs>
              <w:rPr>
                <w:b/>
                <w:bCs/>
                <w:iCs/>
                <w:szCs w:val="24"/>
              </w:rPr>
            </w:pPr>
            <w:r>
              <w:rPr>
                <w:b/>
                <w:bCs/>
                <w:iCs/>
                <w:szCs w:val="24"/>
              </w:rPr>
              <w:t>Kenan VAROL</w:t>
            </w:r>
          </w:p>
        </w:tc>
        <w:tc>
          <w:tcPr>
            <w:tcW w:w="4677" w:type="dxa"/>
          </w:tcPr>
          <w:p w14:paraId="2848EAB2" w14:textId="77777777" w:rsidR="00C31A64" w:rsidRDefault="00C31A64" w:rsidP="00E3036C">
            <w:pPr>
              <w:tabs>
                <w:tab w:val="left" w:pos="284"/>
              </w:tabs>
              <w:rPr>
                <w:b/>
                <w:bCs/>
                <w:iCs/>
                <w:szCs w:val="24"/>
              </w:rPr>
            </w:pPr>
            <w:r>
              <w:rPr>
                <w:b/>
                <w:bCs/>
                <w:iCs/>
                <w:szCs w:val="24"/>
              </w:rPr>
              <w:t>Türkiye Vakıflar Bankası T.A.O Bayburt Şube Müdürü</w:t>
            </w:r>
          </w:p>
        </w:tc>
      </w:tr>
      <w:tr w:rsidR="00C31A64" w14:paraId="46EFB6F8" w14:textId="77777777" w:rsidTr="008136DB">
        <w:tc>
          <w:tcPr>
            <w:tcW w:w="988" w:type="dxa"/>
          </w:tcPr>
          <w:p w14:paraId="6187185D" w14:textId="77777777" w:rsidR="00C31A64" w:rsidRDefault="00C31A64" w:rsidP="00E3036C">
            <w:pPr>
              <w:tabs>
                <w:tab w:val="left" w:pos="284"/>
              </w:tabs>
              <w:rPr>
                <w:b/>
                <w:bCs/>
                <w:iCs/>
                <w:szCs w:val="24"/>
              </w:rPr>
            </w:pPr>
            <w:r>
              <w:rPr>
                <w:b/>
                <w:bCs/>
                <w:iCs/>
                <w:szCs w:val="24"/>
              </w:rPr>
              <w:t>Üye</w:t>
            </w:r>
          </w:p>
        </w:tc>
        <w:tc>
          <w:tcPr>
            <w:tcW w:w="3402" w:type="dxa"/>
          </w:tcPr>
          <w:p w14:paraId="16BE8779" w14:textId="77777777" w:rsidR="00C31A64" w:rsidRDefault="00C31A64" w:rsidP="00E3036C">
            <w:pPr>
              <w:tabs>
                <w:tab w:val="left" w:pos="284"/>
              </w:tabs>
              <w:rPr>
                <w:b/>
                <w:bCs/>
                <w:iCs/>
                <w:szCs w:val="24"/>
              </w:rPr>
            </w:pPr>
            <w:r>
              <w:rPr>
                <w:b/>
                <w:bCs/>
                <w:iCs/>
                <w:szCs w:val="24"/>
              </w:rPr>
              <w:t>Tuncay ŞAHİN</w:t>
            </w:r>
          </w:p>
        </w:tc>
        <w:tc>
          <w:tcPr>
            <w:tcW w:w="4677" w:type="dxa"/>
          </w:tcPr>
          <w:p w14:paraId="265FDEB6" w14:textId="77777777" w:rsidR="00C31A64" w:rsidRDefault="00C31A64" w:rsidP="00E3036C">
            <w:pPr>
              <w:tabs>
                <w:tab w:val="left" w:pos="284"/>
              </w:tabs>
              <w:rPr>
                <w:b/>
                <w:bCs/>
                <w:iCs/>
                <w:szCs w:val="24"/>
              </w:rPr>
            </w:pPr>
            <w:r>
              <w:rPr>
                <w:b/>
                <w:bCs/>
                <w:iCs/>
                <w:szCs w:val="24"/>
              </w:rPr>
              <w:t xml:space="preserve">T.C. Ziraat Bankası A.Ş. Bayburt Şb. </w:t>
            </w:r>
            <w:proofErr w:type="spellStart"/>
            <w:r>
              <w:rPr>
                <w:b/>
                <w:bCs/>
                <w:iCs/>
                <w:szCs w:val="24"/>
              </w:rPr>
              <w:t>Müd</w:t>
            </w:r>
            <w:proofErr w:type="spellEnd"/>
            <w:r>
              <w:rPr>
                <w:b/>
                <w:bCs/>
                <w:iCs/>
                <w:szCs w:val="24"/>
              </w:rPr>
              <w:t>.</w:t>
            </w:r>
          </w:p>
        </w:tc>
      </w:tr>
      <w:tr w:rsidR="00C31A64" w14:paraId="06351CCB" w14:textId="77777777" w:rsidTr="008136DB">
        <w:tc>
          <w:tcPr>
            <w:tcW w:w="988" w:type="dxa"/>
          </w:tcPr>
          <w:p w14:paraId="754B338A" w14:textId="77777777" w:rsidR="00C31A64" w:rsidRDefault="00C31A64" w:rsidP="00C31A64">
            <w:pPr>
              <w:tabs>
                <w:tab w:val="left" w:pos="284"/>
              </w:tabs>
              <w:rPr>
                <w:b/>
                <w:bCs/>
                <w:iCs/>
                <w:szCs w:val="24"/>
              </w:rPr>
            </w:pPr>
            <w:r>
              <w:rPr>
                <w:b/>
                <w:bCs/>
                <w:iCs/>
                <w:szCs w:val="24"/>
              </w:rPr>
              <w:t>Üye</w:t>
            </w:r>
          </w:p>
        </w:tc>
        <w:tc>
          <w:tcPr>
            <w:tcW w:w="3402" w:type="dxa"/>
          </w:tcPr>
          <w:p w14:paraId="6105211A" w14:textId="77777777" w:rsidR="00C31A64" w:rsidRDefault="00C31A64" w:rsidP="00C31A64">
            <w:pPr>
              <w:tabs>
                <w:tab w:val="left" w:pos="284"/>
              </w:tabs>
              <w:rPr>
                <w:b/>
                <w:bCs/>
                <w:iCs/>
                <w:szCs w:val="24"/>
              </w:rPr>
            </w:pPr>
            <w:r>
              <w:rPr>
                <w:b/>
                <w:bCs/>
                <w:iCs/>
                <w:szCs w:val="24"/>
              </w:rPr>
              <w:t>Suat KURT</w:t>
            </w:r>
          </w:p>
        </w:tc>
        <w:tc>
          <w:tcPr>
            <w:tcW w:w="4677" w:type="dxa"/>
          </w:tcPr>
          <w:p w14:paraId="1CD3D8E9" w14:textId="77777777" w:rsidR="00C31A64" w:rsidRDefault="008357F1" w:rsidP="00C31A64">
            <w:pPr>
              <w:tabs>
                <w:tab w:val="left" w:pos="284"/>
              </w:tabs>
              <w:rPr>
                <w:b/>
                <w:bCs/>
                <w:iCs/>
                <w:szCs w:val="24"/>
              </w:rPr>
            </w:pPr>
            <w:r>
              <w:rPr>
                <w:b/>
                <w:bCs/>
                <w:iCs/>
                <w:szCs w:val="24"/>
              </w:rPr>
              <w:t>Denizbank A.Ş. Bayburt Şube Müdürü</w:t>
            </w:r>
          </w:p>
        </w:tc>
      </w:tr>
      <w:tr w:rsidR="00C31A64" w14:paraId="16DCB6DA" w14:textId="77777777" w:rsidTr="008136DB">
        <w:tc>
          <w:tcPr>
            <w:tcW w:w="988" w:type="dxa"/>
          </w:tcPr>
          <w:p w14:paraId="3E9E496D" w14:textId="77777777" w:rsidR="00C31A64" w:rsidRDefault="00C31A64" w:rsidP="00C31A64">
            <w:pPr>
              <w:tabs>
                <w:tab w:val="left" w:pos="284"/>
              </w:tabs>
              <w:rPr>
                <w:b/>
                <w:bCs/>
                <w:iCs/>
                <w:szCs w:val="24"/>
              </w:rPr>
            </w:pPr>
            <w:r>
              <w:rPr>
                <w:b/>
                <w:bCs/>
                <w:iCs/>
                <w:szCs w:val="24"/>
              </w:rPr>
              <w:t>Üye</w:t>
            </w:r>
          </w:p>
        </w:tc>
        <w:tc>
          <w:tcPr>
            <w:tcW w:w="3402" w:type="dxa"/>
          </w:tcPr>
          <w:p w14:paraId="59739E7B" w14:textId="77777777" w:rsidR="00C31A64" w:rsidRDefault="00C31A64" w:rsidP="00C31A64">
            <w:pPr>
              <w:tabs>
                <w:tab w:val="left" w:pos="284"/>
              </w:tabs>
              <w:rPr>
                <w:b/>
                <w:bCs/>
                <w:iCs/>
                <w:szCs w:val="24"/>
              </w:rPr>
            </w:pPr>
            <w:r>
              <w:rPr>
                <w:b/>
                <w:bCs/>
                <w:iCs/>
                <w:szCs w:val="24"/>
              </w:rPr>
              <w:t>İrşat YUCA</w:t>
            </w:r>
          </w:p>
        </w:tc>
        <w:tc>
          <w:tcPr>
            <w:tcW w:w="4677" w:type="dxa"/>
          </w:tcPr>
          <w:p w14:paraId="4393C440" w14:textId="77777777" w:rsidR="00C31A64" w:rsidRDefault="008357F1" w:rsidP="00C31A64">
            <w:pPr>
              <w:tabs>
                <w:tab w:val="left" w:pos="284"/>
              </w:tabs>
              <w:rPr>
                <w:b/>
                <w:bCs/>
                <w:iCs/>
                <w:szCs w:val="24"/>
              </w:rPr>
            </w:pPr>
            <w:r>
              <w:rPr>
                <w:b/>
                <w:bCs/>
                <w:iCs/>
                <w:szCs w:val="24"/>
              </w:rPr>
              <w:t>Türkiye İş Bankası Bayburt Şube Müdürü</w:t>
            </w:r>
          </w:p>
        </w:tc>
      </w:tr>
      <w:tr w:rsidR="00C31A64" w14:paraId="0A2AB9EE" w14:textId="77777777" w:rsidTr="008136DB">
        <w:tc>
          <w:tcPr>
            <w:tcW w:w="988" w:type="dxa"/>
          </w:tcPr>
          <w:p w14:paraId="2C5F7661" w14:textId="77777777" w:rsidR="00C31A64" w:rsidRDefault="00C31A64" w:rsidP="00C31A64">
            <w:pPr>
              <w:tabs>
                <w:tab w:val="left" w:pos="284"/>
              </w:tabs>
              <w:rPr>
                <w:b/>
                <w:bCs/>
                <w:iCs/>
                <w:szCs w:val="24"/>
              </w:rPr>
            </w:pPr>
            <w:r>
              <w:rPr>
                <w:b/>
                <w:bCs/>
                <w:iCs/>
                <w:szCs w:val="24"/>
              </w:rPr>
              <w:t>Üye</w:t>
            </w:r>
          </w:p>
        </w:tc>
        <w:tc>
          <w:tcPr>
            <w:tcW w:w="3402" w:type="dxa"/>
          </w:tcPr>
          <w:p w14:paraId="654D2F05" w14:textId="77777777" w:rsidR="00C31A64" w:rsidRDefault="00C31A64" w:rsidP="00C31A64">
            <w:pPr>
              <w:tabs>
                <w:tab w:val="left" w:pos="284"/>
              </w:tabs>
              <w:rPr>
                <w:b/>
                <w:bCs/>
                <w:iCs/>
                <w:szCs w:val="24"/>
              </w:rPr>
            </w:pPr>
            <w:r>
              <w:rPr>
                <w:b/>
                <w:bCs/>
                <w:iCs/>
                <w:szCs w:val="24"/>
              </w:rPr>
              <w:t>Hüseyin ÖZDEMİR</w:t>
            </w:r>
          </w:p>
        </w:tc>
        <w:tc>
          <w:tcPr>
            <w:tcW w:w="4677" w:type="dxa"/>
          </w:tcPr>
          <w:p w14:paraId="5D11AD1B" w14:textId="77777777" w:rsidR="00C31A64" w:rsidRDefault="008357F1" w:rsidP="00C31A64">
            <w:pPr>
              <w:tabs>
                <w:tab w:val="left" w:pos="284"/>
              </w:tabs>
              <w:rPr>
                <w:b/>
                <w:bCs/>
                <w:iCs/>
                <w:szCs w:val="24"/>
              </w:rPr>
            </w:pPr>
            <w:r>
              <w:rPr>
                <w:b/>
                <w:bCs/>
                <w:iCs/>
                <w:szCs w:val="24"/>
              </w:rPr>
              <w:t>Gümüşhane Bayburt Serbest ve Mali Müşavirler Bölge Odası Temsilcisi</w:t>
            </w:r>
          </w:p>
        </w:tc>
      </w:tr>
      <w:tr w:rsidR="00C31A64" w14:paraId="1499E595" w14:textId="77777777" w:rsidTr="008136DB">
        <w:tc>
          <w:tcPr>
            <w:tcW w:w="988" w:type="dxa"/>
          </w:tcPr>
          <w:p w14:paraId="242BA020" w14:textId="77777777" w:rsidR="00C31A64" w:rsidRDefault="00C31A64" w:rsidP="00C31A64">
            <w:pPr>
              <w:tabs>
                <w:tab w:val="left" w:pos="284"/>
              </w:tabs>
              <w:rPr>
                <w:b/>
                <w:bCs/>
                <w:iCs/>
                <w:szCs w:val="24"/>
              </w:rPr>
            </w:pPr>
            <w:r>
              <w:rPr>
                <w:b/>
                <w:bCs/>
                <w:iCs/>
                <w:szCs w:val="24"/>
              </w:rPr>
              <w:t>Üye</w:t>
            </w:r>
          </w:p>
        </w:tc>
        <w:tc>
          <w:tcPr>
            <w:tcW w:w="3402" w:type="dxa"/>
          </w:tcPr>
          <w:p w14:paraId="38AABC19" w14:textId="77777777" w:rsidR="00C31A64" w:rsidRDefault="00C31A64" w:rsidP="00C31A64">
            <w:pPr>
              <w:tabs>
                <w:tab w:val="left" w:pos="284"/>
              </w:tabs>
              <w:rPr>
                <w:b/>
                <w:bCs/>
                <w:iCs/>
                <w:szCs w:val="24"/>
              </w:rPr>
            </w:pPr>
            <w:r>
              <w:rPr>
                <w:b/>
                <w:bCs/>
                <w:iCs/>
                <w:szCs w:val="24"/>
              </w:rPr>
              <w:t>Orhan YÜCETAŞ</w:t>
            </w:r>
          </w:p>
        </w:tc>
        <w:tc>
          <w:tcPr>
            <w:tcW w:w="4677" w:type="dxa"/>
          </w:tcPr>
          <w:p w14:paraId="08FEE812" w14:textId="77777777" w:rsidR="00C31A64" w:rsidRDefault="008357F1" w:rsidP="008136DB">
            <w:pPr>
              <w:tabs>
                <w:tab w:val="left" w:pos="284"/>
              </w:tabs>
              <w:spacing w:after="0"/>
              <w:rPr>
                <w:b/>
                <w:bCs/>
                <w:iCs/>
                <w:szCs w:val="24"/>
              </w:rPr>
            </w:pPr>
            <w:r>
              <w:rPr>
                <w:b/>
                <w:bCs/>
                <w:iCs/>
                <w:szCs w:val="24"/>
              </w:rPr>
              <w:t xml:space="preserve">Mezun Öğrenci Temsilcisi </w:t>
            </w:r>
          </w:p>
          <w:p w14:paraId="3619BDFA" w14:textId="77777777" w:rsidR="008357F1" w:rsidRDefault="008136DB" w:rsidP="008136DB">
            <w:pPr>
              <w:tabs>
                <w:tab w:val="left" w:pos="284"/>
              </w:tabs>
              <w:spacing w:after="0"/>
              <w:rPr>
                <w:b/>
                <w:bCs/>
                <w:iCs/>
                <w:szCs w:val="24"/>
              </w:rPr>
            </w:pPr>
            <w:r>
              <w:rPr>
                <w:b/>
                <w:bCs/>
                <w:iCs/>
                <w:szCs w:val="24"/>
              </w:rPr>
              <w:t>(TDV-Müfettiş Yardımcısı)</w:t>
            </w:r>
          </w:p>
        </w:tc>
      </w:tr>
      <w:tr w:rsidR="008357F1" w14:paraId="4056916D" w14:textId="77777777" w:rsidTr="008136DB">
        <w:tc>
          <w:tcPr>
            <w:tcW w:w="988" w:type="dxa"/>
          </w:tcPr>
          <w:p w14:paraId="6F093CB9" w14:textId="77777777" w:rsidR="008357F1" w:rsidRDefault="008357F1" w:rsidP="00C31A64">
            <w:pPr>
              <w:tabs>
                <w:tab w:val="left" w:pos="284"/>
              </w:tabs>
              <w:rPr>
                <w:b/>
                <w:bCs/>
                <w:iCs/>
                <w:szCs w:val="24"/>
              </w:rPr>
            </w:pPr>
            <w:r>
              <w:rPr>
                <w:b/>
                <w:bCs/>
                <w:iCs/>
                <w:szCs w:val="24"/>
              </w:rPr>
              <w:t>Üye</w:t>
            </w:r>
          </w:p>
        </w:tc>
        <w:tc>
          <w:tcPr>
            <w:tcW w:w="3402" w:type="dxa"/>
          </w:tcPr>
          <w:p w14:paraId="506B7CDE" w14:textId="77777777" w:rsidR="008357F1" w:rsidRDefault="008357F1" w:rsidP="00C31A64">
            <w:pPr>
              <w:tabs>
                <w:tab w:val="left" w:pos="284"/>
              </w:tabs>
              <w:rPr>
                <w:b/>
                <w:bCs/>
                <w:iCs/>
                <w:szCs w:val="24"/>
              </w:rPr>
            </w:pPr>
            <w:r>
              <w:rPr>
                <w:b/>
                <w:bCs/>
                <w:iCs/>
                <w:szCs w:val="24"/>
              </w:rPr>
              <w:t>Ferda AKSU</w:t>
            </w:r>
          </w:p>
        </w:tc>
        <w:tc>
          <w:tcPr>
            <w:tcW w:w="4677" w:type="dxa"/>
          </w:tcPr>
          <w:p w14:paraId="46A22DA2" w14:textId="77777777" w:rsidR="008136DB" w:rsidRDefault="008136DB" w:rsidP="008136DB">
            <w:pPr>
              <w:tabs>
                <w:tab w:val="left" w:pos="284"/>
              </w:tabs>
              <w:spacing w:after="0"/>
              <w:rPr>
                <w:b/>
                <w:bCs/>
                <w:iCs/>
                <w:szCs w:val="24"/>
              </w:rPr>
            </w:pPr>
            <w:r>
              <w:rPr>
                <w:b/>
                <w:bCs/>
                <w:iCs/>
                <w:szCs w:val="24"/>
              </w:rPr>
              <w:t>Mezun Öğrenci</w:t>
            </w:r>
          </w:p>
          <w:p w14:paraId="56BD89A6" w14:textId="77777777" w:rsidR="008357F1" w:rsidRDefault="008136DB" w:rsidP="008136DB">
            <w:pPr>
              <w:tabs>
                <w:tab w:val="left" w:pos="284"/>
              </w:tabs>
              <w:spacing w:after="0"/>
              <w:rPr>
                <w:b/>
                <w:bCs/>
                <w:iCs/>
                <w:szCs w:val="24"/>
              </w:rPr>
            </w:pPr>
            <w:r>
              <w:rPr>
                <w:b/>
                <w:bCs/>
                <w:iCs/>
                <w:szCs w:val="24"/>
              </w:rPr>
              <w:t>(Bayburt Çalışma Hayatı ALO 170 Mevzuat Uzmanı)</w:t>
            </w:r>
          </w:p>
        </w:tc>
      </w:tr>
      <w:tr w:rsidR="00C31A64" w14:paraId="348744F1" w14:textId="77777777" w:rsidTr="008136DB">
        <w:tc>
          <w:tcPr>
            <w:tcW w:w="988" w:type="dxa"/>
          </w:tcPr>
          <w:p w14:paraId="5415E08F" w14:textId="77777777" w:rsidR="00C31A64" w:rsidRDefault="00C31A64" w:rsidP="00C31A64">
            <w:pPr>
              <w:tabs>
                <w:tab w:val="left" w:pos="284"/>
              </w:tabs>
              <w:rPr>
                <w:b/>
                <w:bCs/>
                <w:iCs/>
                <w:szCs w:val="24"/>
              </w:rPr>
            </w:pPr>
            <w:r>
              <w:rPr>
                <w:b/>
                <w:bCs/>
                <w:iCs/>
                <w:szCs w:val="24"/>
              </w:rPr>
              <w:t>Üye</w:t>
            </w:r>
          </w:p>
        </w:tc>
        <w:tc>
          <w:tcPr>
            <w:tcW w:w="3402" w:type="dxa"/>
          </w:tcPr>
          <w:p w14:paraId="66549F3F" w14:textId="77777777" w:rsidR="00C31A64" w:rsidRDefault="00C31A64" w:rsidP="00C31A64">
            <w:pPr>
              <w:tabs>
                <w:tab w:val="left" w:pos="284"/>
              </w:tabs>
              <w:rPr>
                <w:b/>
                <w:bCs/>
                <w:iCs/>
                <w:szCs w:val="24"/>
              </w:rPr>
            </w:pPr>
            <w:r>
              <w:rPr>
                <w:b/>
                <w:bCs/>
                <w:iCs/>
                <w:szCs w:val="24"/>
              </w:rPr>
              <w:t>Veysel Berat DİLEÇ</w:t>
            </w:r>
          </w:p>
        </w:tc>
        <w:tc>
          <w:tcPr>
            <w:tcW w:w="4677" w:type="dxa"/>
          </w:tcPr>
          <w:p w14:paraId="576E10CC" w14:textId="77777777" w:rsidR="008357F1" w:rsidRDefault="008357F1" w:rsidP="00C31A64">
            <w:pPr>
              <w:tabs>
                <w:tab w:val="left" w:pos="284"/>
              </w:tabs>
              <w:rPr>
                <w:b/>
                <w:bCs/>
                <w:iCs/>
                <w:szCs w:val="24"/>
              </w:rPr>
            </w:pPr>
            <w:r>
              <w:rPr>
                <w:b/>
                <w:bCs/>
                <w:iCs/>
                <w:szCs w:val="24"/>
              </w:rPr>
              <w:t>Öğrenci Temsilcisi(Uluslararası Ticaret ve İşletmecilik Bölümü)</w:t>
            </w:r>
          </w:p>
        </w:tc>
      </w:tr>
    </w:tbl>
    <w:p w14:paraId="1593A88D" w14:textId="24405505" w:rsidR="004C6D18" w:rsidRPr="0039791B" w:rsidRDefault="000E54B9" w:rsidP="00E3036C">
      <w:pPr>
        <w:tabs>
          <w:tab w:val="left" w:pos="284"/>
        </w:tabs>
        <w:rPr>
          <w:b/>
          <w:bCs/>
          <w:i/>
          <w:iCs/>
          <w:szCs w:val="24"/>
        </w:rPr>
      </w:pPr>
      <w:r>
        <w:rPr>
          <w:b/>
          <w:bCs/>
          <w:iCs/>
          <w:szCs w:val="24"/>
        </w:rPr>
        <w:t xml:space="preserve">3- </w:t>
      </w:r>
      <w:r w:rsidR="00D61B6A">
        <w:rPr>
          <w:b/>
          <w:bCs/>
          <w:iCs/>
          <w:szCs w:val="24"/>
        </w:rPr>
        <w:t>BİLGİ V</w:t>
      </w:r>
      <w:r w:rsidR="00D61B6A" w:rsidRPr="0039791B">
        <w:rPr>
          <w:b/>
          <w:bCs/>
          <w:iCs/>
          <w:szCs w:val="24"/>
        </w:rPr>
        <w:t>E TEKNOLOJİK KAYNAKLAR</w:t>
      </w:r>
    </w:p>
    <w:p w14:paraId="5CB5D7AD" w14:textId="28039914" w:rsidR="004C6D18" w:rsidRDefault="004C6D18" w:rsidP="00E3036C">
      <w:pPr>
        <w:spacing w:after="0" w:line="240" w:lineRule="auto"/>
        <w:ind w:left="284"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3.1- Yazılımlar</w:t>
      </w:r>
      <w:r w:rsidR="00D61B6A">
        <w:rPr>
          <w:rFonts w:eastAsia="Times New Roman"/>
          <w:b/>
          <w:color w:val="943634" w:themeColor="accent2" w:themeShade="BF"/>
          <w:szCs w:val="24"/>
          <w:lang w:eastAsia="ko-KR"/>
        </w:rPr>
        <w:t xml:space="preserve"> </w:t>
      </w:r>
    </w:p>
    <w:p w14:paraId="471FF95D" w14:textId="77777777" w:rsidR="004C6D18" w:rsidRPr="0039791B" w:rsidRDefault="004C6D18" w:rsidP="00E3036C">
      <w:pPr>
        <w:tabs>
          <w:tab w:val="left" w:pos="1134"/>
          <w:tab w:val="left" w:pos="1276"/>
        </w:tabs>
        <w:spacing w:after="0" w:line="240" w:lineRule="auto"/>
        <w:ind w:left="284" w:firstLine="1"/>
        <w:jc w:val="both"/>
        <w:rPr>
          <w:rFonts w:eastAsia="Times New Roman"/>
          <w:color w:val="000000"/>
          <w:szCs w:val="24"/>
          <w:lang w:eastAsia="ko-KR"/>
        </w:rPr>
      </w:pPr>
      <w:r w:rsidRPr="0039791B">
        <w:rPr>
          <w:rFonts w:eastAsia="Times New Roman"/>
          <w:color w:val="000000"/>
          <w:szCs w:val="24"/>
          <w:lang w:eastAsia="ko-KR"/>
        </w:rPr>
        <w:t xml:space="preserve">       </w:t>
      </w:r>
    </w:p>
    <w:p w14:paraId="28B66583" w14:textId="30ED4294" w:rsidR="004C6D18" w:rsidRPr="00683CAE" w:rsidRDefault="00C70A7F" w:rsidP="00E3036C">
      <w:pPr>
        <w:spacing w:after="0" w:line="240" w:lineRule="auto"/>
        <w:jc w:val="both"/>
        <w:rPr>
          <w:rFonts w:eastAsia="Times New Roman"/>
          <w:b/>
          <w:color w:val="000000"/>
          <w:szCs w:val="24"/>
          <w:lang w:eastAsia="ko-KR"/>
        </w:rPr>
      </w:pPr>
      <w:r>
        <w:rPr>
          <w:rFonts w:eastAsia="Times New Roman"/>
          <w:color w:val="000000"/>
          <w:szCs w:val="24"/>
          <w:lang w:eastAsia="ko-KR"/>
        </w:rPr>
        <w:t xml:space="preserve">    </w:t>
      </w:r>
      <w:r w:rsidR="00A8046C">
        <w:rPr>
          <w:rFonts w:eastAsia="Times New Roman"/>
          <w:color w:val="000000"/>
          <w:szCs w:val="24"/>
          <w:lang w:eastAsia="ko-KR"/>
        </w:rPr>
        <w:t xml:space="preserve"> </w:t>
      </w:r>
      <w:r w:rsidR="004C6D18" w:rsidRPr="00683CAE">
        <w:rPr>
          <w:rFonts w:eastAsia="Times New Roman"/>
          <w:b/>
          <w:color w:val="943634" w:themeColor="accent2" w:themeShade="BF"/>
          <w:szCs w:val="24"/>
          <w:lang w:eastAsia="ko-KR"/>
        </w:rPr>
        <w:t>3.2- Bilgisayarlar</w:t>
      </w:r>
    </w:p>
    <w:p w14:paraId="7861241C" w14:textId="77777777" w:rsidR="004C6D18" w:rsidRPr="00683CAE" w:rsidRDefault="00A8046C" w:rsidP="00A8046C">
      <w:pPr>
        <w:spacing w:after="0" w:line="240" w:lineRule="auto"/>
        <w:ind w:firstLine="709"/>
        <w:jc w:val="both"/>
        <w:rPr>
          <w:rFonts w:eastAsia="Times New Roman"/>
          <w:color w:val="000000"/>
          <w:szCs w:val="24"/>
          <w:lang w:eastAsia="ko-KR"/>
        </w:rPr>
      </w:pPr>
      <w:r>
        <w:rPr>
          <w:rFonts w:eastAsia="Times New Roman"/>
          <w:b/>
          <w:color w:val="000000"/>
          <w:szCs w:val="24"/>
          <w:lang w:eastAsia="ko-KR"/>
        </w:rPr>
        <w:t xml:space="preserve">       </w:t>
      </w:r>
      <w:r w:rsidR="004C6D18" w:rsidRPr="00683CAE">
        <w:rPr>
          <w:rFonts w:eastAsia="Times New Roman"/>
          <w:color w:val="000000"/>
          <w:szCs w:val="24"/>
          <w:lang w:eastAsia="ko-KR"/>
        </w:rPr>
        <w:t xml:space="preserve">Masa üstü bilgisayar </w:t>
      </w:r>
      <w:proofErr w:type="gramStart"/>
      <w:r w:rsidR="004C6D18" w:rsidRPr="00683CAE">
        <w:rPr>
          <w:rFonts w:eastAsia="Times New Roman"/>
          <w:color w:val="000000"/>
          <w:szCs w:val="24"/>
          <w:lang w:eastAsia="ko-KR"/>
        </w:rPr>
        <w:t>sayısı</w:t>
      </w:r>
      <w:r w:rsidR="00792E78">
        <w:rPr>
          <w:rFonts w:eastAsia="Times New Roman"/>
          <w:color w:val="000000"/>
          <w:szCs w:val="24"/>
          <w:lang w:eastAsia="ko-KR"/>
        </w:rPr>
        <w:t xml:space="preserve"> </w:t>
      </w:r>
      <w:r w:rsidR="004C6D18" w:rsidRPr="00683CAE">
        <w:rPr>
          <w:rFonts w:eastAsia="Times New Roman"/>
          <w:color w:val="000000"/>
          <w:szCs w:val="24"/>
          <w:lang w:eastAsia="ko-KR"/>
        </w:rPr>
        <w:t xml:space="preserve">: </w:t>
      </w:r>
      <w:r w:rsidR="009C1288" w:rsidRPr="00683CAE">
        <w:rPr>
          <w:rFonts w:eastAsia="Times New Roman"/>
          <w:color w:val="000000"/>
          <w:szCs w:val="24"/>
          <w:lang w:eastAsia="ko-KR"/>
        </w:rPr>
        <w:t>1</w:t>
      </w:r>
      <w:r w:rsidR="00F668B8">
        <w:rPr>
          <w:rFonts w:eastAsia="Times New Roman"/>
          <w:color w:val="000000"/>
          <w:szCs w:val="24"/>
          <w:lang w:eastAsia="ko-KR"/>
        </w:rPr>
        <w:t>04</w:t>
      </w:r>
      <w:proofErr w:type="gramEnd"/>
    </w:p>
    <w:p w14:paraId="41B337FD" w14:textId="77777777" w:rsidR="004C6D18" w:rsidRPr="00683CAE" w:rsidRDefault="004C6D18" w:rsidP="00E3036C">
      <w:pPr>
        <w:spacing w:after="0" w:line="240" w:lineRule="auto"/>
        <w:ind w:left="993" w:firstLine="141"/>
        <w:jc w:val="both"/>
        <w:rPr>
          <w:rFonts w:eastAsia="Times New Roman"/>
          <w:color w:val="000000"/>
          <w:szCs w:val="24"/>
          <w:lang w:eastAsia="ko-KR"/>
        </w:rPr>
      </w:pPr>
      <w:r w:rsidRPr="00683CAE">
        <w:rPr>
          <w:rFonts w:eastAsia="Times New Roman"/>
          <w:color w:val="000000"/>
          <w:szCs w:val="24"/>
          <w:lang w:eastAsia="ko-KR"/>
        </w:rPr>
        <w:t xml:space="preserve">Diz üstü bilgisayar </w:t>
      </w:r>
      <w:proofErr w:type="gramStart"/>
      <w:r w:rsidRPr="00683CAE">
        <w:rPr>
          <w:rFonts w:eastAsia="Times New Roman"/>
          <w:color w:val="000000"/>
          <w:szCs w:val="24"/>
          <w:lang w:eastAsia="ko-KR"/>
        </w:rPr>
        <w:t xml:space="preserve">sayısı   </w:t>
      </w:r>
      <w:r w:rsidR="00792E78">
        <w:rPr>
          <w:rFonts w:eastAsia="Times New Roman"/>
          <w:color w:val="000000"/>
          <w:szCs w:val="24"/>
          <w:lang w:eastAsia="ko-KR"/>
        </w:rPr>
        <w:t xml:space="preserve"> </w:t>
      </w:r>
      <w:r w:rsidRPr="00683CAE">
        <w:rPr>
          <w:rFonts w:eastAsia="Times New Roman"/>
          <w:color w:val="000000"/>
          <w:szCs w:val="24"/>
          <w:lang w:eastAsia="ko-KR"/>
        </w:rPr>
        <w:t>:</w:t>
      </w:r>
      <w:r w:rsidR="000A4C43" w:rsidRPr="00683CAE">
        <w:rPr>
          <w:rFonts w:eastAsia="Times New Roman"/>
          <w:color w:val="000000"/>
          <w:szCs w:val="24"/>
          <w:lang w:eastAsia="ko-KR"/>
        </w:rPr>
        <w:t xml:space="preserve"> </w:t>
      </w:r>
      <w:r w:rsidR="00F668B8">
        <w:rPr>
          <w:rFonts w:eastAsia="Times New Roman"/>
          <w:color w:val="000000"/>
          <w:szCs w:val="24"/>
          <w:lang w:eastAsia="ko-KR"/>
        </w:rPr>
        <w:t>38</w:t>
      </w:r>
      <w:proofErr w:type="gramEnd"/>
    </w:p>
    <w:p w14:paraId="1377BB75" w14:textId="77777777" w:rsidR="004C6D18" w:rsidRPr="00683CAE" w:rsidRDefault="004C6D18" w:rsidP="00E3036C">
      <w:pPr>
        <w:spacing w:after="0" w:line="240" w:lineRule="auto"/>
        <w:ind w:left="993"/>
        <w:jc w:val="both"/>
        <w:rPr>
          <w:rFonts w:eastAsia="Times New Roman"/>
          <w:b/>
          <w:color w:val="000000"/>
          <w:szCs w:val="24"/>
          <w:lang w:eastAsia="ko-KR"/>
        </w:rPr>
      </w:pPr>
    </w:p>
    <w:p w14:paraId="735F231C" w14:textId="77777777" w:rsidR="004C6D18" w:rsidRPr="0039791B" w:rsidRDefault="004C6D18" w:rsidP="00E3036C">
      <w:pPr>
        <w:spacing w:after="0" w:line="240" w:lineRule="auto"/>
        <w:ind w:left="708" w:hanging="424"/>
        <w:jc w:val="both"/>
        <w:rPr>
          <w:rFonts w:eastAsia="Times New Roman"/>
          <w:b/>
          <w:color w:val="943634" w:themeColor="accent2" w:themeShade="BF"/>
          <w:szCs w:val="24"/>
          <w:lang w:eastAsia="ko-KR"/>
        </w:rPr>
      </w:pPr>
      <w:r w:rsidRPr="00683CAE">
        <w:rPr>
          <w:rFonts w:eastAsia="Times New Roman"/>
          <w:b/>
          <w:color w:val="943634" w:themeColor="accent2" w:themeShade="BF"/>
          <w:szCs w:val="24"/>
          <w:lang w:eastAsia="ko-KR"/>
        </w:rPr>
        <w:lastRenderedPageBreak/>
        <w:t>3.3- Diğer Bilgi ve Teknolojik Kaynaklar</w:t>
      </w:r>
    </w:p>
    <w:p w14:paraId="23D2DE70" w14:textId="77777777" w:rsidR="004C6D18" w:rsidRPr="0039791B" w:rsidRDefault="004C6D18" w:rsidP="00E3036C">
      <w:pPr>
        <w:spacing w:after="0" w:line="240" w:lineRule="auto"/>
        <w:jc w:val="both"/>
        <w:rPr>
          <w:rFonts w:eastAsia="Times New Roman"/>
          <w:color w:val="000000"/>
          <w:szCs w:val="24"/>
          <w:lang w:eastAsia="ko-K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268"/>
        <w:gridCol w:w="2835"/>
      </w:tblGrid>
      <w:tr w:rsidR="00111836" w:rsidRPr="0039791B" w14:paraId="268F31E9" w14:textId="77777777" w:rsidTr="00045009">
        <w:tc>
          <w:tcPr>
            <w:tcW w:w="2130" w:type="dxa"/>
            <w:shd w:val="clear" w:color="auto" w:fill="FDE9D9" w:themeFill="accent6" w:themeFillTint="33"/>
            <w:vAlign w:val="center"/>
          </w:tcPr>
          <w:p w14:paraId="6BAC2C80" w14:textId="77777777" w:rsidR="00111836" w:rsidRPr="0039791B" w:rsidRDefault="00111836" w:rsidP="00045009">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Cinsi</w:t>
            </w:r>
          </w:p>
        </w:tc>
        <w:tc>
          <w:tcPr>
            <w:tcW w:w="2118" w:type="dxa"/>
            <w:shd w:val="clear" w:color="auto" w:fill="FDE9D9" w:themeFill="accent6" w:themeFillTint="33"/>
            <w:vAlign w:val="center"/>
          </w:tcPr>
          <w:p w14:paraId="47342515" w14:textId="77777777" w:rsidR="00111836" w:rsidRPr="0039791B" w:rsidRDefault="00111836"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İdari Amaçlı (Adet)</w:t>
            </w:r>
          </w:p>
        </w:tc>
        <w:tc>
          <w:tcPr>
            <w:tcW w:w="2268" w:type="dxa"/>
            <w:shd w:val="clear" w:color="auto" w:fill="FDE9D9" w:themeFill="accent6" w:themeFillTint="33"/>
            <w:vAlign w:val="center"/>
          </w:tcPr>
          <w:p w14:paraId="367F76C3" w14:textId="77777777" w:rsidR="00111836" w:rsidRPr="0039791B" w:rsidRDefault="00111836" w:rsidP="00045009">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Eğitim Amaçlı (Adet)</w:t>
            </w:r>
          </w:p>
        </w:tc>
        <w:tc>
          <w:tcPr>
            <w:tcW w:w="2835" w:type="dxa"/>
            <w:shd w:val="clear" w:color="auto" w:fill="FDE9D9" w:themeFill="accent6" w:themeFillTint="33"/>
            <w:vAlign w:val="center"/>
          </w:tcPr>
          <w:p w14:paraId="52FBF267" w14:textId="77777777" w:rsidR="00111836" w:rsidRPr="0039791B" w:rsidRDefault="00111836" w:rsidP="00045009">
            <w:pPr>
              <w:spacing w:after="0" w:line="240" w:lineRule="auto"/>
              <w:jc w:val="center"/>
              <w:rPr>
                <w:rFonts w:eastAsia="Times New Roman"/>
                <w:b/>
                <w:color w:val="000000"/>
                <w:szCs w:val="24"/>
                <w:lang w:eastAsia="ko-KR"/>
              </w:rPr>
            </w:pPr>
            <w:r w:rsidRPr="0039791B">
              <w:rPr>
                <w:rFonts w:eastAsia="Times New Roman"/>
                <w:b/>
                <w:color w:val="000000"/>
                <w:szCs w:val="22"/>
                <w:lang w:eastAsia="ko-KR"/>
              </w:rPr>
              <w:t>Araştırma Amaçlı (Adet</w:t>
            </w:r>
            <w:r w:rsidRPr="0039791B">
              <w:rPr>
                <w:rFonts w:eastAsia="Times New Roman"/>
                <w:b/>
                <w:color w:val="000000"/>
                <w:szCs w:val="24"/>
                <w:lang w:eastAsia="ko-KR"/>
              </w:rPr>
              <w:t>)</w:t>
            </w:r>
          </w:p>
        </w:tc>
      </w:tr>
      <w:tr w:rsidR="00111836" w:rsidRPr="0039791B" w14:paraId="3B3E2CCA" w14:textId="77777777" w:rsidTr="00045009">
        <w:tc>
          <w:tcPr>
            <w:tcW w:w="2130" w:type="dxa"/>
            <w:shd w:val="clear" w:color="auto" w:fill="DBE5F1" w:themeFill="accent1" w:themeFillTint="33"/>
          </w:tcPr>
          <w:p w14:paraId="5E7A7EFA" w14:textId="77777777"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Projeksiyon</w:t>
            </w:r>
          </w:p>
        </w:tc>
        <w:tc>
          <w:tcPr>
            <w:tcW w:w="2118" w:type="dxa"/>
            <w:shd w:val="clear" w:color="auto" w:fill="DBE5F1" w:themeFill="accent1" w:themeFillTint="33"/>
          </w:tcPr>
          <w:p w14:paraId="1C6613AA" w14:textId="77777777"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2268" w:type="dxa"/>
            <w:shd w:val="clear" w:color="auto" w:fill="DBE5F1" w:themeFill="accent1" w:themeFillTint="33"/>
          </w:tcPr>
          <w:p w14:paraId="130D283E" w14:textId="77777777" w:rsidR="00111836" w:rsidRPr="0039791B" w:rsidRDefault="00F668B8" w:rsidP="00045009">
            <w:pPr>
              <w:spacing w:after="0" w:line="240" w:lineRule="auto"/>
              <w:jc w:val="center"/>
              <w:rPr>
                <w:rFonts w:eastAsia="Times New Roman"/>
                <w:color w:val="000000"/>
                <w:szCs w:val="24"/>
                <w:lang w:eastAsia="ko-KR"/>
              </w:rPr>
            </w:pPr>
            <w:r>
              <w:rPr>
                <w:rFonts w:eastAsia="Times New Roman"/>
                <w:color w:val="000000"/>
                <w:szCs w:val="24"/>
                <w:lang w:eastAsia="ko-KR"/>
              </w:rPr>
              <w:t>15</w:t>
            </w:r>
          </w:p>
        </w:tc>
        <w:tc>
          <w:tcPr>
            <w:tcW w:w="2835" w:type="dxa"/>
            <w:shd w:val="clear" w:color="auto" w:fill="DBE5F1" w:themeFill="accent1" w:themeFillTint="33"/>
          </w:tcPr>
          <w:p w14:paraId="7ACD90EF"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14:paraId="769AB4CB" w14:textId="77777777" w:rsidTr="00452ED4">
        <w:tc>
          <w:tcPr>
            <w:tcW w:w="2130" w:type="dxa"/>
            <w:shd w:val="clear" w:color="auto" w:fill="DAEEF3" w:themeFill="accent5" w:themeFillTint="33"/>
          </w:tcPr>
          <w:p w14:paraId="5B4926E9" w14:textId="77777777"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Yazıcı</w:t>
            </w:r>
          </w:p>
        </w:tc>
        <w:tc>
          <w:tcPr>
            <w:tcW w:w="2118" w:type="dxa"/>
            <w:shd w:val="clear" w:color="auto" w:fill="DAEEF3" w:themeFill="accent5" w:themeFillTint="33"/>
          </w:tcPr>
          <w:p w14:paraId="20669735" w14:textId="77777777" w:rsidR="00111836" w:rsidRPr="0039791B" w:rsidRDefault="00F668B8" w:rsidP="00045009">
            <w:pPr>
              <w:spacing w:after="0" w:line="240" w:lineRule="auto"/>
              <w:jc w:val="center"/>
              <w:rPr>
                <w:rFonts w:eastAsia="Times New Roman"/>
                <w:color w:val="000000"/>
                <w:szCs w:val="24"/>
                <w:lang w:eastAsia="ko-KR"/>
              </w:rPr>
            </w:pPr>
            <w:r>
              <w:rPr>
                <w:rFonts w:eastAsia="Times New Roman"/>
                <w:color w:val="000000"/>
                <w:szCs w:val="24"/>
                <w:lang w:eastAsia="ko-KR"/>
              </w:rPr>
              <w:t>28</w:t>
            </w:r>
          </w:p>
        </w:tc>
        <w:tc>
          <w:tcPr>
            <w:tcW w:w="2268" w:type="dxa"/>
            <w:shd w:val="clear" w:color="auto" w:fill="DAEEF3" w:themeFill="accent5" w:themeFillTint="33"/>
          </w:tcPr>
          <w:p w14:paraId="1AC38893" w14:textId="77777777"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2835" w:type="dxa"/>
            <w:shd w:val="clear" w:color="auto" w:fill="DAEEF3" w:themeFill="accent5" w:themeFillTint="33"/>
          </w:tcPr>
          <w:p w14:paraId="5A5B2B58"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14:paraId="50B6B214" w14:textId="77777777" w:rsidTr="00045009">
        <w:tc>
          <w:tcPr>
            <w:tcW w:w="2130" w:type="dxa"/>
            <w:shd w:val="clear" w:color="auto" w:fill="DBE5F1" w:themeFill="accent1" w:themeFillTint="33"/>
          </w:tcPr>
          <w:p w14:paraId="2816CA2E" w14:textId="77777777"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Fotokopi makinesi</w:t>
            </w:r>
          </w:p>
        </w:tc>
        <w:tc>
          <w:tcPr>
            <w:tcW w:w="2118" w:type="dxa"/>
            <w:shd w:val="clear" w:color="auto" w:fill="DBE5F1" w:themeFill="accent1" w:themeFillTint="33"/>
          </w:tcPr>
          <w:p w14:paraId="0D571910" w14:textId="77777777"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2268" w:type="dxa"/>
            <w:shd w:val="clear" w:color="auto" w:fill="DBE5F1" w:themeFill="accent1" w:themeFillTint="33"/>
          </w:tcPr>
          <w:p w14:paraId="61691FD3"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835" w:type="dxa"/>
            <w:shd w:val="clear" w:color="auto" w:fill="DBE5F1" w:themeFill="accent1" w:themeFillTint="33"/>
          </w:tcPr>
          <w:p w14:paraId="18F6D784"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14:paraId="35087151" w14:textId="77777777" w:rsidTr="00045009">
        <w:tc>
          <w:tcPr>
            <w:tcW w:w="2130" w:type="dxa"/>
            <w:shd w:val="clear" w:color="auto" w:fill="DAEEF3" w:themeFill="accent5" w:themeFillTint="33"/>
          </w:tcPr>
          <w:p w14:paraId="0BDA7BEA" w14:textId="77777777"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Televizyon</w:t>
            </w:r>
          </w:p>
        </w:tc>
        <w:tc>
          <w:tcPr>
            <w:tcW w:w="2118" w:type="dxa"/>
            <w:shd w:val="clear" w:color="auto" w:fill="DAEEF3" w:themeFill="accent5" w:themeFillTint="33"/>
          </w:tcPr>
          <w:p w14:paraId="57D080E5" w14:textId="77777777"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2268" w:type="dxa"/>
            <w:shd w:val="clear" w:color="auto" w:fill="DAEEF3" w:themeFill="accent5" w:themeFillTint="33"/>
          </w:tcPr>
          <w:p w14:paraId="74EDB691" w14:textId="77777777"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2835" w:type="dxa"/>
            <w:shd w:val="clear" w:color="auto" w:fill="DAEEF3" w:themeFill="accent5" w:themeFillTint="33"/>
          </w:tcPr>
          <w:p w14:paraId="5E81CFA9"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14:paraId="3CA4B34C" w14:textId="77777777" w:rsidTr="00045009">
        <w:tc>
          <w:tcPr>
            <w:tcW w:w="2130" w:type="dxa"/>
            <w:shd w:val="clear" w:color="auto" w:fill="DBE5F1" w:themeFill="accent1" w:themeFillTint="33"/>
          </w:tcPr>
          <w:p w14:paraId="1FF011FC" w14:textId="77777777"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Faks / Tarayıcı</w:t>
            </w:r>
          </w:p>
        </w:tc>
        <w:tc>
          <w:tcPr>
            <w:tcW w:w="2118" w:type="dxa"/>
            <w:shd w:val="clear" w:color="auto" w:fill="DBE5F1" w:themeFill="accent1" w:themeFillTint="33"/>
          </w:tcPr>
          <w:p w14:paraId="57EEB70E" w14:textId="77777777"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3</w:t>
            </w:r>
          </w:p>
        </w:tc>
        <w:tc>
          <w:tcPr>
            <w:tcW w:w="2268" w:type="dxa"/>
            <w:shd w:val="clear" w:color="auto" w:fill="DBE5F1" w:themeFill="accent1" w:themeFillTint="33"/>
          </w:tcPr>
          <w:p w14:paraId="7BF16B00"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835" w:type="dxa"/>
            <w:shd w:val="clear" w:color="auto" w:fill="DBE5F1" w:themeFill="accent1" w:themeFillTint="33"/>
          </w:tcPr>
          <w:p w14:paraId="77A2D3CF"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111836" w:rsidRPr="0039791B" w14:paraId="50CE171F" w14:textId="77777777" w:rsidTr="00045009">
        <w:tc>
          <w:tcPr>
            <w:tcW w:w="2130" w:type="dxa"/>
            <w:shd w:val="clear" w:color="auto" w:fill="F2F2F2" w:themeFill="background1" w:themeFillShade="F2"/>
          </w:tcPr>
          <w:p w14:paraId="157F3145" w14:textId="77777777" w:rsidR="00111836" w:rsidRPr="0039791B" w:rsidRDefault="00111836" w:rsidP="00045009">
            <w:pPr>
              <w:spacing w:after="0" w:line="240" w:lineRule="auto"/>
              <w:rPr>
                <w:rFonts w:eastAsia="Times New Roman"/>
                <w:color w:val="000000"/>
                <w:szCs w:val="24"/>
                <w:lang w:eastAsia="ko-KR"/>
              </w:rPr>
            </w:pPr>
            <w:r w:rsidRPr="0039791B">
              <w:rPr>
                <w:rFonts w:eastAsia="Times New Roman"/>
                <w:color w:val="000000"/>
                <w:szCs w:val="24"/>
                <w:lang w:eastAsia="ko-KR"/>
              </w:rPr>
              <w:t>Tepegöz</w:t>
            </w:r>
          </w:p>
        </w:tc>
        <w:tc>
          <w:tcPr>
            <w:tcW w:w="2118" w:type="dxa"/>
            <w:shd w:val="clear" w:color="auto" w:fill="F2F2F2" w:themeFill="background1" w:themeFillShade="F2"/>
          </w:tcPr>
          <w:p w14:paraId="4B91E28E"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268" w:type="dxa"/>
            <w:shd w:val="clear" w:color="auto" w:fill="F2F2F2" w:themeFill="background1" w:themeFillShade="F2"/>
          </w:tcPr>
          <w:p w14:paraId="36AD4E28" w14:textId="77777777" w:rsidR="00111836" w:rsidRPr="0039791B" w:rsidRDefault="00111836" w:rsidP="00045009">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2835" w:type="dxa"/>
            <w:shd w:val="clear" w:color="auto" w:fill="F2F2F2" w:themeFill="background1" w:themeFillShade="F2"/>
          </w:tcPr>
          <w:p w14:paraId="319C35F0" w14:textId="77777777" w:rsidR="00111836" w:rsidRPr="0039791B" w:rsidRDefault="00111836" w:rsidP="00045009">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bl>
    <w:p w14:paraId="0D59DF6D" w14:textId="77777777" w:rsidR="00DE779A" w:rsidRDefault="00DE779A" w:rsidP="00E3036C">
      <w:pPr>
        <w:keepNext/>
        <w:keepLines/>
        <w:spacing w:before="200" w:after="0" w:line="240" w:lineRule="auto"/>
        <w:outlineLvl w:val="2"/>
        <w:rPr>
          <w:rFonts w:eastAsia="Times New Roman"/>
          <w:b/>
          <w:bCs/>
          <w:iCs/>
          <w:color w:val="000000"/>
          <w:szCs w:val="24"/>
          <w:lang w:eastAsia="ko-KR"/>
        </w:rPr>
      </w:pPr>
    </w:p>
    <w:p w14:paraId="4BDCFFEF" w14:textId="3DF278B7" w:rsidR="004C6D18" w:rsidRPr="0039791B" w:rsidRDefault="00AF4A32" w:rsidP="00E3036C">
      <w:pPr>
        <w:keepNext/>
        <w:keepLines/>
        <w:spacing w:before="200" w:after="0" w:line="240" w:lineRule="auto"/>
        <w:outlineLvl w:val="2"/>
        <w:rPr>
          <w:rFonts w:ascii="Cambria" w:eastAsia="Times New Roman" w:hAnsi="Cambria"/>
          <w:bCs/>
          <w:color w:val="000000"/>
          <w:szCs w:val="24"/>
          <w:lang w:eastAsia="ko-KR"/>
        </w:rPr>
      </w:pPr>
      <w:r w:rsidRPr="0039791B">
        <w:rPr>
          <w:rFonts w:eastAsia="Times New Roman"/>
          <w:b/>
          <w:bCs/>
          <w:iCs/>
          <w:color w:val="000000"/>
          <w:szCs w:val="24"/>
          <w:lang w:eastAsia="ko-KR"/>
        </w:rPr>
        <w:t xml:space="preserve">4- </w:t>
      </w:r>
      <w:r w:rsidR="00D61B6A" w:rsidRPr="0039791B">
        <w:rPr>
          <w:rFonts w:eastAsia="Times New Roman"/>
          <w:b/>
          <w:bCs/>
          <w:iCs/>
          <w:color w:val="000000"/>
          <w:szCs w:val="24"/>
          <w:lang w:eastAsia="ko-KR"/>
        </w:rPr>
        <w:t>İNSAN KAYNAKLARI</w:t>
      </w:r>
    </w:p>
    <w:p w14:paraId="78535B86" w14:textId="77777777" w:rsidR="004C6D18" w:rsidRPr="0039791B" w:rsidRDefault="004C6D18" w:rsidP="00E3036C">
      <w:pPr>
        <w:spacing w:after="0" w:line="240" w:lineRule="auto"/>
        <w:ind w:left="708" w:firstLine="708"/>
        <w:jc w:val="both"/>
        <w:rPr>
          <w:rFonts w:eastAsia="Times New Roman"/>
          <w:b/>
          <w:color w:val="000000"/>
          <w:szCs w:val="24"/>
          <w:lang w:eastAsia="ko-KR"/>
        </w:rPr>
      </w:pPr>
    </w:p>
    <w:p w14:paraId="30EB0C81" w14:textId="77777777" w:rsidR="004C6D18" w:rsidRPr="0039791B" w:rsidRDefault="004C6D18" w:rsidP="00E3036C">
      <w:pPr>
        <w:spacing w:after="0" w:line="240" w:lineRule="auto"/>
        <w:ind w:left="426"/>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4.1- Akademik Personel</w:t>
      </w:r>
    </w:p>
    <w:p w14:paraId="444B8F33" w14:textId="77777777" w:rsidR="004C6D18" w:rsidRPr="0039791B" w:rsidRDefault="004C6D18" w:rsidP="00E3036C">
      <w:pPr>
        <w:spacing w:after="0" w:line="240" w:lineRule="auto"/>
        <w:jc w:val="both"/>
        <w:rPr>
          <w:rFonts w:eastAsia="Times New Roman"/>
          <w:color w:val="000000"/>
          <w:szCs w:val="24"/>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335"/>
        <w:gridCol w:w="1186"/>
        <w:gridCol w:w="1487"/>
        <w:gridCol w:w="1630"/>
        <w:gridCol w:w="1632"/>
      </w:tblGrid>
      <w:tr w:rsidR="004C6D18" w:rsidRPr="0039791B" w14:paraId="135829A5" w14:textId="77777777" w:rsidTr="00960DE2">
        <w:trPr>
          <w:trHeight w:val="541"/>
        </w:trPr>
        <w:tc>
          <w:tcPr>
            <w:tcW w:w="5000" w:type="pct"/>
            <w:gridSpan w:val="6"/>
            <w:shd w:val="clear" w:color="auto" w:fill="FFB953"/>
            <w:vAlign w:val="center"/>
          </w:tcPr>
          <w:p w14:paraId="21C1654E"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b/>
                <w:color w:val="000000"/>
                <w:szCs w:val="24"/>
                <w:lang w:eastAsia="ko-KR"/>
              </w:rPr>
              <w:t>Akademik Personel</w:t>
            </w:r>
          </w:p>
        </w:tc>
      </w:tr>
      <w:tr w:rsidR="004C6D18" w:rsidRPr="0039791B" w14:paraId="1046DD18" w14:textId="77777777" w:rsidTr="00073C57">
        <w:trPr>
          <w:trHeight w:val="306"/>
        </w:trPr>
        <w:tc>
          <w:tcPr>
            <w:tcW w:w="1231" w:type="pct"/>
            <w:vMerge w:val="restart"/>
            <w:shd w:val="clear" w:color="auto" w:fill="DAEEF3" w:themeFill="accent5" w:themeFillTint="33"/>
            <w:vAlign w:val="center"/>
          </w:tcPr>
          <w:p w14:paraId="38425D48" w14:textId="77777777" w:rsidR="004C6D18" w:rsidRPr="0039791B" w:rsidRDefault="004C6D18" w:rsidP="00E3036C">
            <w:pPr>
              <w:spacing w:after="0" w:line="240" w:lineRule="auto"/>
              <w:jc w:val="center"/>
              <w:rPr>
                <w:rFonts w:eastAsia="Times New Roman"/>
                <w:color w:val="000000"/>
                <w:szCs w:val="24"/>
                <w:lang w:eastAsia="ko-KR"/>
              </w:rPr>
            </w:pPr>
          </w:p>
        </w:tc>
        <w:tc>
          <w:tcPr>
            <w:tcW w:w="2078" w:type="pct"/>
            <w:gridSpan w:val="3"/>
            <w:shd w:val="clear" w:color="auto" w:fill="DAEEF3" w:themeFill="accent5" w:themeFillTint="33"/>
            <w:vAlign w:val="center"/>
          </w:tcPr>
          <w:p w14:paraId="650171CA"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Kadroların Doluluk Oranına Göre</w:t>
            </w:r>
          </w:p>
        </w:tc>
        <w:tc>
          <w:tcPr>
            <w:tcW w:w="1691" w:type="pct"/>
            <w:gridSpan w:val="2"/>
            <w:shd w:val="clear" w:color="auto" w:fill="DAEEF3" w:themeFill="accent5" w:themeFillTint="33"/>
            <w:vAlign w:val="center"/>
          </w:tcPr>
          <w:p w14:paraId="03773C09" w14:textId="77777777" w:rsidR="004C6D18" w:rsidRPr="0039791B" w:rsidRDefault="004C6D18" w:rsidP="00E3036C">
            <w:pPr>
              <w:spacing w:after="0" w:line="240" w:lineRule="auto"/>
              <w:jc w:val="center"/>
              <w:rPr>
                <w:rFonts w:eastAsia="Times New Roman"/>
                <w:color w:val="000000"/>
                <w:sz w:val="20"/>
                <w:lang w:eastAsia="ko-KR"/>
              </w:rPr>
            </w:pPr>
            <w:r w:rsidRPr="0039791B">
              <w:rPr>
                <w:rFonts w:eastAsia="Times New Roman"/>
                <w:color w:val="000000"/>
                <w:sz w:val="20"/>
                <w:lang w:eastAsia="ko-KR"/>
              </w:rPr>
              <w:t>Kadroların İstihdam Şekline Göre</w:t>
            </w:r>
          </w:p>
        </w:tc>
      </w:tr>
      <w:tr w:rsidR="004C6D18" w:rsidRPr="0039791B" w14:paraId="04B0139E" w14:textId="77777777" w:rsidTr="00960DE2">
        <w:trPr>
          <w:trHeight w:val="413"/>
        </w:trPr>
        <w:tc>
          <w:tcPr>
            <w:tcW w:w="1231" w:type="pct"/>
            <w:vMerge/>
            <w:shd w:val="clear" w:color="auto" w:fill="DAEEF3" w:themeFill="accent5" w:themeFillTint="33"/>
            <w:vAlign w:val="center"/>
          </w:tcPr>
          <w:p w14:paraId="099CA190" w14:textId="77777777" w:rsidR="004C6D18" w:rsidRPr="0039791B" w:rsidRDefault="004C6D18" w:rsidP="00E3036C">
            <w:pPr>
              <w:spacing w:after="0" w:line="240" w:lineRule="auto"/>
              <w:jc w:val="center"/>
              <w:rPr>
                <w:rFonts w:eastAsia="Times New Roman"/>
                <w:color w:val="000000"/>
                <w:szCs w:val="24"/>
                <w:lang w:eastAsia="ko-KR"/>
              </w:rPr>
            </w:pPr>
          </w:p>
        </w:tc>
        <w:tc>
          <w:tcPr>
            <w:tcW w:w="692" w:type="pct"/>
            <w:shd w:val="clear" w:color="auto" w:fill="DAEEF3" w:themeFill="accent5" w:themeFillTint="33"/>
            <w:vAlign w:val="center"/>
          </w:tcPr>
          <w:p w14:paraId="58EEBB7F"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Dolu</w:t>
            </w:r>
          </w:p>
        </w:tc>
        <w:tc>
          <w:tcPr>
            <w:tcW w:w="615" w:type="pct"/>
            <w:shd w:val="clear" w:color="auto" w:fill="DAEEF3" w:themeFill="accent5" w:themeFillTint="33"/>
            <w:vAlign w:val="center"/>
          </w:tcPr>
          <w:p w14:paraId="599BDB17"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Boş</w:t>
            </w:r>
          </w:p>
        </w:tc>
        <w:tc>
          <w:tcPr>
            <w:tcW w:w="771" w:type="pct"/>
            <w:shd w:val="clear" w:color="auto" w:fill="DAEEF3" w:themeFill="accent5" w:themeFillTint="33"/>
            <w:vAlign w:val="center"/>
          </w:tcPr>
          <w:p w14:paraId="4B30E708"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Toplam</w:t>
            </w:r>
          </w:p>
        </w:tc>
        <w:tc>
          <w:tcPr>
            <w:tcW w:w="845" w:type="pct"/>
            <w:shd w:val="clear" w:color="auto" w:fill="DAEEF3" w:themeFill="accent5" w:themeFillTint="33"/>
            <w:vAlign w:val="center"/>
          </w:tcPr>
          <w:p w14:paraId="2E1C0A67"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Tam Zamanlı</w:t>
            </w:r>
          </w:p>
        </w:tc>
        <w:tc>
          <w:tcPr>
            <w:tcW w:w="846" w:type="pct"/>
            <w:shd w:val="clear" w:color="auto" w:fill="DAEEF3" w:themeFill="accent5" w:themeFillTint="33"/>
            <w:vAlign w:val="center"/>
          </w:tcPr>
          <w:p w14:paraId="04C7EBDC"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Yarı Zamanlı</w:t>
            </w:r>
          </w:p>
        </w:tc>
      </w:tr>
      <w:tr w:rsidR="00960DE2" w:rsidRPr="0039791B" w14:paraId="291E9751" w14:textId="77777777" w:rsidTr="007E2018">
        <w:trPr>
          <w:trHeight w:val="306"/>
        </w:trPr>
        <w:tc>
          <w:tcPr>
            <w:tcW w:w="1231" w:type="pct"/>
            <w:shd w:val="clear" w:color="auto" w:fill="F2DBDB" w:themeFill="accent2" w:themeFillTint="33"/>
            <w:vAlign w:val="center"/>
          </w:tcPr>
          <w:p w14:paraId="71ED4CD1" w14:textId="77777777"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Öğretim Üyesi</w:t>
            </w:r>
          </w:p>
        </w:tc>
        <w:tc>
          <w:tcPr>
            <w:tcW w:w="692" w:type="pct"/>
            <w:shd w:val="clear" w:color="auto" w:fill="F2DBDB" w:themeFill="accent2" w:themeFillTint="33"/>
            <w:vAlign w:val="center"/>
          </w:tcPr>
          <w:p w14:paraId="37A8E583" w14:textId="77777777" w:rsidR="004C6D18" w:rsidRPr="0039791B" w:rsidRDefault="00182410" w:rsidP="00E3036C">
            <w:pPr>
              <w:spacing w:after="0" w:line="240" w:lineRule="auto"/>
              <w:jc w:val="center"/>
              <w:rPr>
                <w:rFonts w:eastAsia="Times New Roman"/>
                <w:color w:val="000000"/>
                <w:szCs w:val="24"/>
                <w:lang w:eastAsia="ko-KR"/>
              </w:rPr>
            </w:pPr>
            <w:r>
              <w:rPr>
                <w:rFonts w:eastAsia="Times New Roman"/>
                <w:color w:val="000000"/>
                <w:szCs w:val="24"/>
                <w:lang w:eastAsia="ko-KR"/>
              </w:rPr>
              <w:t>26</w:t>
            </w:r>
          </w:p>
        </w:tc>
        <w:tc>
          <w:tcPr>
            <w:tcW w:w="615" w:type="pct"/>
            <w:shd w:val="clear" w:color="auto" w:fill="F2DBDB" w:themeFill="accent2" w:themeFillTint="33"/>
            <w:vAlign w:val="center"/>
          </w:tcPr>
          <w:p w14:paraId="6579A888" w14:textId="77777777" w:rsidR="004C6D18" w:rsidRPr="0039791B" w:rsidRDefault="004C6D18" w:rsidP="00E3036C">
            <w:pPr>
              <w:spacing w:after="0" w:line="240" w:lineRule="auto"/>
              <w:jc w:val="center"/>
              <w:rPr>
                <w:rFonts w:eastAsia="Times New Roman"/>
                <w:color w:val="000000"/>
                <w:szCs w:val="24"/>
                <w:lang w:eastAsia="ko-KR"/>
              </w:rPr>
            </w:pPr>
          </w:p>
        </w:tc>
        <w:tc>
          <w:tcPr>
            <w:tcW w:w="771" w:type="pct"/>
            <w:shd w:val="clear" w:color="auto" w:fill="F2DBDB" w:themeFill="accent2" w:themeFillTint="33"/>
            <w:vAlign w:val="center"/>
          </w:tcPr>
          <w:p w14:paraId="0743505D" w14:textId="77777777" w:rsidR="004C6D18" w:rsidRPr="0039791B" w:rsidRDefault="00182410" w:rsidP="00E3036C">
            <w:pPr>
              <w:spacing w:after="0" w:line="240" w:lineRule="auto"/>
              <w:jc w:val="center"/>
              <w:rPr>
                <w:rFonts w:eastAsia="Times New Roman"/>
                <w:color w:val="000000"/>
                <w:szCs w:val="24"/>
                <w:lang w:eastAsia="ko-KR"/>
              </w:rPr>
            </w:pPr>
            <w:r>
              <w:rPr>
                <w:rFonts w:eastAsia="Times New Roman"/>
                <w:color w:val="000000"/>
                <w:szCs w:val="24"/>
                <w:lang w:eastAsia="ko-KR"/>
              </w:rPr>
              <w:t>26</w:t>
            </w:r>
          </w:p>
        </w:tc>
        <w:tc>
          <w:tcPr>
            <w:tcW w:w="845" w:type="pct"/>
            <w:shd w:val="clear" w:color="auto" w:fill="F2DBDB" w:themeFill="accent2" w:themeFillTint="33"/>
            <w:vAlign w:val="center"/>
          </w:tcPr>
          <w:p w14:paraId="3C6EA2ED" w14:textId="77777777" w:rsidR="004C6D18" w:rsidRPr="0039791B" w:rsidRDefault="00182410" w:rsidP="00E3036C">
            <w:pPr>
              <w:spacing w:after="0" w:line="240" w:lineRule="auto"/>
              <w:jc w:val="center"/>
              <w:rPr>
                <w:rFonts w:eastAsia="Times New Roman"/>
                <w:color w:val="000000"/>
                <w:szCs w:val="24"/>
                <w:lang w:eastAsia="ko-KR"/>
              </w:rPr>
            </w:pPr>
            <w:r>
              <w:rPr>
                <w:rFonts w:eastAsia="Times New Roman"/>
                <w:color w:val="000000"/>
                <w:szCs w:val="24"/>
                <w:lang w:eastAsia="ko-KR"/>
              </w:rPr>
              <w:t>26</w:t>
            </w:r>
          </w:p>
        </w:tc>
        <w:tc>
          <w:tcPr>
            <w:tcW w:w="846" w:type="pct"/>
            <w:shd w:val="clear" w:color="auto" w:fill="F2DBDB" w:themeFill="accent2" w:themeFillTint="33"/>
            <w:vAlign w:val="center"/>
          </w:tcPr>
          <w:p w14:paraId="7B6D3F34"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960DE2" w:rsidRPr="0039791B" w14:paraId="6DA5450E" w14:textId="77777777" w:rsidTr="007E2018">
        <w:trPr>
          <w:trHeight w:val="306"/>
        </w:trPr>
        <w:tc>
          <w:tcPr>
            <w:tcW w:w="1231" w:type="pct"/>
            <w:shd w:val="clear" w:color="auto" w:fill="F2DBDB" w:themeFill="accent2" w:themeFillTint="33"/>
            <w:vAlign w:val="center"/>
          </w:tcPr>
          <w:p w14:paraId="159FC7C9" w14:textId="77777777" w:rsidR="004C6D18" w:rsidRPr="0039791B" w:rsidRDefault="00053484" w:rsidP="00E3036C">
            <w:pPr>
              <w:spacing w:after="0" w:line="240" w:lineRule="auto"/>
              <w:rPr>
                <w:rFonts w:eastAsia="Times New Roman"/>
                <w:color w:val="000000"/>
                <w:szCs w:val="24"/>
                <w:lang w:eastAsia="ko-KR"/>
              </w:rPr>
            </w:pPr>
            <w:r>
              <w:rPr>
                <w:rFonts w:eastAsia="Times New Roman"/>
                <w:color w:val="000000"/>
                <w:szCs w:val="24"/>
                <w:lang w:eastAsia="ko-KR"/>
              </w:rPr>
              <w:t>Öğretim</w:t>
            </w:r>
            <w:r w:rsidR="0006678F" w:rsidRPr="0039791B">
              <w:rPr>
                <w:rFonts w:eastAsia="Times New Roman"/>
                <w:color w:val="000000"/>
                <w:szCs w:val="24"/>
                <w:lang w:eastAsia="ko-KR"/>
              </w:rPr>
              <w:t xml:space="preserve"> </w:t>
            </w:r>
            <w:r w:rsidR="004C6D18" w:rsidRPr="0039791B">
              <w:rPr>
                <w:rFonts w:eastAsia="Times New Roman"/>
                <w:color w:val="000000"/>
                <w:szCs w:val="24"/>
                <w:lang w:eastAsia="ko-KR"/>
              </w:rPr>
              <w:t>Görevlisi</w:t>
            </w:r>
          </w:p>
        </w:tc>
        <w:tc>
          <w:tcPr>
            <w:tcW w:w="692" w:type="pct"/>
            <w:shd w:val="clear" w:color="auto" w:fill="F2DBDB" w:themeFill="accent2" w:themeFillTint="33"/>
            <w:vAlign w:val="center"/>
          </w:tcPr>
          <w:p w14:paraId="2DC016D4" w14:textId="77777777"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615" w:type="pct"/>
            <w:shd w:val="clear" w:color="auto" w:fill="F2DBDB" w:themeFill="accent2" w:themeFillTint="33"/>
            <w:vAlign w:val="center"/>
          </w:tcPr>
          <w:p w14:paraId="3D388E52" w14:textId="77777777" w:rsidR="004C6D18" w:rsidRPr="0039791B" w:rsidRDefault="004C6D18" w:rsidP="00E3036C">
            <w:pPr>
              <w:spacing w:after="0" w:line="240" w:lineRule="auto"/>
              <w:jc w:val="center"/>
              <w:rPr>
                <w:rFonts w:eastAsia="Times New Roman"/>
                <w:color w:val="000000"/>
                <w:szCs w:val="24"/>
                <w:lang w:eastAsia="ko-KR"/>
              </w:rPr>
            </w:pPr>
          </w:p>
        </w:tc>
        <w:tc>
          <w:tcPr>
            <w:tcW w:w="771" w:type="pct"/>
            <w:shd w:val="clear" w:color="auto" w:fill="F2DBDB" w:themeFill="accent2" w:themeFillTint="33"/>
            <w:vAlign w:val="center"/>
          </w:tcPr>
          <w:p w14:paraId="3DB8A852" w14:textId="77777777"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845" w:type="pct"/>
            <w:shd w:val="clear" w:color="auto" w:fill="F2DBDB" w:themeFill="accent2" w:themeFillTint="33"/>
            <w:vAlign w:val="center"/>
          </w:tcPr>
          <w:p w14:paraId="701E2508" w14:textId="77777777"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846" w:type="pct"/>
            <w:shd w:val="clear" w:color="auto" w:fill="F2DBDB" w:themeFill="accent2" w:themeFillTint="33"/>
            <w:vAlign w:val="center"/>
          </w:tcPr>
          <w:p w14:paraId="4F7F9C8A" w14:textId="77777777"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986831" w:rsidRPr="0039791B" w14:paraId="7EF77B42" w14:textId="77777777" w:rsidTr="007E2018">
        <w:trPr>
          <w:trHeight w:val="306"/>
        </w:trPr>
        <w:tc>
          <w:tcPr>
            <w:tcW w:w="1231" w:type="pct"/>
            <w:shd w:val="clear" w:color="auto" w:fill="F2DBDB" w:themeFill="accent2" w:themeFillTint="33"/>
            <w:vAlign w:val="center"/>
          </w:tcPr>
          <w:p w14:paraId="78570BA4" w14:textId="77777777" w:rsidR="00986831" w:rsidRDefault="00986831" w:rsidP="00E3036C">
            <w:pPr>
              <w:spacing w:after="0" w:line="240" w:lineRule="auto"/>
              <w:rPr>
                <w:rFonts w:eastAsia="Times New Roman"/>
                <w:color w:val="000000"/>
                <w:szCs w:val="24"/>
                <w:lang w:eastAsia="ko-KR"/>
              </w:rPr>
            </w:pPr>
            <w:r>
              <w:rPr>
                <w:rFonts w:eastAsia="Times New Roman"/>
                <w:color w:val="000000"/>
                <w:szCs w:val="24"/>
                <w:lang w:eastAsia="ko-KR"/>
              </w:rPr>
              <w:t>Araştırma Görevlisi</w:t>
            </w:r>
            <w:r w:rsidR="004770BF">
              <w:rPr>
                <w:rFonts w:eastAsia="Times New Roman"/>
                <w:color w:val="000000"/>
                <w:szCs w:val="24"/>
                <w:lang w:eastAsia="ko-KR"/>
              </w:rPr>
              <w:t xml:space="preserve"> </w:t>
            </w:r>
            <w:r>
              <w:rPr>
                <w:rFonts w:eastAsia="Times New Roman"/>
                <w:color w:val="000000"/>
                <w:szCs w:val="24"/>
                <w:lang w:eastAsia="ko-KR"/>
              </w:rPr>
              <w:t>(35.Madde ile)</w:t>
            </w:r>
          </w:p>
        </w:tc>
        <w:tc>
          <w:tcPr>
            <w:tcW w:w="692" w:type="pct"/>
            <w:shd w:val="clear" w:color="auto" w:fill="F2DBDB" w:themeFill="accent2" w:themeFillTint="33"/>
            <w:vAlign w:val="center"/>
          </w:tcPr>
          <w:p w14:paraId="3E667F99" w14:textId="77777777"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15" w:type="pct"/>
            <w:shd w:val="clear" w:color="auto" w:fill="F2DBDB" w:themeFill="accent2" w:themeFillTint="33"/>
            <w:vAlign w:val="center"/>
          </w:tcPr>
          <w:p w14:paraId="7D39F582" w14:textId="77777777" w:rsidR="00986831" w:rsidRPr="0039791B" w:rsidRDefault="00986831" w:rsidP="00E3036C">
            <w:pPr>
              <w:spacing w:after="0" w:line="240" w:lineRule="auto"/>
              <w:jc w:val="center"/>
              <w:rPr>
                <w:rFonts w:eastAsia="Times New Roman"/>
                <w:color w:val="000000"/>
                <w:szCs w:val="24"/>
                <w:lang w:eastAsia="ko-KR"/>
              </w:rPr>
            </w:pPr>
          </w:p>
        </w:tc>
        <w:tc>
          <w:tcPr>
            <w:tcW w:w="771" w:type="pct"/>
            <w:shd w:val="clear" w:color="auto" w:fill="F2DBDB" w:themeFill="accent2" w:themeFillTint="33"/>
            <w:vAlign w:val="center"/>
          </w:tcPr>
          <w:p w14:paraId="338C6FC4" w14:textId="77777777"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5" w:type="pct"/>
            <w:shd w:val="clear" w:color="auto" w:fill="F2DBDB" w:themeFill="accent2" w:themeFillTint="33"/>
            <w:vAlign w:val="center"/>
          </w:tcPr>
          <w:p w14:paraId="2DA88FA4" w14:textId="77777777"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6" w:type="pct"/>
            <w:shd w:val="clear" w:color="auto" w:fill="F2DBDB" w:themeFill="accent2" w:themeFillTint="33"/>
            <w:vAlign w:val="center"/>
          </w:tcPr>
          <w:p w14:paraId="369B4D76" w14:textId="77777777" w:rsidR="00986831" w:rsidRPr="0039791B" w:rsidRDefault="00986831"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A97DE5" w:rsidRPr="0039791B" w14:paraId="28AE4005" w14:textId="77777777" w:rsidTr="007E2018">
        <w:trPr>
          <w:trHeight w:val="306"/>
        </w:trPr>
        <w:tc>
          <w:tcPr>
            <w:tcW w:w="1231" w:type="pct"/>
            <w:shd w:val="clear" w:color="auto" w:fill="F2DBDB" w:themeFill="accent2" w:themeFillTint="33"/>
            <w:vAlign w:val="center"/>
          </w:tcPr>
          <w:p w14:paraId="7740998B" w14:textId="77777777" w:rsidR="00A97DE5" w:rsidRDefault="00A97DE5" w:rsidP="00E3036C">
            <w:pPr>
              <w:spacing w:after="0" w:line="240" w:lineRule="auto"/>
              <w:rPr>
                <w:rFonts w:eastAsia="Times New Roman"/>
                <w:color w:val="000000"/>
                <w:szCs w:val="24"/>
                <w:lang w:eastAsia="ko-KR"/>
              </w:rPr>
            </w:pPr>
            <w:r>
              <w:rPr>
                <w:rFonts w:eastAsia="Times New Roman"/>
                <w:color w:val="000000"/>
                <w:szCs w:val="24"/>
                <w:lang w:eastAsia="ko-KR"/>
              </w:rPr>
              <w:t xml:space="preserve">Araştırma Görevlisi </w:t>
            </w:r>
          </w:p>
        </w:tc>
        <w:tc>
          <w:tcPr>
            <w:tcW w:w="692" w:type="pct"/>
            <w:shd w:val="clear" w:color="auto" w:fill="F2DBDB" w:themeFill="accent2" w:themeFillTint="33"/>
            <w:vAlign w:val="center"/>
          </w:tcPr>
          <w:p w14:paraId="044F7265" w14:textId="77777777" w:rsidR="00A97DE5" w:rsidRDefault="00182410" w:rsidP="00E3036C">
            <w:pPr>
              <w:spacing w:after="0" w:line="240" w:lineRule="auto"/>
              <w:jc w:val="center"/>
              <w:rPr>
                <w:rFonts w:eastAsia="Times New Roman"/>
                <w:color w:val="000000"/>
                <w:szCs w:val="24"/>
                <w:lang w:eastAsia="ko-KR"/>
              </w:rPr>
            </w:pPr>
            <w:r>
              <w:rPr>
                <w:rFonts w:eastAsia="Times New Roman"/>
                <w:color w:val="000000"/>
                <w:szCs w:val="24"/>
                <w:lang w:eastAsia="ko-KR"/>
              </w:rPr>
              <w:t>8</w:t>
            </w:r>
          </w:p>
        </w:tc>
        <w:tc>
          <w:tcPr>
            <w:tcW w:w="615" w:type="pct"/>
            <w:shd w:val="clear" w:color="auto" w:fill="F2DBDB" w:themeFill="accent2" w:themeFillTint="33"/>
            <w:vAlign w:val="center"/>
          </w:tcPr>
          <w:p w14:paraId="76E43AC5" w14:textId="77777777" w:rsidR="00A97DE5" w:rsidRDefault="00A97DE5" w:rsidP="00E3036C">
            <w:pPr>
              <w:spacing w:after="0" w:line="240" w:lineRule="auto"/>
              <w:jc w:val="center"/>
              <w:rPr>
                <w:rFonts w:eastAsia="Times New Roman"/>
                <w:color w:val="000000"/>
                <w:szCs w:val="24"/>
                <w:lang w:eastAsia="ko-KR"/>
              </w:rPr>
            </w:pPr>
          </w:p>
        </w:tc>
        <w:tc>
          <w:tcPr>
            <w:tcW w:w="771" w:type="pct"/>
            <w:shd w:val="clear" w:color="auto" w:fill="F2DBDB" w:themeFill="accent2" w:themeFillTint="33"/>
            <w:vAlign w:val="center"/>
          </w:tcPr>
          <w:p w14:paraId="2CAF8C9B" w14:textId="77777777" w:rsidR="00A97DE5" w:rsidRDefault="00182410" w:rsidP="00E3036C">
            <w:pPr>
              <w:spacing w:after="0" w:line="240" w:lineRule="auto"/>
              <w:jc w:val="center"/>
              <w:rPr>
                <w:rFonts w:eastAsia="Times New Roman"/>
                <w:color w:val="000000"/>
                <w:szCs w:val="24"/>
                <w:lang w:eastAsia="ko-KR"/>
              </w:rPr>
            </w:pPr>
            <w:r>
              <w:rPr>
                <w:rFonts w:eastAsia="Times New Roman"/>
                <w:color w:val="000000"/>
                <w:szCs w:val="24"/>
                <w:lang w:eastAsia="ko-KR"/>
              </w:rPr>
              <w:t>8</w:t>
            </w:r>
          </w:p>
        </w:tc>
        <w:tc>
          <w:tcPr>
            <w:tcW w:w="845" w:type="pct"/>
            <w:shd w:val="clear" w:color="auto" w:fill="F2DBDB" w:themeFill="accent2" w:themeFillTint="33"/>
            <w:vAlign w:val="center"/>
          </w:tcPr>
          <w:p w14:paraId="65B1E5A8" w14:textId="77777777" w:rsidR="00A97DE5" w:rsidRDefault="00182410" w:rsidP="00E3036C">
            <w:pPr>
              <w:spacing w:after="0" w:line="240" w:lineRule="auto"/>
              <w:jc w:val="center"/>
              <w:rPr>
                <w:rFonts w:eastAsia="Times New Roman"/>
                <w:color w:val="000000"/>
                <w:szCs w:val="24"/>
                <w:lang w:eastAsia="ko-KR"/>
              </w:rPr>
            </w:pPr>
            <w:r>
              <w:rPr>
                <w:rFonts w:eastAsia="Times New Roman"/>
                <w:color w:val="000000"/>
                <w:szCs w:val="24"/>
                <w:lang w:eastAsia="ko-KR"/>
              </w:rPr>
              <w:t>8</w:t>
            </w:r>
          </w:p>
        </w:tc>
        <w:tc>
          <w:tcPr>
            <w:tcW w:w="846" w:type="pct"/>
            <w:shd w:val="clear" w:color="auto" w:fill="F2DBDB" w:themeFill="accent2" w:themeFillTint="33"/>
            <w:vAlign w:val="center"/>
          </w:tcPr>
          <w:p w14:paraId="74C44594" w14:textId="77777777" w:rsidR="00A97DE5" w:rsidRDefault="00A97DE5" w:rsidP="00E3036C">
            <w:pPr>
              <w:spacing w:after="0" w:line="240" w:lineRule="auto"/>
              <w:jc w:val="center"/>
              <w:rPr>
                <w:rFonts w:eastAsia="Times New Roman"/>
                <w:color w:val="000000"/>
                <w:szCs w:val="24"/>
                <w:lang w:eastAsia="ko-KR"/>
              </w:rPr>
            </w:pPr>
          </w:p>
        </w:tc>
      </w:tr>
      <w:tr w:rsidR="0012428C" w:rsidRPr="0039791B" w14:paraId="3F9CF4B3" w14:textId="77777777" w:rsidTr="007E2018">
        <w:trPr>
          <w:trHeight w:val="306"/>
        </w:trPr>
        <w:tc>
          <w:tcPr>
            <w:tcW w:w="1231" w:type="pct"/>
            <w:shd w:val="clear" w:color="auto" w:fill="F2DBDB" w:themeFill="accent2" w:themeFillTint="33"/>
            <w:vAlign w:val="center"/>
          </w:tcPr>
          <w:p w14:paraId="3FDAC008" w14:textId="77777777" w:rsidR="0012428C" w:rsidRDefault="0012428C" w:rsidP="00E3036C">
            <w:pPr>
              <w:spacing w:after="0" w:line="240" w:lineRule="auto"/>
              <w:rPr>
                <w:rFonts w:eastAsia="Times New Roman"/>
                <w:color w:val="000000"/>
                <w:szCs w:val="24"/>
                <w:lang w:eastAsia="ko-KR"/>
              </w:rPr>
            </w:pPr>
            <w:r>
              <w:rPr>
                <w:rFonts w:eastAsia="Times New Roman"/>
                <w:color w:val="000000"/>
                <w:szCs w:val="24"/>
                <w:lang w:eastAsia="ko-KR"/>
              </w:rPr>
              <w:t>TOPLAM</w:t>
            </w:r>
          </w:p>
        </w:tc>
        <w:tc>
          <w:tcPr>
            <w:tcW w:w="692" w:type="pct"/>
            <w:shd w:val="clear" w:color="auto" w:fill="F2DBDB" w:themeFill="accent2" w:themeFillTint="33"/>
            <w:vAlign w:val="center"/>
          </w:tcPr>
          <w:p w14:paraId="4605BFEF" w14:textId="77777777" w:rsidR="0012428C" w:rsidRDefault="002A3E44" w:rsidP="00E3036C">
            <w:pPr>
              <w:spacing w:after="0" w:line="240" w:lineRule="auto"/>
              <w:jc w:val="center"/>
              <w:rPr>
                <w:rFonts w:eastAsia="Times New Roman"/>
                <w:color w:val="000000"/>
                <w:szCs w:val="24"/>
                <w:lang w:eastAsia="ko-KR"/>
              </w:rPr>
            </w:pPr>
            <w:r>
              <w:rPr>
                <w:rFonts w:eastAsia="Times New Roman"/>
                <w:color w:val="000000"/>
                <w:szCs w:val="24"/>
                <w:lang w:eastAsia="ko-KR"/>
              </w:rPr>
              <w:t>37</w:t>
            </w:r>
          </w:p>
        </w:tc>
        <w:tc>
          <w:tcPr>
            <w:tcW w:w="615" w:type="pct"/>
            <w:shd w:val="clear" w:color="auto" w:fill="F2DBDB" w:themeFill="accent2" w:themeFillTint="33"/>
            <w:vAlign w:val="center"/>
          </w:tcPr>
          <w:p w14:paraId="65A1032C" w14:textId="77777777" w:rsidR="0012428C" w:rsidRDefault="0012428C" w:rsidP="00E3036C">
            <w:pPr>
              <w:spacing w:after="0" w:line="240" w:lineRule="auto"/>
              <w:jc w:val="center"/>
              <w:rPr>
                <w:rFonts w:eastAsia="Times New Roman"/>
                <w:color w:val="000000"/>
                <w:szCs w:val="24"/>
                <w:lang w:eastAsia="ko-KR"/>
              </w:rPr>
            </w:pPr>
          </w:p>
        </w:tc>
        <w:tc>
          <w:tcPr>
            <w:tcW w:w="771" w:type="pct"/>
            <w:shd w:val="clear" w:color="auto" w:fill="F2DBDB" w:themeFill="accent2" w:themeFillTint="33"/>
            <w:vAlign w:val="center"/>
          </w:tcPr>
          <w:p w14:paraId="6D039688" w14:textId="77777777" w:rsidR="0012428C" w:rsidRDefault="002A3E44" w:rsidP="00E3036C">
            <w:pPr>
              <w:spacing w:after="0" w:line="240" w:lineRule="auto"/>
              <w:jc w:val="center"/>
              <w:rPr>
                <w:rFonts w:eastAsia="Times New Roman"/>
                <w:color w:val="000000"/>
                <w:szCs w:val="24"/>
                <w:lang w:eastAsia="ko-KR"/>
              </w:rPr>
            </w:pPr>
            <w:r>
              <w:rPr>
                <w:rFonts w:eastAsia="Times New Roman"/>
                <w:color w:val="000000"/>
                <w:szCs w:val="24"/>
                <w:lang w:eastAsia="ko-KR"/>
              </w:rPr>
              <w:t>37</w:t>
            </w:r>
          </w:p>
        </w:tc>
        <w:tc>
          <w:tcPr>
            <w:tcW w:w="845" w:type="pct"/>
            <w:shd w:val="clear" w:color="auto" w:fill="F2DBDB" w:themeFill="accent2" w:themeFillTint="33"/>
            <w:vAlign w:val="center"/>
          </w:tcPr>
          <w:p w14:paraId="3DB2E0A8" w14:textId="77777777" w:rsidR="0012428C" w:rsidRDefault="002A3E44" w:rsidP="00E3036C">
            <w:pPr>
              <w:spacing w:after="0" w:line="240" w:lineRule="auto"/>
              <w:jc w:val="center"/>
              <w:rPr>
                <w:rFonts w:eastAsia="Times New Roman"/>
                <w:color w:val="000000"/>
                <w:szCs w:val="24"/>
                <w:lang w:eastAsia="ko-KR"/>
              </w:rPr>
            </w:pPr>
            <w:r>
              <w:rPr>
                <w:rFonts w:eastAsia="Times New Roman"/>
                <w:color w:val="000000"/>
                <w:szCs w:val="24"/>
                <w:lang w:eastAsia="ko-KR"/>
              </w:rPr>
              <w:t>37</w:t>
            </w:r>
          </w:p>
        </w:tc>
        <w:tc>
          <w:tcPr>
            <w:tcW w:w="846" w:type="pct"/>
            <w:shd w:val="clear" w:color="auto" w:fill="F2DBDB" w:themeFill="accent2" w:themeFillTint="33"/>
            <w:vAlign w:val="center"/>
          </w:tcPr>
          <w:p w14:paraId="1261739C" w14:textId="77777777" w:rsidR="0012428C" w:rsidRDefault="0012428C"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14:paraId="03644661" w14:textId="77777777" w:rsidR="00D84103" w:rsidRDefault="00D84103" w:rsidP="00E3036C">
      <w:pPr>
        <w:jc w:val="both"/>
        <w:rPr>
          <w:rFonts w:asciiTheme="majorHAnsi" w:hAnsiTheme="majorHAnsi" w:cstheme="majorHAnsi"/>
          <w:b/>
          <w:color w:val="943634" w:themeColor="accent2" w:themeShade="BF"/>
          <w:szCs w:val="24"/>
        </w:rPr>
      </w:pPr>
    </w:p>
    <w:p w14:paraId="38ECB86D" w14:textId="77777777" w:rsidR="0013154A" w:rsidRDefault="004C6D18" w:rsidP="00E3036C">
      <w:pPr>
        <w:jc w:val="both"/>
        <w:rPr>
          <w:rFonts w:asciiTheme="majorHAnsi" w:hAnsiTheme="majorHAnsi" w:cstheme="majorHAnsi"/>
          <w:b/>
          <w:color w:val="943634" w:themeColor="accent2" w:themeShade="BF"/>
          <w:szCs w:val="24"/>
        </w:rPr>
      </w:pPr>
      <w:r w:rsidRPr="0039791B">
        <w:rPr>
          <w:rFonts w:asciiTheme="majorHAnsi" w:hAnsiTheme="majorHAnsi" w:cstheme="majorHAnsi"/>
          <w:b/>
          <w:color w:val="943634" w:themeColor="accent2" w:themeShade="BF"/>
          <w:szCs w:val="24"/>
        </w:rPr>
        <w:t xml:space="preserve">4.2- Yabancı Uyruklu </w:t>
      </w:r>
      <w:r w:rsidR="0013154A">
        <w:rPr>
          <w:rFonts w:asciiTheme="majorHAnsi" w:hAnsiTheme="majorHAnsi" w:cstheme="majorHAnsi"/>
          <w:b/>
          <w:color w:val="943634" w:themeColor="accent2" w:themeShade="BF"/>
          <w:szCs w:val="24"/>
        </w:rPr>
        <w:t>Akademik Personeli</w:t>
      </w:r>
    </w:p>
    <w:p w14:paraId="6C6C087C" w14:textId="31CF26B8" w:rsidR="0013154A" w:rsidRDefault="007D28EE" w:rsidP="00E3036C">
      <w:pPr>
        <w:jc w:val="both"/>
        <w:rPr>
          <w:rFonts w:asciiTheme="majorHAnsi" w:hAnsiTheme="majorHAnsi" w:cstheme="majorHAnsi"/>
          <w:b/>
          <w:szCs w:val="24"/>
        </w:rPr>
      </w:pPr>
      <w:r>
        <w:rPr>
          <w:rFonts w:asciiTheme="majorHAnsi" w:hAnsiTheme="majorHAnsi" w:cstheme="majorHAnsi"/>
          <w:b/>
          <w:color w:val="943634" w:themeColor="accent2" w:themeShade="BF"/>
          <w:szCs w:val="24"/>
        </w:rPr>
        <w:tab/>
      </w:r>
      <w:r w:rsidRPr="007D28EE">
        <w:rPr>
          <w:rFonts w:asciiTheme="majorHAnsi" w:hAnsiTheme="majorHAnsi" w:cstheme="majorHAnsi"/>
          <w:b/>
          <w:szCs w:val="24"/>
        </w:rPr>
        <w:t>Yabancı Uyruklu Personelimiz Bulunmamaktadır</w:t>
      </w:r>
      <w:r w:rsidR="00A1016A">
        <w:rPr>
          <w:rFonts w:asciiTheme="majorHAnsi" w:hAnsiTheme="majorHAnsi" w:cstheme="majorHAnsi"/>
          <w:b/>
          <w:szCs w:val="24"/>
        </w:rPr>
        <w:t>.</w:t>
      </w:r>
    </w:p>
    <w:p w14:paraId="078E638D" w14:textId="456F5B7E" w:rsidR="004C6D18" w:rsidRPr="00AF4A32" w:rsidRDefault="006D1554" w:rsidP="00E3036C">
      <w:pPr>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4.3- Akademik</w:t>
      </w:r>
      <w:r w:rsidR="0013154A">
        <w:rPr>
          <w:rFonts w:eastAsia="Times New Roman"/>
          <w:b/>
          <w:color w:val="943634" w:themeColor="accent2" w:themeShade="BF"/>
          <w:szCs w:val="24"/>
          <w:lang w:eastAsia="ko-KR"/>
        </w:rPr>
        <w:t xml:space="preserve"> </w:t>
      </w:r>
      <w:r w:rsidR="004C6D18" w:rsidRPr="0039791B">
        <w:rPr>
          <w:rFonts w:eastAsia="Times New Roman"/>
          <w:b/>
          <w:color w:val="943634" w:themeColor="accent2" w:themeShade="BF"/>
          <w:szCs w:val="24"/>
          <w:lang w:eastAsia="ko-KR"/>
        </w:rPr>
        <w:t>Pe</w:t>
      </w:r>
      <w:r w:rsidR="0013154A">
        <w:rPr>
          <w:rFonts w:eastAsia="Times New Roman"/>
          <w:b/>
          <w:color w:val="943634" w:themeColor="accent2" w:themeShade="BF"/>
          <w:szCs w:val="24"/>
          <w:lang w:eastAsia="ko-KR"/>
        </w:rPr>
        <w:t>rsonelin Yaş Dağılımları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338"/>
        <w:gridCol w:w="1188"/>
        <w:gridCol w:w="1336"/>
        <w:gridCol w:w="1334"/>
        <w:gridCol w:w="1188"/>
        <w:gridCol w:w="1182"/>
      </w:tblGrid>
      <w:tr w:rsidR="00C41438" w14:paraId="699543A0" w14:textId="77777777" w:rsidTr="00C41438">
        <w:trPr>
          <w:trHeight w:val="51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14:paraId="7C8DDE47" w14:textId="77777777" w:rsidR="00C41438" w:rsidRDefault="00C41438">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Akademik Personelin Yaş İtibariyle Dağılımı</w:t>
            </w:r>
          </w:p>
        </w:tc>
      </w:tr>
      <w:tr w:rsidR="00C41438" w14:paraId="654B82D3" w14:textId="77777777"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E503874" w14:textId="77777777" w:rsidR="00C41438" w:rsidRDefault="00C41438">
            <w:pPr>
              <w:autoSpaceDE w:val="0"/>
              <w:autoSpaceDN w:val="0"/>
              <w:adjustRightInd w:val="0"/>
              <w:spacing w:after="0" w:line="240" w:lineRule="auto"/>
              <w:jc w:val="center"/>
              <w:rPr>
                <w:rFonts w:eastAsia="Times New Roman"/>
                <w:color w:val="000000"/>
                <w:szCs w:val="24"/>
                <w:lang w:eastAsia="ko-KR"/>
              </w:rPr>
            </w:pPr>
          </w:p>
        </w:tc>
        <w:tc>
          <w:tcPr>
            <w:tcW w:w="7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6928021" w14:textId="77777777"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21-25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D4A1821" w14:textId="77777777"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26-30 Yaş</w:t>
            </w:r>
          </w:p>
        </w:tc>
        <w:tc>
          <w:tcPr>
            <w:tcW w:w="70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E8C6EEC" w14:textId="77777777"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31-35 Yaş</w:t>
            </w:r>
          </w:p>
        </w:tc>
        <w:tc>
          <w:tcPr>
            <w:tcW w:w="7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C8831C5" w14:textId="77777777"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36-40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FEA2AD6" w14:textId="77777777"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41-50 Yaş</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57A062A" w14:textId="77777777" w:rsidR="00C41438" w:rsidRDefault="00C41438">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51- Üzeri</w:t>
            </w:r>
          </w:p>
        </w:tc>
      </w:tr>
      <w:tr w:rsidR="00C41438" w14:paraId="3A65AC1B" w14:textId="77777777"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CE6C560" w14:textId="77777777" w:rsidR="00C41438" w:rsidRDefault="00C41438">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7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C2EBCDB" w14:textId="77777777"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80FF441" w14:textId="77777777" w:rsidR="00C41438" w:rsidRDefault="000D09B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1A1B28" w14:textId="77777777" w:rsidR="00C41438" w:rsidRDefault="000D09BC">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90BA8D" w14:textId="77777777" w:rsidR="00C41438" w:rsidRDefault="000D09BC">
            <w:pPr>
              <w:spacing w:after="0" w:line="240" w:lineRule="auto"/>
              <w:jc w:val="center"/>
              <w:rPr>
                <w:rFonts w:eastAsia="Times New Roman"/>
                <w:color w:val="000000"/>
                <w:szCs w:val="24"/>
                <w:lang w:eastAsia="ko-KR"/>
              </w:rPr>
            </w:pPr>
            <w:r>
              <w:rPr>
                <w:rFonts w:eastAsia="Times New Roman"/>
                <w:color w:val="000000"/>
                <w:szCs w:val="24"/>
                <w:lang w:eastAsia="ko-KR"/>
              </w:rPr>
              <w:t>16</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519814" w14:textId="77777777" w:rsidR="00C41438" w:rsidRDefault="00737789">
            <w:pPr>
              <w:spacing w:after="0" w:line="240" w:lineRule="auto"/>
              <w:jc w:val="center"/>
              <w:rPr>
                <w:rFonts w:eastAsia="Times New Roman"/>
                <w:color w:val="000000"/>
                <w:szCs w:val="24"/>
                <w:lang w:eastAsia="ko-KR"/>
              </w:rPr>
            </w:pPr>
            <w:r>
              <w:rPr>
                <w:rFonts w:eastAsia="Times New Roman"/>
                <w:color w:val="000000"/>
                <w:szCs w:val="24"/>
                <w:lang w:eastAsia="ko-KR"/>
              </w:rPr>
              <w:t>11</w:t>
            </w:r>
          </w:p>
        </w:tc>
        <w:tc>
          <w:tcPr>
            <w:tcW w:w="6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B43FDA0" w14:textId="77777777" w:rsidR="00C41438" w:rsidRDefault="00737789">
            <w:pPr>
              <w:spacing w:after="0" w:line="240" w:lineRule="auto"/>
              <w:jc w:val="center"/>
              <w:rPr>
                <w:rFonts w:eastAsia="Times New Roman"/>
                <w:color w:val="000000"/>
                <w:szCs w:val="24"/>
                <w:lang w:eastAsia="ko-KR"/>
              </w:rPr>
            </w:pPr>
            <w:r>
              <w:rPr>
                <w:rFonts w:eastAsia="Times New Roman"/>
                <w:color w:val="000000"/>
                <w:szCs w:val="24"/>
                <w:lang w:eastAsia="ko-KR"/>
              </w:rPr>
              <w:t>4</w:t>
            </w:r>
          </w:p>
        </w:tc>
      </w:tr>
      <w:tr w:rsidR="00C41438" w14:paraId="30B00B41" w14:textId="77777777" w:rsidTr="00C41438">
        <w:trPr>
          <w:trHeight w:val="306"/>
          <w:jc w:val="center"/>
        </w:trPr>
        <w:tc>
          <w:tcPr>
            <w:tcW w:w="101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885E80" w14:textId="77777777" w:rsidR="00C41438" w:rsidRDefault="00C41438">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70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9E3469" w14:textId="77777777" w:rsidR="00C41438" w:rsidRDefault="00C41438">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34D66CD" w14:textId="77777777" w:rsidR="00C41438" w:rsidRDefault="00737789">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DAB54" w14:textId="77777777" w:rsidR="00C41438" w:rsidRDefault="00737789">
            <w:pPr>
              <w:spacing w:after="0" w:line="240" w:lineRule="auto"/>
              <w:jc w:val="center"/>
              <w:rPr>
                <w:rFonts w:eastAsia="Times New Roman"/>
                <w:color w:val="000000"/>
                <w:szCs w:val="24"/>
                <w:lang w:eastAsia="ko-KR"/>
              </w:rPr>
            </w:pPr>
            <w:r>
              <w:rPr>
                <w:rFonts w:eastAsia="Times New Roman"/>
                <w:color w:val="000000"/>
                <w:szCs w:val="24"/>
                <w:lang w:eastAsia="ko-KR"/>
              </w:rPr>
              <w:t>16</w:t>
            </w:r>
          </w:p>
        </w:tc>
        <w:tc>
          <w:tcPr>
            <w:tcW w:w="7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527BBA" w14:textId="77777777" w:rsidR="00C41438" w:rsidRDefault="00737789">
            <w:pPr>
              <w:spacing w:after="0" w:line="240" w:lineRule="auto"/>
              <w:jc w:val="center"/>
              <w:rPr>
                <w:rFonts w:eastAsia="Times New Roman"/>
                <w:color w:val="000000"/>
                <w:szCs w:val="24"/>
                <w:lang w:eastAsia="ko-KR"/>
              </w:rPr>
            </w:pPr>
            <w:r>
              <w:rPr>
                <w:rFonts w:eastAsia="Times New Roman"/>
                <w:color w:val="000000"/>
                <w:szCs w:val="24"/>
                <w:lang w:eastAsia="ko-KR"/>
              </w:rPr>
              <w:t>43</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C61499D" w14:textId="77777777" w:rsidR="00C41438" w:rsidRDefault="00737789">
            <w:pPr>
              <w:spacing w:after="0" w:line="240" w:lineRule="auto"/>
              <w:jc w:val="center"/>
              <w:rPr>
                <w:rFonts w:eastAsia="Times New Roman"/>
                <w:color w:val="000000"/>
                <w:szCs w:val="24"/>
                <w:lang w:eastAsia="ko-KR"/>
              </w:rPr>
            </w:pPr>
            <w:r>
              <w:rPr>
                <w:rFonts w:eastAsia="Times New Roman"/>
                <w:color w:val="000000"/>
                <w:szCs w:val="24"/>
                <w:lang w:eastAsia="ko-KR"/>
              </w:rPr>
              <w:t>30</w:t>
            </w:r>
          </w:p>
        </w:tc>
        <w:tc>
          <w:tcPr>
            <w:tcW w:w="6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51EAF9" w14:textId="77777777" w:rsidR="00C41438" w:rsidRDefault="00737789">
            <w:pPr>
              <w:spacing w:after="0" w:line="240" w:lineRule="auto"/>
              <w:jc w:val="center"/>
              <w:rPr>
                <w:rFonts w:eastAsia="Times New Roman"/>
                <w:color w:val="000000"/>
                <w:szCs w:val="24"/>
                <w:lang w:eastAsia="ko-KR"/>
              </w:rPr>
            </w:pPr>
            <w:r>
              <w:rPr>
                <w:rFonts w:eastAsia="Times New Roman"/>
                <w:color w:val="000000"/>
                <w:szCs w:val="24"/>
                <w:lang w:eastAsia="ko-KR"/>
              </w:rPr>
              <w:t>11</w:t>
            </w:r>
          </w:p>
        </w:tc>
      </w:tr>
    </w:tbl>
    <w:p w14:paraId="6CAC8A50" w14:textId="77777777" w:rsidR="0013154A" w:rsidRDefault="0013154A" w:rsidP="00E3036C">
      <w:pPr>
        <w:spacing w:after="0" w:line="240" w:lineRule="auto"/>
        <w:ind w:left="708" w:hanging="282"/>
        <w:rPr>
          <w:rFonts w:eastAsia="Times New Roman"/>
          <w:b/>
          <w:color w:val="000000"/>
          <w:sz w:val="16"/>
          <w:szCs w:val="16"/>
          <w:lang w:eastAsia="ko-KR"/>
        </w:rPr>
      </w:pPr>
    </w:p>
    <w:p w14:paraId="324306C4" w14:textId="77777777" w:rsidR="0013154A" w:rsidRDefault="0013154A" w:rsidP="00E3036C">
      <w:pPr>
        <w:spacing w:after="0" w:line="240" w:lineRule="auto"/>
        <w:ind w:left="708" w:hanging="282"/>
        <w:rPr>
          <w:rFonts w:eastAsia="Times New Roman"/>
          <w:b/>
          <w:color w:val="000000"/>
          <w:sz w:val="16"/>
          <w:szCs w:val="16"/>
          <w:lang w:eastAsia="ko-KR"/>
        </w:rPr>
      </w:pPr>
    </w:p>
    <w:p w14:paraId="50674FAA" w14:textId="7F068DDE" w:rsidR="0013154A" w:rsidRDefault="00A558A0" w:rsidP="00045009">
      <w:pPr>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 xml:space="preserve">4.4- İdari </w:t>
      </w:r>
      <w:r w:rsidRPr="0039791B">
        <w:rPr>
          <w:rFonts w:eastAsia="Times New Roman"/>
          <w:b/>
          <w:color w:val="943634" w:themeColor="accent2" w:themeShade="BF"/>
          <w:szCs w:val="24"/>
          <w:lang w:eastAsia="ko-KR"/>
        </w:rPr>
        <w:t>Pe</w:t>
      </w:r>
      <w:r>
        <w:rPr>
          <w:rFonts w:eastAsia="Times New Roman"/>
          <w:b/>
          <w:color w:val="943634" w:themeColor="accent2" w:themeShade="BF"/>
          <w:szCs w:val="24"/>
          <w:lang w:eastAsia="ko-KR"/>
        </w:rPr>
        <w:t>rso</w:t>
      </w:r>
      <w:r w:rsidR="00045009">
        <w:rPr>
          <w:rFonts w:eastAsia="Times New Roman"/>
          <w:b/>
          <w:color w:val="943634" w:themeColor="accent2" w:themeShade="BF"/>
          <w:szCs w:val="24"/>
          <w:lang w:eastAsia="ko-KR"/>
        </w:rPr>
        <w:t>nelin Yaş Dağılımları</w:t>
      </w:r>
    </w:p>
    <w:p w14:paraId="26680B05" w14:textId="77777777" w:rsidR="008136DB" w:rsidRPr="00045009" w:rsidRDefault="008136DB" w:rsidP="00045009">
      <w:pPr>
        <w:jc w:val="both"/>
        <w:rPr>
          <w:rFonts w:eastAsia="Times New Roman"/>
          <w:b/>
          <w:color w:val="943634" w:themeColor="accent2" w:themeShade="BF"/>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82"/>
        <w:gridCol w:w="1152"/>
        <w:gridCol w:w="1470"/>
        <w:gridCol w:w="1334"/>
        <w:gridCol w:w="1188"/>
        <w:gridCol w:w="1182"/>
      </w:tblGrid>
      <w:tr w:rsidR="00EA2377" w14:paraId="1DC2178E" w14:textId="77777777" w:rsidTr="00EA2377">
        <w:trPr>
          <w:trHeight w:val="51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14:paraId="007B85A1" w14:textId="77777777"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Yaş İtibariyle Dağılımı</w:t>
            </w:r>
          </w:p>
        </w:tc>
      </w:tr>
      <w:tr w:rsidR="005B05E7" w14:paraId="56FCD436" w14:textId="77777777" w:rsidTr="005B05E7">
        <w:trPr>
          <w:trHeight w:val="306"/>
          <w:jc w:val="center"/>
        </w:trPr>
        <w:tc>
          <w:tcPr>
            <w:tcW w:w="83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A0E608E" w14:textId="77777777"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834"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49AEEE1" w14:textId="77777777"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21-25 Yaş</w:t>
            </w:r>
          </w:p>
        </w:tc>
        <w:tc>
          <w:tcPr>
            <w:tcW w:w="6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6CB143D" w14:textId="77777777"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26-30 Yaş</w:t>
            </w:r>
          </w:p>
        </w:tc>
        <w:tc>
          <w:tcPr>
            <w:tcW w:w="77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7D45495" w14:textId="77777777"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31-35 Yaş</w:t>
            </w:r>
          </w:p>
        </w:tc>
        <w:tc>
          <w:tcPr>
            <w:tcW w:w="70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7BDAB9A" w14:textId="77777777"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36-40 Yaş</w:t>
            </w:r>
          </w:p>
        </w:tc>
        <w:tc>
          <w:tcPr>
            <w:tcW w:w="6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26CF3C3" w14:textId="77777777"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41-50 Yaş</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D037E3" w14:textId="77777777" w:rsidR="00EA2377" w:rsidRDefault="00EA2377">
            <w:pPr>
              <w:autoSpaceDE w:val="0"/>
              <w:autoSpaceDN w:val="0"/>
              <w:adjustRightInd w:val="0"/>
              <w:spacing w:after="0" w:line="240" w:lineRule="auto"/>
              <w:jc w:val="center"/>
              <w:rPr>
                <w:rFonts w:eastAsia="Times New Roman"/>
                <w:color w:val="000000"/>
                <w:szCs w:val="22"/>
                <w:lang w:eastAsia="ko-KR"/>
              </w:rPr>
            </w:pPr>
            <w:r>
              <w:rPr>
                <w:rFonts w:eastAsia="Times New Roman"/>
                <w:color w:val="000000"/>
                <w:szCs w:val="22"/>
                <w:lang w:eastAsia="ko-KR"/>
              </w:rPr>
              <w:t>51- Üzeri</w:t>
            </w:r>
          </w:p>
        </w:tc>
      </w:tr>
      <w:tr w:rsidR="005B05E7" w14:paraId="03A693A0" w14:textId="77777777" w:rsidTr="005B05E7">
        <w:trPr>
          <w:trHeight w:val="306"/>
          <w:jc w:val="center"/>
        </w:trPr>
        <w:tc>
          <w:tcPr>
            <w:tcW w:w="83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65F6CE"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lastRenderedPageBreak/>
              <w:t>Kişi Sayısı</w:t>
            </w:r>
          </w:p>
        </w:tc>
        <w:tc>
          <w:tcPr>
            <w:tcW w:w="83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BA18D9"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45818C5"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7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BB1289"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DC2EADC"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B8D2A3"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6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59373"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3</w:t>
            </w:r>
          </w:p>
        </w:tc>
      </w:tr>
      <w:tr w:rsidR="005B05E7" w14:paraId="65DADF18" w14:textId="77777777" w:rsidTr="005B05E7">
        <w:trPr>
          <w:trHeight w:val="306"/>
          <w:jc w:val="center"/>
        </w:trPr>
        <w:tc>
          <w:tcPr>
            <w:tcW w:w="832"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87A035E"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834"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BE0075C"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12,5</w:t>
            </w:r>
          </w:p>
        </w:tc>
        <w:tc>
          <w:tcPr>
            <w:tcW w:w="607"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8748F0"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12,5</w:t>
            </w:r>
          </w:p>
        </w:tc>
        <w:tc>
          <w:tcPr>
            <w:tcW w:w="775"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D05E40C"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12,5</w:t>
            </w:r>
          </w:p>
        </w:tc>
        <w:tc>
          <w:tcPr>
            <w:tcW w:w="70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60A776E"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26" w:type="pct"/>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A946CFB"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25</w:t>
            </w:r>
          </w:p>
        </w:tc>
        <w:tc>
          <w:tcPr>
            <w:tcW w:w="623" w:type="pct"/>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25D7F7" w14:textId="77777777" w:rsidR="00EA2377" w:rsidRDefault="00C4570A">
            <w:pPr>
              <w:spacing w:after="0" w:line="240" w:lineRule="auto"/>
              <w:jc w:val="center"/>
              <w:rPr>
                <w:rFonts w:eastAsia="Times New Roman"/>
                <w:color w:val="000000"/>
                <w:szCs w:val="24"/>
                <w:lang w:eastAsia="ko-KR"/>
              </w:rPr>
            </w:pPr>
            <w:r>
              <w:rPr>
                <w:rFonts w:eastAsia="Times New Roman"/>
                <w:color w:val="000000"/>
                <w:szCs w:val="24"/>
                <w:lang w:eastAsia="ko-KR"/>
              </w:rPr>
              <w:t>37,5</w:t>
            </w:r>
          </w:p>
        </w:tc>
      </w:tr>
    </w:tbl>
    <w:p w14:paraId="18AD76AF" w14:textId="77777777" w:rsidR="0013154A" w:rsidRDefault="0013154A" w:rsidP="00E3036C">
      <w:pPr>
        <w:spacing w:after="0" w:line="240" w:lineRule="auto"/>
        <w:ind w:left="708" w:hanging="282"/>
        <w:rPr>
          <w:rFonts w:eastAsia="Times New Roman"/>
          <w:b/>
          <w:color w:val="943634" w:themeColor="accent2" w:themeShade="BF"/>
          <w:szCs w:val="24"/>
          <w:lang w:eastAsia="ko-KR"/>
        </w:rPr>
      </w:pPr>
    </w:p>
    <w:p w14:paraId="51AEDEAE" w14:textId="77777777" w:rsidR="008136DB" w:rsidRDefault="008136DB" w:rsidP="00E3036C">
      <w:pPr>
        <w:spacing w:after="0" w:line="240" w:lineRule="auto"/>
        <w:rPr>
          <w:rFonts w:eastAsia="Times New Roman"/>
          <w:b/>
          <w:color w:val="943634" w:themeColor="accent2" w:themeShade="BF"/>
          <w:szCs w:val="24"/>
          <w:lang w:eastAsia="ko-KR"/>
        </w:rPr>
      </w:pPr>
    </w:p>
    <w:p w14:paraId="3CA1A183" w14:textId="77777777" w:rsidR="008136DB" w:rsidRDefault="008136DB" w:rsidP="00E3036C">
      <w:pPr>
        <w:spacing w:after="0" w:line="240" w:lineRule="auto"/>
        <w:rPr>
          <w:rFonts w:eastAsia="Times New Roman"/>
          <w:b/>
          <w:color w:val="943634" w:themeColor="accent2" w:themeShade="BF"/>
          <w:szCs w:val="24"/>
          <w:lang w:eastAsia="ko-KR"/>
        </w:rPr>
      </w:pPr>
    </w:p>
    <w:p w14:paraId="1FBDF270" w14:textId="17A9F970" w:rsidR="004C6D18" w:rsidRPr="00D61B6A" w:rsidRDefault="00A558A0" w:rsidP="00E3036C">
      <w:pPr>
        <w:spacing w:after="0" w:line="240" w:lineRule="auto"/>
        <w:rPr>
          <w:rFonts w:eastAsia="Times New Roman"/>
          <w:b/>
          <w:color w:val="943634" w:themeColor="accent2" w:themeShade="BF"/>
          <w:szCs w:val="24"/>
          <w:lang w:eastAsia="ko-KR"/>
        </w:rPr>
      </w:pPr>
      <w:r>
        <w:rPr>
          <w:rFonts w:eastAsia="Times New Roman"/>
          <w:b/>
          <w:color w:val="943634" w:themeColor="accent2" w:themeShade="BF"/>
          <w:szCs w:val="24"/>
          <w:lang w:eastAsia="ko-KR"/>
        </w:rPr>
        <w:t>4.5</w:t>
      </w:r>
      <w:r w:rsidR="004C6D18" w:rsidRPr="0039791B">
        <w:rPr>
          <w:rFonts w:eastAsia="Times New Roman"/>
          <w:b/>
          <w:color w:val="943634" w:themeColor="accent2" w:themeShade="BF"/>
          <w:szCs w:val="24"/>
          <w:lang w:eastAsia="ko-KR"/>
        </w:rPr>
        <w:t>- İdari Personel</w:t>
      </w:r>
      <w:r w:rsidR="004C6D18" w:rsidRPr="0039791B">
        <w:rPr>
          <w:rFonts w:eastAsia="Times New Roman"/>
          <w:color w:val="943634" w:themeColor="accent2" w:themeShade="BF"/>
          <w:szCs w:val="24"/>
          <w:lang w:eastAsia="ko-KR"/>
        </w:rPr>
        <w:t xml:space="preserve"> </w:t>
      </w:r>
      <w:r w:rsidR="00D61B6A" w:rsidRPr="00D61B6A">
        <w:rPr>
          <w:rFonts w:eastAsia="Times New Roman"/>
          <w:b/>
          <w:color w:val="943634" w:themeColor="accent2" w:themeShade="BF"/>
          <w:szCs w:val="24"/>
          <w:lang w:eastAsia="ko-KR"/>
        </w:rPr>
        <w:t>Doluluk Oranları</w:t>
      </w:r>
    </w:p>
    <w:p w14:paraId="550A6FFA" w14:textId="77777777" w:rsidR="004C6D18" w:rsidRPr="00386975" w:rsidRDefault="004C6D18" w:rsidP="00E3036C">
      <w:pPr>
        <w:spacing w:after="0" w:line="240" w:lineRule="auto"/>
        <w:ind w:left="708" w:hanging="282"/>
        <w:rPr>
          <w:rFonts w:eastAsia="Times New Roman"/>
          <w:color w:val="000000"/>
          <w:sz w:val="16"/>
          <w:szCs w:val="16"/>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335"/>
        <w:gridCol w:w="1186"/>
        <w:gridCol w:w="1487"/>
        <w:gridCol w:w="1630"/>
        <w:gridCol w:w="1632"/>
      </w:tblGrid>
      <w:tr w:rsidR="00EA2377" w14:paraId="41C9F587" w14:textId="77777777" w:rsidTr="00EA2377">
        <w:trPr>
          <w:trHeight w:val="541"/>
        </w:trPr>
        <w:tc>
          <w:tcPr>
            <w:tcW w:w="5000" w:type="pct"/>
            <w:gridSpan w:val="6"/>
            <w:tcBorders>
              <w:top w:val="single" w:sz="4" w:space="0" w:color="auto"/>
              <w:left w:val="single" w:sz="4" w:space="0" w:color="auto"/>
              <w:bottom w:val="single" w:sz="4" w:space="0" w:color="auto"/>
              <w:right w:val="single" w:sz="4" w:space="0" w:color="auto"/>
            </w:tcBorders>
            <w:shd w:val="clear" w:color="auto" w:fill="FFB953"/>
            <w:vAlign w:val="center"/>
            <w:hideMark/>
          </w:tcPr>
          <w:p w14:paraId="0C76B9FE" w14:textId="77777777" w:rsidR="00EA2377" w:rsidRDefault="00EA2377">
            <w:pPr>
              <w:spacing w:after="0" w:line="240" w:lineRule="auto"/>
              <w:jc w:val="center"/>
              <w:rPr>
                <w:rFonts w:eastAsia="Times New Roman"/>
                <w:color w:val="000000"/>
                <w:szCs w:val="24"/>
                <w:lang w:eastAsia="ko-KR"/>
              </w:rPr>
            </w:pPr>
            <w:r>
              <w:rPr>
                <w:rFonts w:eastAsia="Times New Roman"/>
                <w:b/>
                <w:color w:val="000000"/>
                <w:szCs w:val="24"/>
                <w:lang w:eastAsia="ko-KR"/>
              </w:rPr>
              <w:t>İdari Personel</w:t>
            </w:r>
          </w:p>
        </w:tc>
      </w:tr>
      <w:tr w:rsidR="00EA2377" w14:paraId="744F3665" w14:textId="77777777" w:rsidTr="00EA2377">
        <w:trPr>
          <w:trHeight w:val="306"/>
        </w:trPr>
        <w:tc>
          <w:tcPr>
            <w:tcW w:w="1231" w:type="pct"/>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BDD14FB" w14:textId="77777777" w:rsidR="00EA2377" w:rsidRDefault="00EA2377">
            <w:pPr>
              <w:spacing w:after="0" w:line="240" w:lineRule="auto"/>
              <w:jc w:val="center"/>
              <w:rPr>
                <w:rFonts w:eastAsia="Times New Roman"/>
                <w:color w:val="000000"/>
                <w:szCs w:val="24"/>
                <w:lang w:eastAsia="ko-KR"/>
              </w:rPr>
            </w:pPr>
          </w:p>
        </w:tc>
        <w:tc>
          <w:tcPr>
            <w:tcW w:w="2078"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B7AD253"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Kadroların Doluluk Oranına Göre</w:t>
            </w:r>
          </w:p>
        </w:tc>
        <w:tc>
          <w:tcPr>
            <w:tcW w:w="1691"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E39EC8" w14:textId="77777777" w:rsidR="00EA2377" w:rsidRDefault="00EA2377">
            <w:pPr>
              <w:spacing w:after="0" w:line="240" w:lineRule="auto"/>
              <w:jc w:val="center"/>
              <w:rPr>
                <w:rFonts w:eastAsia="Times New Roman"/>
                <w:color w:val="000000"/>
                <w:sz w:val="20"/>
                <w:lang w:eastAsia="ko-KR"/>
              </w:rPr>
            </w:pPr>
            <w:r>
              <w:rPr>
                <w:rFonts w:eastAsia="Times New Roman"/>
                <w:color w:val="000000"/>
                <w:sz w:val="20"/>
                <w:lang w:eastAsia="ko-KR"/>
              </w:rPr>
              <w:t>Kadroların İstihdam Şekline Göre</w:t>
            </w:r>
          </w:p>
        </w:tc>
      </w:tr>
      <w:tr w:rsidR="00EA2377" w14:paraId="48749CDD" w14:textId="77777777" w:rsidTr="00EA2377">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6B56F" w14:textId="77777777" w:rsidR="00EA2377" w:rsidRDefault="00EA2377">
            <w:pPr>
              <w:spacing w:after="0" w:line="256" w:lineRule="auto"/>
              <w:rPr>
                <w:rFonts w:eastAsia="Times New Roman"/>
                <w:color w:val="000000"/>
                <w:szCs w:val="24"/>
                <w:lang w:eastAsia="ko-KR"/>
              </w:rPr>
            </w:pPr>
          </w:p>
        </w:tc>
        <w:tc>
          <w:tcPr>
            <w:tcW w:w="69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6CB16CD"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Dolu</w:t>
            </w:r>
          </w:p>
        </w:tc>
        <w:tc>
          <w:tcPr>
            <w:tcW w:w="61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368825"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Boş</w:t>
            </w:r>
          </w:p>
        </w:tc>
        <w:tc>
          <w:tcPr>
            <w:tcW w:w="77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11CCD5"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Toplam</w:t>
            </w:r>
          </w:p>
        </w:tc>
        <w:tc>
          <w:tcPr>
            <w:tcW w:w="84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8EBD59A"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Tam Zamanlı</w:t>
            </w:r>
          </w:p>
        </w:tc>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6E6711"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Yarı Zamanlı</w:t>
            </w:r>
          </w:p>
        </w:tc>
      </w:tr>
      <w:tr w:rsidR="00EA2377" w14:paraId="6ED9E48C" w14:textId="77777777" w:rsidTr="007E2018">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CB2B223"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Genel İdari Hizmetler</w:t>
            </w:r>
          </w:p>
        </w:tc>
        <w:tc>
          <w:tcPr>
            <w:tcW w:w="6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E68B91D"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7</w:t>
            </w:r>
          </w:p>
        </w:tc>
        <w:tc>
          <w:tcPr>
            <w:tcW w:w="61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292638F"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020624"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7</w:t>
            </w:r>
          </w:p>
        </w:tc>
        <w:tc>
          <w:tcPr>
            <w:tcW w:w="84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9B27ED3"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7</w:t>
            </w:r>
          </w:p>
        </w:tc>
        <w:tc>
          <w:tcPr>
            <w:tcW w:w="84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FB85D23"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14:paraId="7EAA0ACA" w14:textId="77777777" w:rsidTr="007E2018">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21D116"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SH</w:t>
            </w:r>
          </w:p>
        </w:tc>
        <w:tc>
          <w:tcPr>
            <w:tcW w:w="6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5F0725"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1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A1DB3A"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64102A"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CD2221"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A32408"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14:paraId="13F52697" w14:textId="77777777" w:rsidTr="007E2018">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C6CD6F3"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Teknik Hizmetler</w:t>
            </w:r>
          </w:p>
        </w:tc>
        <w:tc>
          <w:tcPr>
            <w:tcW w:w="692"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7F13F3"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1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42D2BCA"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3F5CE68"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5"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7FC4671"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6"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4275503"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14:paraId="7F393176" w14:textId="77777777" w:rsidTr="007E2018">
        <w:trPr>
          <w:trHeight w:val="306"/>
        </w:trPr>
        <w:tc>
          <w:tcPr>
            <w:tcW w:w="123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D621CF"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TOPLAM</w:t>
            </w:r>
          </w:p>
        </w:tc>
        <w:tc>
          <w:tcPr>
            <w:tcW w:w="69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DBC975"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8</w:t>
            </w:r>
          </w:p>
        </w:tc>
        <w:tc>
          <w:tcPr>
            <w:tcW w:w="61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CC5D62"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271DD8"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8</w:t>
            </w:r>
          </w:p>
        </w:tc>
        <w:tc>
          <w:tcPr>
            <w:tcW w:w="84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B0A582"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8</w:t>
            </w:r>
          </w:p>
        </w:tc>
        <w:tc>
          <w:tcPr>
            <w:tcW w:w="8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CA555A"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14:paraId="502B7EEB" w14:textId="77777777" w:rsidR="004C6D18" w:rsidRPr="0039791B" w:rsidRDefault="004C6D18" w:rsidP="00E3036C">
      <w:pPr>
        <w:spacing w:after="0" w:line="240" w:lineRule="auto"/>
        <w:ind w:left="708" w:firstLine="1"/>
        <w:rPr>
          <w:rFonts w:eastAsia="Times New Roman"/>
          <w:b/>
          <w:color w:val="000000"/>
          <w:szCs w:val="24"/>
          <w:lang w:eastAsia="ko-KR"/>
        </w:rPr>
      </w:pPr>
    </w:p>
    <w:p w14:paraId="2FB0CB5F" w14:textId="77777777" w:rsidR="008136DB" w:rsidRDefault="008136DB" w:rsidP="00E3036C">
      <w:pPr>
        <w:spacing w:after="0" w:line="240" w:lineRule="auto"/>
        <w:rPr>
          <w:rFonts w:eastAsia="Times New Roman"/>
          <w:b/>
          <w:color w:val="943634" w:themeColor="accent2" w:themeShade="BF"/>
          <w:szCs w:val="24"/>
          <w:lang w:eastAsia="ko-KR"/>
        </w:rPr>
      </w:pPr>
    </w:p>
    <w:p w14:paraId="2C76D8B9" w14:textId="77777777" w:rsidR="008136DB" w:rsidRDefault="008136DB" w:rsidP="00E3036C">
      <w:pPr>
        <w:spacing w:after="0" w:line="240" w:lineRule="auto"/>
        <w:rPr>
          <w:rFonts w:eastAsia="Times New Roman"/>
          <w:b/>
          <w:color w:val="943634" w:themeColor="accent2" w:themeShade="BF"/>
          <w:szCs w:val="24"/>
          <w:lang w:eastAsia="ko-KR"/>
        </w:rPr>
      </w:pPr>
    </w:p>
    <w:p w14:paraId="6665098C" w14:textId="77777777" w:rsidR="004C6D18" w:rsidRPr="0039791B" w:rsidRDefault="00A558A0" w:rsidP="00E3036C">
      <w:pPr>
        <w:spacing w:after="0" w:line="240" w:lineRule="auto"/>
        <w:rPr>
          <w:rFonts w:eastAsia="Times New Roman"/>
          <w:b/>
          <w:color w:val="943634" w:themeColor="accent2" w:themeShade="BF"/>
          <w:szCs w:val="24"/>
          <w:lang w:eastAsia="ko-KR"/>
        </w:rPr>
      </w:pPr>
      <w:r>
        <w:rPr>
          <w:rFonts w:eastAsia="Times New Roman"/>
          <w:b/>
          <w:color w:val="943634" w:themeColor="accent2" w:themeShade="BF"/>
          <w:szCs w:val="24"/>
          <w:lang w:eastAsia="ko-KR"/>
        </w:rPr>
        <w:t>4.6</w:t>
      </w:r>
      <w:r w:rsidR="004C6D18" w:rsidRPr="0039791B">
        <w:rPr>
          <w:rFonts w:eastAsia="Times New Roman"/>
          <w:b/>
          <w:color w:val="943634" w:themeColor="accent2" w:themeShade="BF"/>
          <w:szCs w:val="24"/>
          <w:lang w:eastAsia="ko-KR"/>
        </w:rPr>
        <w:t>- İdari Personelin Eğitim Durumu</w:t>
      </w:r>
    </w:p>
    <w:p w14:paraId="4D2C1F9E" w14:textId="77777777" w:rsidR="004C6D18" w:rsidRPr="0039791B" w:rsidRDefault="004C6D18" w:rsidP="00E3036C">
      <w:pPr>
        <w:spacing w:after="0" w:line="240" w:lineRule="auto"/>
        <w:ind w:left="708" w:firstLine="1"/>
        <w:rPr>
          <w:rFonts w:eastAsia="Times New Roman"/>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530"/>
        <w:gridCol w:w="1516"/>
        <w:gridCol w:w="1508"/>
        <w:gridCol w:w="1508"/>
        <w:gridCol w:w="1916"/>
      </w:tblGrid>
      <w:tr w:rsidR="00EA2377" w14:paraId="2FB58EC8" w14:textId="77777777" w:rsidTr="00EA2377">
        <w:trPr>
          <w:trHeight w:val="511"/>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B953"/>
            <w:vAlign w:val="center"/>
            <w:hideMark/>
          </w:tcPr>
          <w:p w14:paraId="30C5CF7C" w14:textId="77777777"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Eğitim Durumu</w:t>
            </w:r>
          </w:p>
        </w:tc>
      </w:tr>
      <w:tr w:rsidR="00EA2377" w14:paraId="58AE42C9" w14:textId="777777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33541D" w14:textId="77777777"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80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2EC4FC"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İlköğretim</w:t>
            </w:r>
          </w:p>
        </w:tc>
        <w:tc>
          <w:tcPr>
            <w:tcW w:w="7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447D953"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Lise</w:t>
            </w:r>
          </w:p>
        </w:tc>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36946EF"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Ön Lisans</w:t>
            </w:r>
          </w:p>
        </w:tc>
        <w:tc>
          <w:tcPr>
            <w:tcW w:w="79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8D2E303"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Lisans</w:t>
            </w:r>
          </w:p>
        </w:tc>
        <w:tc>
          <w:tcPr>
            <w:tcW w:w="101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D5BE007"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 xml:space="preserve">Y.L. ve </w:t>
            </w:r>
            <w:proofErr w:type="spellStart"/>
            <w:r>
              <w:rPr>
                <w:rFonts w:eastAsia="Times New Roman"/>
                <w:color w:val="000000"/>
                <w:szCs w:val="24"/>
                <w:lang w:eastAsia="ko-KR"/>
              </w:rPr>
              <w:t>Dokt</w:t>
            </w:r>
            <w:proofErr w:type="spellEnd"/>
            <w:r>
              <w:rPr>
                <w:rFonts w:eastAsia="Times New Roman"/>
                <w:color w:val="000000"/>
                <w:szCs w:val="24"/>
                <w:lang w:eastAsia="ko-KR"/>
              </w:rPr>
              <w:t>.</w:t>
            </w:r>
          </w:p>
        </w:tc>
      </w:tr>
      <w:tr w:rsidR="00EA2377" w14:paraId="3803C523" w14:textId="777777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3044F57B"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806"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608A4F11"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9"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350821C8"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1404D0FF"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795"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17D28A3A"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1010"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030D8068"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EA2377" w14:paraId="029F2368" w14:textId="77777777" w:rsidTr="00EA2377">
        <w:trPr>
          <w:trHeight w:val="306"/>
          <w:jc w:val="center"/>
        </w:trPr>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3AEA1C5"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8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D80A2B6"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AEEF709"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12,5</w:t>
            </w:r>
          </w:p>
        </w:tc>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C87E2B9"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25</w:t>
            </w:r>
          </w:p>
        </w:tc>
        <w:tc>
          <w:tcPr>
            <w:tcW w:w="79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4118D80" w14:textId="77777777" w:rsidR="00EA2377" w:rsidRDefault="00073EAB">
            <w:pPr>
              <w:spacing w:after="0" w:line="240" w:lineRule="auto"/>
              <w:jc w:val="center"/>
              <w:rPr>
                <w:rFonts w:eastAsia="Times New Roman"/>
                <w:color w:val="000000"/>
                <w:szCs w:val="24"/>
                <w:lang w:eastAsia="ko-KR"/>
              </w:rPr>
            </w:pPr>
            <w:r>
              <w:rPr>
                <w:rFonts w:eastAsia="Times New Roman"/>
                <w:color w:val="000000"/>
                <w:szCs w:val="24"/>
                <w:lang w:eastAsia="ko-KR"/>
              </w:rPr>
              <w:t>62,5</w:t>
            </w:r>
          </w:p>
        </w:tc>
        <w:tc>
          <w:tcPr>
            <w:tcW w:w="101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06E4D7A"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14:paraId="2E1DF758" w14:textId="77777777" w:rsidR="004C6D18" w:rsidRPr="0039791B" w:rsidRDefault="004C6D18" w:rsidP="00E3036C">
      <w:pPr>
        <w:spacing w:after="0" w:line="240" w:lineRule="auto"/>
        <w:ind w:left="540"/>
        <w:rPr>
          <w:rFonts w:eastAsia="Times New Roman"/>
          <w:color w:val="000000"/>
          <w:szCs w:val="24"/>
          <w:lang w:eastAsia="ko-KR"/>
        </w:rPr>
      </w:pPr>
    </w:p>
    <w:p w14:paraId="4EA6A50A" w14:textId="77777777" w:rsidR="008136DB" w:rsidRDefault="008136DB" w:rsidP="00045009">
      <w:pPr>
        <w:spacing w:after="0" w:line="240" w:lineRule="auto"/>
        <w:rPr>
          <w:rFonts w:eastAsia="Times New Roman"/>
          <w:b/>
          <w:color w:val="943634" w:themeColor="accent2" w:themeShade="BF"/>
          <w:szCs w:val="24"/>
          <w:lang w:eastAsia="ko-KR"/>
        </w:rPr>
      </w:pPr>
    </w:p>
    <w:p w14:paraId="6A1658B5" w14:textId="77777777" w:rsidR="008136DB" w:rsidRDefault="008136DB" w:rsidP="00045009">
      <w:pPr>
        <w:spacing w:after="0" w:line="240" w:lineRule="auto"/>
        <w:rPr>
          <w:rFonts w:eastAsia="Times New Roman"/>
          <w:b/>
          <w:color w:val="943634" w:themeColor="accent2" w:themeShade="BF"/>
          <w:szCs w:val="24"/>
          <w:lang w:eastAsia="ko-KR"/>
        </w:rPr>
      </w:pPr>
    </w:p>
    <w:p w14:paraId="5BD9F21A" w14:textId="03FA96B0" w:rsidR="005E4CFE" w:rsidRDefault="00D61B6A" w:rsidP="00045009">
      <w:pPr>
        <w:spacing w:after="0" w:line="240" w:lineRule="auto"/>
        <w:rPr>
          <w:rFonts w:eastAsia="Times New Roman"/>
          <w:b/>
          <w:color w:val="943634" w:themeColor="accent2" w:themeShade="BF"/>
          <w:szCs w:val="24"/>
          <w:lang w:eastAsia="ko-KR"/>
        </w:rPr>
      </w:pPr>
      <w:r>
        <w:rPr>
          <w:rFonts w:eastAsia="Times New Roman"/>
          <w:b/>
          <w:color w:val="943634" w:themeColor="accent2" w:themeShade="BF"/>
          <w:szCs w:val="24"/>
          <w:lang w:eastAsia="ko-KR"/>
        </w:rPr>
        <w:t>4.7</w:t>
      </w:r>
      <w:r w:rsidR="004C6D18" w:rsidRPr="0039791B">
        <w:rPr>
          <w:rFonts w:eastAsia="Times New Roman"/>
          <w:b/>
          <w:color w:val="943634" w:themeColor="accent2" w:themeShade="BF"/>
          <w:szCs w:val="24"/>
          <w:lang w:eastAsia="ko-KR"/>
        </w:rPr>
        <w:t>- İdari Personelin Hizmet Süreleri</w:t>
      </w:r>
    </w:p>
    <w:p w14:paraId="5329BE90" w14:textId="77777777" w:rsidR="00045009" w:rsidRPr="00045009" w:rsidRDefault="00045009" w:rsidP="00045009">
      <w:pPr>
        <w:spacing w:after="0" w:line="240" w:lineRule="auto"/>
        <w:rPr>
          <w:rFonts w:eastAsia="Times New Roman"/>
          <w:b/>
          <w:color w:val="943634" w:themeColor="accent2" w:themeShade="BF"/>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186"/>
        <w:gridCol w:w="1182"/>
        <w:gridCol w:w="1341"/>
        <w:gridCol w:w="1484"/>
        <w:gridCol w:w="1484"/>
        <w:gridCol w:w="1330"/>
      </w:tblGrid>
      <w:tr w:rsidR="00EA2377" w14:paraId="7419D523" w14:textId="77777777" w:rsidTr="00EA2377">
        <w:trPr>
          <w:trHeight w:val="301"/>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B953"/>
            <w:vAlign w:val="center"/>
            <w:hideMark/>
          </w:tcPr>
          <w:p w14:paraId="03808278" w14:textId="77777777" w:rsidR="00EA2377" w:rsidRDefault="00EA2377">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 Personelin Hizmet Süresi</w:t>
            </w:r>
          </w:p>
        </w:tc>
      </w:tr>
      <w:tr w:rsidR="00EA2377" w14:paraId="33B8C286" w14:textId="777777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E128B9D" w14:textId="77777777" w:rsidR="00EA2377" w:rsidRDefault="00EA2377">
            <w:pPr>
              <w:autoSpaceDE w:val="0"/>
              <w:autoSpaceDN w:val="0"/>
              <w:adjustRightInd w:val="0"/>
              <w:spacing w:after="0" w:line="240" w:lineRule="auto"/>
              <w:jc w:val="center"/>
              <w:rPr>
                <w:rFonts w:eastAsia="Times New Roman"/>
                <w:color w:val="000000"/>
                <w:szCs w:val="24"/>
                <w:lang w:eastAsia="ko-KR"/>
              </w:rPr>
            </w:pPr>
          </w:p>
        </w:tc>
        <w:tc>
          <w:tcPr>
            <w:tcW w:w="62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882CF17"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 – 3 Yıl</w:t>
            </w:r>
          </w:p>
        </w:tc>
        <w:tc>
          <w:tcPr>
            <w:tcW w:w="623"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D4F8304"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4 – 6 Yıl</w:t>
            </w:r>
          </w:p>
        </w:tc>
        <w:tc>
          <w:tcPr>
            <w:tcW w:w="707"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620C3D"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7 – 10 Yıl</w:t>
            </w:r>
          </w:p>
        </w:tc>
        <w:tc>
          <w:tcPr>
            <w:tcW w:w="78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7C6D8F"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11 – 15 Yıl</w:t>
            </w:r>
          </w:p>
        </w:tc>
        <w:tc>
          <w:tcPr>
            <w:tcW w:w="78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A83C1EC"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16 – 20 Yıl</w:t>
            </w:r>
          </w:p>
        </w:tc>
        <w:tc>
          <w:tcPr>
            <w:tcW w:w="7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BB32C56" w14:textId="77777777" w:rsidR="00EA2377" w:rsidRDefault="00EA2377">
            <w:pPr>
              <w:autoSpaceDE w:val="0"/>
              <w:autoSpaceDN w:val="0"/>
              <w:adjustRightInd w:val="0"/>
              <w:spacing w:after="0" w:line="240" w:lineRule="auto"/>
              <w:jc w:val="center"/>
              <w:rPr>
                <w:rFonts w:eastAsia="Times New Roman"/>
                <w:color w:val="000000"/>
                <w:szCs w:val="24"/>
                <w:lang w:eastAsia="ko-KR"/>
              </w:rPr>
            </w:pPr>
            <w:r>
              <w:rPr>
                <w:rFonts w:eastAsia="Times New Roman"/>
                <w:color w:val="000000"/>
                <w:szCs w:val="24"/>
                <w:lang w:eastAsia="ko-KR"/>
              </w:rPr>
              <w:t>21 - Üzeri</w:t>
            </w:r>
          </w:p>
        </w:tc>
      </w:tr>
      <w:tr w:rsidR="00EA2377" w14:paraId="3266FD29" w14:textId="777777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520B5C01"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Kişi Sayısı</w:t>
            </w:r>
          </w:p>
        </w:tc>
        <w:tc>
          <w:tcPr>
            <w:tcW w:w="625"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18D57D97" w14:textId="77777777" w:rsidR="00EA2377" w:rsidRDefault="00EA2377">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23"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513FBA8F"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7"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14E4DC57"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782"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2AE5A7A9"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3</w:t>
            </w:r>
          </w:p>
        </w:tc>
        <w:tc>
          <w:tcPr>
            <w:tcW w:w="782" w:type="pct"/>
            <w:tcBorders>
              <w:top w:val="single" w:sz="4" w:space="0" w:color="auto"/>
              <w:left w:val="single" w:sz="4" w:space="0" w:color="auto"/>
              <w:bottom w:val="single" w:sz="4" w:space="0" w:color="auto"/>
              <w:right w:val="single" w:sz="4" w:space="0" w:color="auto"/>
            </w:tcBorders>
            <w:shd w:val="clear" w:color="auto" w:fill="DAAADA"/>
            <w:hideMark/>
          </w:tcPr>
          <w:p w14:paraId="475DBEC2"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1" w:type="pct"/>
            <w:tcBorders>
              <w:top w:val="single" w:sz="4" w:space="0" w:color="auto"/>
              <w:left w:val="single" w:sz="4" w:space="0" w:color="auto"/>
              <w:bottom w:val="single" w:sz="4" w:space="0" w:color="auto"/>
              <w:right w:val="single" w:sz="4" w:space="0" w:color="auto"/>
            </w:tcBorders>
            <w:shd w:val="clear" w:color="auto" w:fill="DAAADA"/>
            <w:vAlign w:val="center"/>
            <w:hideMark/>
          </w:tcPr>
          <w:p w14:paraId="726BF370"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2</w:t>
            </w:r>
          </w:p>
        </w:tc>
      </w:tr>
      <w:tr w:rsidR="00EA2377" w14:paraId="38DF6648" w14:textId="77777777" w:rsidTr="00EA2377">
        <w:trPr>
          <w:trHeight w:val="306"/>
          <w:jc w:val="center"/>
        </w:trPr>
        <w:tc>
          <w:tcPr>
            <w:tcW w:w="78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40ACFE8" w14:textId="77777777" w:rsidR="00EA2377" w:rsidRDefault="00EA2377">
            <w:pPr>
              <w:spacing w:after="0" w:line="240" w:lineRule="auto"/>
              <w:rPr>
                <w:rFonts w:eastAsia="Times New Roman"/>
                <w:color w:val="000000"/>
                <w:szCs w:val="24"/>
                <w:lang w:eastAsia="ko-KR"/>
              </w:rPr>
            </w:pPr>
            <w:r>
              <w:rPr>
                <w:rFonts w:eastAsia="Times New Roman"/>
                <w:color w:val="000000"/>
                <w:szCs w:val="24"/>
                <w:lang w:eastAsia="ko-KR"/>
              </w:rPr>
              <w:t>Yüzde %</w:t>
            </w:r>
          </w:p>
        </w:tc>
        <w:tc>
          <w:tcPr>
            <w:tcW w:w="62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DD6D219"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12,5</w:t>
            </w:r>
          </w:p>
        </w:tc>
        <w:tc>
          <w:tcPr>
            <w:tcW w:w="62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46C240"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7"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9701CC"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25</w:t>
            </w:r>
          </w:p>
        </w:tc>
        <w:tc>
          <w:tcPr>
            <w:tcW w:w="78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A2C9BD8"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37,5</w:t>
            </w:r>
          </w:p>
        </w:tc>
        <w:tc>
          <w:tcPr>
            <w:tcW w:w="782" w:type="pc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C6371CD"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E11B87C" w14:textId="77777777" w:rsidR="00EA2377" w:rsidRDefault="006F2CBC">
            <w:pPr>
              <w:spacing w:after="0" w:line="240" w:lineRule="auto"/>
              <w:jc w:val="center"/>
              <w:rPr>
                <w:rFonts w:eastAsia="Times New Roman"/>
                <w:color w:val="000000"/>
                <w:szCs w:val="24"/>
                <w:lang w:eastAsia="ko-KR"/>
              </w:rPr>
            </w:pPr>
            <w:r>
              <w:rPr>
                <w:rFonts w:eastAsia="Times New Roman"/>
                <w:color w:val="000000"/>
                <w:szCs w:val="24"/>
                <w:lang w:eastAsia="ko-KR"/>
              </w:rPr>
              <w:t>25</w:t>
            </w:r>
          </w:p>
        </w:tc>
      </w:tr>
    </w:tbl>
    <w:p w14:paraId="0F415019" w14:textId="301A0A68" w:rsidR="00D61B6A" w:rsidRDefault="00D61B6A" w:rsidP="00E3036C">
      <w:pPr>
        <w:keepNext/>
        <w:keepLines/>
        <w:spacing w:before="200" w:after="0" w:line="240" w:lineRule="auto"/>
        <w:outlineLvl w:val="2"/>
        <w:rPr>
          <w:rFonts w:eastAsia="Times New Roman"/>
          <w:b/>
          <w:bCs/>
          <w:iCs/>
          <w:color w:val="000000"/>
          <w:szCs w:val="24"/>
          <w:lang w:eastAsia="ko-KR"/>
        </w:rPr>
      </w:pPr>
    </w:p>
    <w:p w14:paraId="720E0481" w14:textId="77777777" w:rsidR="00D61B6A" w:rsidRDefault="00D61B6A" w:rsidP="00E3036C">
      <w:pPr>
        <w:keepNext/>
        <w:keepLines/>
        <w:spacing w:before="200" w:after="0" w:line="240" w:lineRule="auto"/>
        <w:outlineLvl w:val="2"/>
        <w:rPr>
          <w:rFonts w:eastAsia="Times New Roman"/>
          <w:b/>
          <w:bCs/>
          <w:iCs/>
          <w:color w:val="000000"/>
          <w:szCs w:val="24"/>
          <w:lang w:eastAsia="ko-KR"/>
        </w:rPr>
      </w:pPr>
    </w:p>
    <w:p w14:paraId="619EE817" w14:textId="77777777" w:rsidR="00D61B6A" w:rsidRDefault="00D61B6A" w:rsidP="00E3036C">
      <w:pPr>
        <w:keepNext/>
        <w:keepLines/>
        <w:spacing w:before="200" w:after="0" w:line="240" w:lineRule="auto"/>
        <w:outlineLvl w:val="2"/>
        <w:rPr>
          <w:rFonts w:eastAsia="Times New Roman"/>
          <w:b/>
          <w:bCs/>
          <w:iCs/>
          <w:color w:val="000000"/>
          <w:szCs w:val="24"/>
          <w:lang w:eastAsia="ko-KR"/>
        </w:rPr>
      </w:pPr>
    </w:p>
    <w:p w14:paraId="241ADC09" w14:textId="6F9C3AF9" w:rsidR="004C6D18" w:rsidRPr="0039791B" w:rsidRDefault="00FD74CB" w:rsidP="00E3036C">
      <w:pPr>
        <w:keepNext/>
        <w:keepLines/>
        <w:spacing w:before="200" w:after="0" w:line="240" w:lineRule="auto"/>
        <w:outlineLvl w:val="2"/>
        <w:rPr>
          <w:rFonts w:eastAsia="Times New Roman"/>
          <w:bCs/>
          <w:i/>
          <w:iCs/>
          <w:color w:val="000000"/>
          <w:szCs w:val="24"/>
          <w:lang w:eastAsia="ko-KR"/>
        </w:rPr>
      </w:pPr>
      <w:r>
        <w:rPr>
          <w:rFonts w:eastAsia="Times New Roman"/>
          <w:b/>
          <w:bCs/>
          <w:iCs/>
          <w:color w:val="000000"/>
          <w:szCs w:val="24"/>
          <w:lang w:eastAsia="ko-KR"/>
        </w:rPr>
        <w:t xml:space="preserve">5- </w:t>
      </w:r>
      <w:r w:rsidR="00D61B6A" w:rsidRPr="0039791B">
        <w:rPr>
          <w:rFonts w:eastAsia="Times New Roman"/>
          <w:b/>
          <w:bCs/>
          <w:iCs/>
          <w:color w:val="000000"/>
          <w:szCs w:val="24"/>
          <w:lang w:eastAsia="ko-KR"/>
        </w:rPr>
        <w:t>S</w:t>
      </w:r>
      <w:r w:rsidR="00D61B6A">
        <w:rPr>
          <w:rFonts w:eastAsia="Times New Roman"/>
          <w:b/>
          <w:bCs/>
          <w:iCs/>
          <w:color w:val="000000"/>
          <w:szCs w:val="24"/>
          <w:lang w:eastAsia="ko-KR"/>
        </w:rPr>
        <w:t>UNU</w:t>
      </w:r>
      <w:r w:rsidR="00D61B6A" w:rsidRPr="0039791B">
        <w:rPr>
          <w:rFonts w:eastAsia="Times New Roman"/>
          <w:b/>
          <w:bCs/>
          <w:iCs/>
          <w:color w:val="000000"/>
          <w:szCs w:val="24"/>
          <w:lang w:eastAsia="ko-KR"/>
        </w:rPr>
        <w:t>LAN HİZMETLER</w:t>
      </w:r>
    </w:p>
    <w:p w14:paraId="35780EED" w14:textId="77777777"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ab/>
      </w:r>
      <w:r w:rsidRPr="0039791B">
        <w:rPr>
          <w:rFonts w:eastAsia="Times New Roman"/>
          <w:color w:val="000000"/>
          <w:szCs w:val="24"/>
          <w:lang w:eastAsia="ko-KR"/>
        </w:rPr>
        <w:tab/>
      </w:r>
    </w:p>
    <w:p w14:paraId="59E162C7" w14:textId="77777777" w:rsidR="00593424" w:rsidRPr="0039791B" w:rsidRDefault="00593424" w:rsidP="00593424">
      <w:pPr>
        <w:spacing w:after="0" w:line="240" w:lineRule="auto"/>
        <w:ind w:left="708" w:firstLine="1"/>
        <w:rPr>
          <w:rFonts w:eastAsia="Times New Roman"/>
          <w:color w:val="76923C" w:themeColor="accent3" w:themeShade="BF"/>
          <w:szCs w:val="24"/>
          <w:lang w:eastAsia="ko-KR"/>
        </w:rPr>
      </w:pPr>
      <w:r w:rsidRPr="0039791B">
        <w:rPr>
          <w:rFonts w:eastAsia="Times New Roman"/>
          <w:b/>
          <w:color w:val="76923C" w:themeColor="accent3" w:themeShade="BF"/>
          <w:szCs w:val="24"/>
          <w:lang w:eastAsia="ko-KR"/>
        </w:rPr>
        <w:t>5.1- Eğitim Hizmetleri</w:t>
      </w:r>
    </w:p>
    <w:p w14:paraId="36974D7A" w14:textId="77777777" w:rsidR="00593424" w:rsidRPr="0039791B" w:rsidRDefault="00593424" w:rsidP="00593424">
      <w:pPr>
        <w:spacing w:after="0" w:line="240" w:lineRule="auto"/>
        <w:ind w:left="708" w:firstLine="708"/>
        <w:rPr>
          <w:rFonts w:eastAsia="Times New Roman"/>
          <w:color w:val="000000"/>
          <w:szCs w:val="24"/>
          <w:lang w:eastAsia="ko-KR"/>
        </w:rPr>
      </w:pPr>
    </w:p>
    <w:p w14:paraId="65840B59" w14:textId="204BDA2C" w:rsidR="00593424" w:rsidRPr="0039791B" w:rsidRDefault="00593424" w:rsidP="00593424">
      <w:pPr>
        <w:spacing w:after="0" w:line="240" w:lineRule="auto"/>
        <w:ind w:left="1416" w:hanging="282"/>
        <w:rPr>
          <w:rFonts w:eastAsia="Times New Roman"/>
          <w:color w:val="000000"/>
          <w:szCs w:val="24"/>
          <w:lang w:eastAsia="ko-KR"/>
        </w:rPr>
      </w:pPr>
      <w:r w:rsidRPr="0039791B">
        <w:rPr>
          <w:rFonts w:eastAsia="Times New Roman"/>
          <w:b/>
          <w:color w:val="000000"/>
          <w:szCs w:val="24"/>
          <w:lang w:eastAsia="ko-KR"/>
        </w:rPr>
        <w:t xml:space="preserve">5.1.1- </w:t>
      </w:r>
      <w:r w:rsidR="00D61B6A">
        <w:rPr>
          <w:rFonts w:eastAsia="Times New Roman"/>
          <w:b/>
          <w:color w:val="000000"/>
          <w:szCs w:val="24"/>
          <w:lang w:eastAsia="ko-KR"/>
        </w:rPr>
        <w:t xml:space="preserve">Lisans </w:t>
      </w:r>
      <w:r w:rsidRPr="0039791B">
        <w:rPr>
          <w:rFonts w:eastAsia="Times New Roman"/>
          <w:b/>
          <w:color w:val="000000"/>
          <w:szCs w:val="24"/>
          <w:lang w:eastAsia="ko-KR"/>
        </w:rPr>
        <w:t>Öğrenci Sayıları</w:t>
      </w:r>
    </w:p>
    <w:p w14:paraId="15B440DB" w14:textId="77777777" w:rsidR="00593424" w:rsidRPr="0039791B" w:rsidRDefault="00593424" w:rsidP="00593424">
      <w:pPr>
        <w:spacing w:after="0" w:line="240" w:lineRule="auto"/>
        <w:ind w:left="-567"/>
        <w:rPr>
          <w:rFonts w:eastAsia="Times New Roman"/>
          <w:color w:val="000000"/>
          <w:szCs w:val="24"/>
          <w:lang w:eastAsia="ko-KR"/>
        </w:rPr>
      </w:pPr>
      <w:r>
        <w:rPr>
          <w:rFonts w:eastAsia="Times New Roman"/>
          <w:color w:val="000000"/>
          <w:szCs w:val="24"/>
          <w:lang w:eastAsia="ko-KR"/>
        </w:rPr>
        <w:t xml:space="preserve"> </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864"/>
        <w:gridCol w:w="575"/>
        <w:gridCol w:w="576"/>
        <w:gridCol w:w="722"/>
        <w:gridCol w:w="576"/>
        <w:gridCol w:w="576"/>
        <w:gridCol w:w="902"/>
        <w:gridCol w:w="866"/>
        <w:gridCol w:w="1009"/>
        <w:gridCol w:w="1158"/>
        <w:gridCol w:w="13"/>
      </w:tblGrid>
      <w:tr w:rsidR="00A74D97" w:rsidRPr="0039791B" w14:paraId="1DDEB09F" w14:textId="77777777" w:rsidTr="00A1016A">
        <w:trPr>
          <w:trHeight w:val="307"/>
          <w:jc w:val="center"/>
        </w:trPr>
        <w:tc>
          <w:tcPr>
            <w:tcW w:w="864" w:type="dxa"/>
            <w:shd w:val="clear" w:color="auto" w:fill="FFB953"/>
          </w:tcPr>
          <w:p w14:paraId="3C92C51D" w14:textId="77777777" w:rsidR="00A74D97" w:rsidRDefault="00A74D97" w:rsidP="00C70A7F">
            <w:pPr>
              <w:spacing w:after="0" w:line="240" w:lineRule="auto"/>
              <w:jc w:val="center"/>
              <w:rPr>
                <w:rFonts w:eastAsia="Times New Roman"/>
                <w:b/>
                <w:color w:val="000000"/>
                <w:szCs w:val="24"/>
                <w:lang w:eastAsia="ko-KR"/>
              </w:rPr>
            </w:pPr>
          </w:p>
        </w:tc>
        <w:tc>
          <w:tcPr>
            <w:tcW w:w="8837" w:type="dxa"/>
            <w:gridSpan w:val="11"/>
            <w:shd w:val="clear" w:color="auto" w:fill="FFB953"/>
            <w:vAlign w:val="center"/>
          </w:tcPr>
          <w:p w14:paraId="3F28DE23" w14:textId="4ACD2F0C" w:rsidR="00A74D97" w:rsidRPr="0039791B" w:rsidRDefault="00A74D97" w:rsidP="00C70A7F">
            <w:pPr>
              <w:spacing w:after="0" w:line="240" w:lineRule="auto"/>
              <w:jc w:val="center"/>
              <w:rPr>
                <w:rFonts w:eastAsia="Times New Roman"/>
                <w:b/>
                <w:color w:val="000000"/>
                <w:szCs w:val="24"/>
                <w:lang w:eastAsia="ko-KR"/>
              </w:rPr>
            </w:pPr>
            <w:r>
              <w:rPr>
                <w:rFonts w:eastAsia="Times New Roman"/>
                <w:b/>
                <w:color w:val="000000"/>
                <w:szCs w:val="24"/>
                <w:lang w:eastAsia="ko-KR"/>
              </w:rPr>
              <w:t xml:space="preserve">2022-2023 Öğretim Yılı Güz </w:t>
            </w:r>
            <w:r w:rsidRPr="0039791B">
              <w:rPr>
                <w:rFonts w:eastAsia="Times New Roman"/>
                <w:b/>
                <w:color w:val="000000"/>
                <w:szCs w:val="24"/>
                <w:lang w:eastAsia="ko-KR"/>
              </w:rPr>
              <w:t>Dönemi İtibari İle Kayıtlı Öğrenci Sayıları</w:t>
            </w:r>
          </w:p>
        </w:tc>
      </w:tr>
      <w:tr w:rsidR="00A74D97" w:rsidRPr="0039791B" w14:paraId="0A8A63D2" w14:textId="77777777" w:rsidTr="00A1016A">
        <w:trPr>
          <w:trHeight w:val="315"/>
          <w:jc w:val="center"/>
        </w:trPr>
        <w:tc>
          <w:tcPr>
            <w:tcW w:w="2728" w:type="dxa"/>
            <w:gridSpan w:val="2"/>
            <w:vMerge w:val="restart"/>
            <w:shd w:val="clear" w:color="auto" w:fill="FDE9D9" w:themeFill="accent6" w:themeFillTint="33"/>
            <w:vAlign w:val="center"/>
          </w:tcPr>
          <w:p w14:paraId="032A7751" w14:textId="77777777" w:rsidR="00A74D97" w:rsidRPr="0039791B" w:rsidRDefault="00A74D97" w:rsidP="00C70A7F">
            <w:pPr>
              <w:spacing w:after="0" w:line="240" w:lineRule="auto"/>
              <w:jc w:val="center"/>
              <w:rPr>
                <w:rFonts w:eastAsia="Times New Roman"/>
                <w:color w:val="000000"/>
                <w:szCs w:val="22"/>
                <w:lang w:eastAsia="ko-KR"/>
              </w:rPr>
            </w:pPr>
            <w:r w:rsidRPr="0039791B">
              <w:rPr>
                <w:rFonts w:eastAsia="Times New Roman"/>
                <w:color w:val="000000"/>
                <w:szCs w:val="22"/>
                <w:lang w:eastAsia="ko-KR"/>
              </w:rPr>
              <w:lastRenderedPageBreak/>
              <w:t>Birimin Adı</w:t>
            </w:r>
          </w:p>
        </w:tc>
        <w:tc>
          <w:tcPr>
            <w:tcW w:w="1873" w:type="dxa"/>
            <w:gridSpan w:val="3"/>
            <w:shd w:val="clear" w:color="auto" w:fill="FDE9D9" w:themeFill="accent6" w:themeFillTint="33"/>
            <w:vAlign w:val="center"/>
          </w:tcPr>
          <w:p w14:paraId="0F3010B5" w14:textId="77777777" w:rsidR="00A74D97" w:rsidRPr="0039791B" w:rsidRDefault="00A74D97" w:rsidP="00C70A7F">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 Öğretim</w:t>
            </w:r>
          </w:p>
        </w:tc>
        <w:tc>
          <w:tcPr>
            <w:tcW w:w="2054" w:type="dxa"/>
            <w:gridSpan w:val="3"/>
            <w:shd w:val="clear" w:color="auto" w:fill="FDE9D9" w:themeFill="accent6" w:themeFillTint="33"/>
            <w:vAlign w:val="center"/>
          </w:tcPr>
          <w:p w14:paraId="618B6188" w14:textId="5256499E" w:rsidR="00A74D97" w:rsidRPr="0039791B" w:rsidRDefault="00A74D97" w:rsidP="00C70A7F">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II. Öğretim</w:t>
            </w:r>
          </w:p>
        </w:tc>
        <w:tc>
          <w:tcPr>
            <w:tcW w:w="1875" w:type="dxa"/>
            <w:gridSpan w:val="2"/>
            <w:shd w:val="clear" w:color="auto" w:fill="FDE9D9" w:themeFill="accent6" w:themeFillTint="33"/>
            <w:vAlign w:val="center"/>
          </w:tcPr>
          <w:p w14:paraId="39BC9EFF" w14:textId="65A0B6A2" w:rsidR="00A74D97" w:rsidRPr="0039791B" w:rsidRDefault="00A74D97" w:rsidP="00C70A7F">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Toplam</w:t>
            </w:r>
          </w:p>
        </w:tc>
        <w:tc>
          <w:tcPr>
            <w:tcW w:w="1171" w:type="dxa"/>
            <w:gridSpan w:val="2"/>
            <w:shd w:val="clear" w:color="auto" w:fill="FDE9D9" w:themeFill="accent6" w:themeFillTint="33"/>
            <w:vAlign w:val="center"/>
          </w:tcPr>
          <w:p w14:paraId="142C822B" w14:textId="4BF404A9" w:rsidR="00A74D97" w:rsidRPr="0039791B" w:rsidRDefault="00A74D97" w:rsidP="00C70A7F">
            <w:pPr>
              <w:spacing w:after="0" w:line="240" w:lineRule="auto"/>
              <w:jc w:val="center"/>
              <w:rPr>
                <w:rFonts w:eastAsia="Times New Roman"/>
                <w:b/>
                <w:color w:val="000000"/>
                <w:szCs w:val="22"/>
                <w:lang w:eastAsia="ko-KR"/>
              </w:rPr>
            </w:pPr>
            <w:r>
              <w:rPr>
                <w:rFonts w:eastAsia="Times New Roman"/>
                <w:b/>
                <w:color w:val="000000"/>
                <w:szCs w:val="22"/>
                <w:lang w:eastAsia="ko-KR"/>
              </w:rPr>
              <w:t xml:space="preserve">I-II Ö. </w:t>
            </w:r>
          </w:p>
        </w:tc>
      </w:tr>
      <w:tr w:rsidR="00A74D97" w:rsidRPr="0039791B" w14:paraId="5569461E" w14:textId="77777777" w:rsidTr="00A1016A">
        <w:trPr>
          <w:gridAfter w:val="1"/>
          <w:wAfter w:w="13" w:type="dxa"/>
          <w:trHeight w:val="315"/>
          <w:jc w:val="center"/>
        </w:trPr>
        <w:tc>
          <w:tcPr>
            <w:tcW w:w="2728" w:type="dxa"/>
            <w:gridSpan w:val="2"/>
            <w:vMerge/>
            <w:shd w:val="clear" w:color="auto" w:fill="FDE9D9" w:themeFill="accent6" w:themeFillTint="33"/>
            <w:vAlign w:val="center"/>
          </w:tcPr>
          <w:p w14:paraId="7A242B9A" w14:textId="77777777" w:rsidR="00A74D97" w:rsidRPr="0039791B" w:rsidRDefault="00A74D97" w:rsidP="00C70A7F">
            <w:pPr>
              <w:spacing w:after="0" w:line="240" w:lineRule="auto"/>
              <w:jc w:val="center"/>
              <w:rPr>
                <w:rFonts w:eastAsia="Times New Roman"/>
                <w:color w:val="000000"/>
                <w:szCs w:val="22"/>
                <w:lang w:eastAsia="ko-KR"/>
              </w:rPr>
            </w:pPr>
          </w:p>
        </w:tc>
        <w:tc>
          <w:tcPr>
            <w:tcW w:w="575" w:type="dxa"/>
            <w:shd w:val="clear" w:color="auto" w:fill="auto"/>
            <w:vAlign w:val="center"/>
          </w:tcPr>
          <w:p w14:paraId="58A9BB9D" w14:textId="77777777" w:rsidR="00A74D97" w:rsidRPr="0039791B" w:rsidRDefault="00A74D97" w:rsidP="00C70A7F">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w:t>
            </w:r>
          </w:p>
        </w:tc>
        <w:tc>
          <w:tcPr>
            <w:tcW w:w="576" w:type="dxa"/>
            <w:shd w:val="clear" w:color="auto" w:fill="auto"/>
            <w:vAlign w:val="center"/>
          </w:tcPr>
          <w:p w14:paraId="028F5BDE" w14:textId="77777777" w:rsidR="00A74D97" w:rsidRPr="0039791B" w:rsidRDefault="00A74D97" w:rsidP="00C70A7F">
            <w:pPr>
              <w:spacing w:after="0" w:line="240" w:lineRule="auto"/>
              <w:jc w:val="center"/>
              <w:rPr>
                <w:rFonts w:eastAsia="Times New Roman"/>
                <w:b/>
                <w:color w:val="948A54" w:themeColor="background2" w:themeShade="80"/>
                <w:szCs w:val="22"/>
                <w:lang w:eastAsia="ko-KR"/>
              </w:rPr>
            </w:pPr>
            <w:r w:rsidRPr="0039791B">
              <w:rPr>
                <w:rFonts w:eastAsia="Times New Roman"/>
                <w:b/>
                <w:color w:val="948A54" w:themeColor="background2" w:themeShade="80"/>
                <w:szCs w:val="22"/>
                <w:lang w:eastAsia="ko-KR"/>
              </w:rPr>
              <w:t>E</w:t>
            </w:r>
          </w:p>
        </w:tc>
        <w:tc>
          <w:tcPr>
            <w:tcW w:w="722" w:type="dxa"/>
            <w:shd w:val="clear" w:color="auto" w:fill="F2DBDB" w:themeFill="accent2" w:themeFillTint="33"/>
            <w:vAlign w:val="center"/>
          </w:tcPr>
          <w:p w14:paraId="50C4015B" w14:textId="77777777" w:rsidR="00A74D97" w:rsidRPr="0039791B" w:rsidRDefault="00A74D97" w:rsidP="00C70A7F">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Top.</w:t>
            </w:r>
          </w:p>
        </w:tc>
        <w:tc>
          <w:tcPr>
            <w:tcW w:w="576" w:type="dxa"/>
            <w:shd w:val="clear" w:color="auto" w:fill="auto"/>
            <w:vAlign w:val="center"/>
          </w:tcPr>
          <w:p w14:paraId="0A74D243" w14:textId="77777777" w:rsidR="00A74D97" w:rsidRPr="0039791B" w:rsidRDefault="00A74D97" w:rsidP="00C70A7F">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w:t>
            </w:r>
          </w:p>
        </w:tc>
        <w:tc>
          <w:tcPr>
            <w:tcW w:w="576" w:type="dxa"/>
            <w:shd w:val="clear" w:color="auto" w:fill="auto"/>
            <w:vAlign w:val="center"/>
          </w:tcPr>
          <w:p w14:paraId="3EB3026C" w14:textId="77777777" w:rsidR="00A74D97" w:rsidRPr="0039791B" w:rsidRDefault="00A74D97" w:rsidP="00C70A7F">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w:t>
            </w:r>
          </w:p>
        </w:tc>
        <w:tc>
          <w:tcPr>
            <w:tcW w:w="902" w:type="dxa"/>
            <w:shd w:val="clear" w:color="auto" w:fill="F2DBDB" w:themeFill="accent2" w:themeFillTint="33"/>
            <w:vAlign w:val="center"/>
          </w:tcPr>
          <w:p w14:paraId="4266CA01" w14:textId="101C4022" w:rsidR="00A74D97" w:rsidRPr="0039791B" w:rsidRDefault="00A74D97" w:rsidP="00C70A7F">
            <w:pPr>
              <w:spacing w:after="0" w:line="240" w:lineRule="auto"/>
              <w:jc w:val="center"/>
              <w:rPr>
                <w:rFonts w:eastAsia="Times New Roman"/>
                <w:b/>
                <w:color w:val="FF0000"/>
                <w:szCs w:val="22"/>
                <w:lang w:eastAsia="ko-KR"/>
              </w:rPr>
            </w:pPr>
            <w:r w:rsidRPr="0039791B">
              <w:rPr>
                <w:rFonts w:eastAsia="Times New Roman"/>
                <w:b/>
                <w:color w:val="000000"/>
                <w:szCs w:val="22"/>
                <w:lang w:eastAsia="ko-KR"/>
              </w:rPr>
              <w:t>Top</w:t>
            </w:r>
            <w:r w:rsidRPr="0039791B">
              <w:rPr>
                <w:rFonts w:eastAsia="Times New Roman"/>
                <w:color w:val="000000"/>
                <w:szCs w:val="22"/>
                <w:lang w:eastAsia="ko-KR"/>
              </w:rPr>
              <w:t>.</w:t>
            </w:r>
          </w:p>
        </w:tc>
        <w:tc>
          <w:tcPr>
            <w:tcW w:w="866" w:type="dxa"/>
            <w:shd w:val="clear" w:color="auto" w:fill="D6E3BC" w:themeFill="accent3" w:themeFillTint="66"/>
            <w:vAlign w:val="center"/>
          </w:tcPr>
          <w:p w14:paraId="234C34D9" w14:textId="3B2981D6" w:rsidR="00A74D97" w:rsidRPr="0039791B" w:rsidRDefault="00A74D97" w:rsidP="00C70A7F">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Kız</w:t>
            </w:r>
          </w:p>
        </w:tc>
        <w:tc>
          <w:tcPr>
            <w:tcW w:w="1009" w:type="dxa"/>
            <w:shd w:val="clear" w:color="auto" w:fill="D6E3BC" w:themeFill="accent3" w:themeFillTint="66"/>
            <w:vAlign w:val="center"/>
          </w:tcPr>
          <w:p w14:paraId="3D941C29" w14:textId="77777777" w:rsidR="00A74D97" w:rsidRPr="00A74D97" w:rsidRDefault="00A74D97" w:rsidP="00C70A7F">
            <w:pPr>
              <w:spacing w:after="0" w:line="240" w:lineRule="auto"/>
              <w:jc w:val="center"/>
              <w:rPr>
                <w:rFonts w:eastAsia="Times New Roman"/>
                <w:b/>
                <w:color w:val="FF0000"/>
                <w:szCs w:val="22"/>
                <w:lang w:eastAsia="ko-KR"/>
              </w:rPr>
            </w:pPr>
            <w:r w:rsidRPr="00A74D97">
              <w:rPr>
                <w:rFonts w:eastAsia="Times New Roman"/>
                <w:b/>
                <w:color w:val="FF0000"/>
                <w:szCs w:val="22"/>
                <w:lang w:eastAsia="ko-KR"/>
              </w:rPr>
              <w:t>Erkek</w:t>
            </w:r>
          </w:p>
        </w:tc>
        <w:tc>
          <w:tcPr>
            <w:tcW w:w="1158" w:type="dxa"/>
            <w:shd w:val="clear" w:color="auto" w:fill="auto"/>
          </w:tcPr>
          <w:p w14:paraId="760914A0" w14:textId="5ED66E52" w:rsidR="00A74D97" w:rsidRPr="0039791B" w:rsidRDefault="00A74D97" w:rsidP="00C70A7F">
            <w:pPr>
              <w:spacing w:after="0" w:line="240" w:lineRule="auto"/>
              <w:rPr>
                <w:rFonts w:eastAsia="Times New Roman"/>
                <w:color w:val="000000"/>
                <w:szCs w:val="22"/>
                <w:lang w:eastAsia="ko-KR"/>
              </w:rPr>
            </w:pPr>
            <w:r>
              <w:rPr>
                <w:rFonts w:eastAsia="Times New Roman"/>
                <w:color w:val="000000"/>
                <w:szCs w:val="22"/>
                <w:lang w:eastAsia="ko-KR"/>
              </w:rPr>
              <w:t>Toplam</w:t>
            </w:r>
          </w:p>
        </w:tc>
      </w:tr>
      <w:tr w:rsidR="00A74D97" w:rsidRPr="0039791B" w14:paraId="430D135D" w14:textId="77777777" w:rsidTr="00A1016A">
        <w:trPr>
          <w:gridAfter w:val="1"/>
          <w:wAfter w:w="13" w:type="dxa"/>
          <w:trHeight w:val="315"/>
          <w:jc w:val="center"/>
        </w:trPr>
        <w:tc>
          <w:tcPr>
            <w:tcW w:w="2728" w:type="dxa"/>
            <w:gridSpan w:val="2"/>
            <w:shd w:val="clear" w:color="auto" w:fill="DAAADA"/>
            <w:vAlign w:val="center"/>
          </w:tcPr>
          <w:p w14:paraId="42B3E0D0" w14:textId="77777777" w:rsidR="00A74D97" w:rsidRPr="0039791B" w:rsidRDefault="00A74D97" w:rsidP="00C70A7F">
            <w:pPr>
              <w:spacing w:after="0" w:line="240" w:lineRule="auto"/>
              <w:rPr>
                <w:rFonts w:eastAsia="Times New Roman"/>
                <w:b/>
                <w:color w:val="000000"/>
                <w:sz w:val="20"/>
                <w:lang w:eastAsia="ko-KR"/>
              </w:rPr>
            </w:pPr>
            <w:r>
              <w:rPr>
                <w:rFonts w:eastAsia="Times New Roman"/>
                <w:b/>
                <w:color w:val="000000"/>
                <w:sz w:val="20"/>
                <w:lang w:eastAsia="ko-KR"/>
              </w:rPr>
              <w:t xml:space="preserve">İktisat </w:t>
            </w:r>
            <w:r w:rsidRPr="0039791B">
              <w:rPr>
                <w:rFonts w:eastAsia="Times New Roman"/>
                <w:b/>
                <w:color w:val="000000"/>
                <w:sz w:val="20"/>
                <w:lang w:eastAsia="ko-KR"/>
              </w:rPr>
              <w:t>Böl.</w:t>
            </w:r>
          </w:p>
        </w:tc>
        <w:tc>
          <w:tcPr>
            <w:tcW w:w="575" w:type="dxa"/>
            <w:shd w:val="clear" w:color="auto" w:fill="FFFFFF" w:themeFill="background1"/>
            <w:vAlign w:val="center"/>
          </w:tcPr>
          <w:p w14:paraId="09C46555"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3</w:t>
            </w:r>
          </w:p>
        </w:tc>
        <w:tc>
          <w:tcPr>
            <w:tcW w:w="576" w:type="dxa"/>
            <w:shd w:val="clear" w:color="auto" w:fill="FFFFFF" w:themeFill="background1"/>
            <w:vAlign w:val="center"/>
          </w:tcPr>
          <w:p w14:paraId="4E701238"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8</w:t>
            </w:r>
          </w:p>
        </w:tc>
        <w:tc>
          <w:tcPr>
            <w:tcW w:w="722" w:type="dxa"/>
            <w:shd w:val="clear" w:color="auto" w:fill="F2DBDB" w:themeFill="accent2" w:themeFillTint="33"/>
            <w:vAlign w:val="center"/>
          </w:tcPr>
          <w:p w14:paraId="3C77CBDB" w14:textId="77777777"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11</w:t>
            </w:r>
          </w:p>
        </w:tc>
        <w:tc>
          <w:tcPr>
            <w:tcW w:w="576" w:type="dxa"/>
            <w:shd w:val="clear" w:color="auto" w:fill="FFFFFF" w:themeFill="background1"/>
            <w:vAlign w:val="center"/>
          </w:tcPr>
          <w:p w14:paraId="5AD45E68"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0</w:t>
            </w:r>
          </w:p>
        </w:tc>
        <w:tc>
          <w:tcPr>
            <w:tcW w:w="576" w:type="dxa"/>
            <w:shd w:val="clear" w:color="auto" w:fill="FFFFFF" w:themeFill="background1"/>
            <w:vAlign w:val="center"/>
          </w:tcPr>
          <w:p w14:paraId="2036B16C"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3</w:t>
            </w:r>
          </w:p>
        </w:tc>
        <w:tc>
          <w:tcPr>
            <w:tcW w:w="902" w:type="dxa"/>
            <w:shd w:val="clear" w:color="auto" w:fill="F2DBDB" w:themeFill="accent2" w:themeFillTint="33"/>
            <w:vAlign w:val="center"/>
          </w:tcPr>
          <w:p w14:paraId="1A02E6CA" w14:textId="5B6A1724" w:rsidR="00A74D97" w:rsidRDefault="00A74D97" w:rsidP="00C70A7F">
            <w:pPr>
              <w:spacing w:after="0" w:line="240" w:lineRule="auto"/>
              <w:jc w:val="center"/>
              <w:rPr>
                <w:rFonts w:eastAsia="Times New Roman"/>
                <w:color w:val="FF0000"/>
                <w:sz w:val="22"/>
                <w:szCs w:val="22"/>
                <w:lang w:eastAsia="ko-KR"/>
              </w:rPr>
            </w:pPr>
            <w:r>
              <w:rPr>
                <w:rFonts w:eastAsia="Times New Roman"/>
                <w:color w:val="000000"/>
                <w:sz w:val="22"/>
                <w:szCs w:val="22"/>
                <w:lang w:eastAsia="ko-KR"/>
              </w:rPr>
              <w:t>3</w:t>
            </w:r>
          </w:p>
        </w:tc>
        <w:tc>
          <w:tcPr>
            <w:tcW w:w="866" w:type="dxa"/>
            <w:shd w:val="clear" w:color="auto" w:fill="D6E3BC" w:themeFill="accent3" w:themeFillTint="66"/>
            <w:vAlign w:val="center"/>
          </w:tcPr>
          <w:p w14:paraId="79D2DF26" w14:textId="7C606B5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3</w:t>
            </w:r>
          </w:p>
        </w:tc>
        <w:tc>
          <w:tcPr>
            <w:tcW w:w="1009" w:type="dxa"/>
            <w:shd w:val="clear" w:color="auto" w:fill="D6E3BC" w:themeFill="accent3" w:themeFillTint="66"/>
            <w:vAlign w:val="center"/>
          </w:tcPr>
          <w:p w14:paraId="29C79AEF" w14:textId="77777777" w:rsidR="00A74D97" w:rsidRPr="00A74D97" w:rsidRDefault="00A74D97" w:rsidP="00C70A7F">
            <w:pPr>
              <w:spacing w:after="0" w:line="240" w:lineRule="auto"/>
              <w:jc w:val="center"/>
              <w:rPr>
                <w:rFonts w:eastAsia="Times New Roman"/>
                <w:color w:val="FF0000"/>
                <w:sz w:val="22"/>
                <w:szCs w:val="22"/>
                <w:lang w:eastAsia="ko-KR"/>
              </w:rPr>
            </w:pPr>
            <w:r w:rsidRPr="00A74D97">
              <w:rPr>
                <w:rFonts w:eastAsia="Times New Roman"/>
                <w:color w:val="FF0000"/>
                <w:sz w:val="22"/>
                <w:szCs w:val="22"/>
                <w:lang w:eastAsia="ko-KR"/>
              </w:rPr>
              <w:t>11</w:t>
            </w:r>
          </w:p>
        </w:tc>
        <w:tc>
          <w:tcPr>
            <w:tcW w:w="1158" w:type="dxa"/>
            <w:shd w:val="clear" w:color="auto" w:fill="FFFFFF" w:themeFill="background1"/>
            <w:vAlign w:val="center"/>
          </w:tcPr>
          <w:p w14:paraId="698F8C7A" w14:textId="4F5C4B4B"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14</w:t>
            </w:r>
          </w:p>
        </w:tc>
      </w:tr>
      <w:tr w:rsidR="00A74D97" w:rsidRPr="0039791B" w14:paraId="6B5482FE" w14:textId="77777777" w:rsidTr="00A1016A">
        <w:trPr>
          <w:gridAfter w:val="1"/>
          <w:wAfter w:w="13" w:type="dxa"/>
          <w:trHeight w:val="315"/>
          <w:jc w:val="center"/>
        </w:trPr>
        <w:tc>
          <w:tcPr>
            <w:tcW w:w="2728" w:type="dxa"/>
            <w:gridSpan w:val="2"/>
            <w:shd w:val="clear" w:color="auto" w:fill="DAAADA"/>
            <w:vAlign w:val="center"/>
          </w:tcPr>
          <w:p w14:paraId="67ACB7F7" w14:textId="77777777" w:rsidR="00A74D97" w:rsidRDefault="00A74D97" w:rsidP="00C70A7F">
            <w:pPr>
              <w:spacing w:after="0" w:line="240" w:lineRule="auto"/>
              <w:rPr>
                <w:rFonts w:eastAsia="Times New Roman"/>
                <w:b/>
                <w:color w:val="000000"/>
                <w:sz w:val="20"/>
                <w:lang w:eastAsia="ko-KR"/>
              </w:rPr>
            </w:pPr>
            <w:r>
              <w:rPr>
                <w:rFonts w:eastAsia="Times New Roman"/>
                <w:b/>
                <w:color w:val="000000"/>
                <w:sz w:val="20"/>
                <w:lang w:eastAsia="ko-KR"/>
              </w:rPr>
              <w:t>Maliye Böl</w:t>
            </w:r>
          </w:p>
        </w:tc>
        <w:tc>
          <w:tcPr>
            <w:tcW w:w="575" w:type="dxa"/>
            <w:shd w:val="clear" w:color="auto" w:fill="FFFFFF" w:themeFill="background1"/>
            <w:vAlign w:val="center"/>
          </w:tcPr>
          <w:p w14:paraId="681A6F1F"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0</w:t>
            </w:r>
          </w:p>
        </w:tc>
        <w:tc>
          <w:tcPr>
            <w:tcW w:w="576" w:type="dxa"/>
            <w:shd w:val="clear" w:color="auto" w:fill="FFFFFF" w:themeFill="background1"/>
            <w:vAlign w:val="center"/>
          </w:tcPr>
          <w:p w14:paraId="5925E3C8"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w:t>
            </w:r>
          </w:p>
        </w:tc>
        <w:tc>
          <w:tcPr>
            <w:tcW w:w="722" w:type="dxa"/>
            <w:shd w:val="clear" w:color="auto" w:fill="F2DBDB" w:themeFill="accent2" w:themeFillTint="33"/>
            <w:vAlign w:val="center"/>
          </w:tcPr>
          <w:p w14:paraId="1DA06299" w14:textId="77777777"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w:t>
            </w:r>
          </w:p>
        </w:tc>
        <w:tc>
          <w:tcPr>
            <w:tcW w:w="576" w:type="dxa"/>
            <w:shd w:val="clear" w:color="auto" w:fill="FFFFFF" w:themeFill="background1"/>
            <w:vAlign w:val="center"/>
          </w:tcPr>
          <w:p w14:paraId="2CF3537C"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w:t>
            </w:r>
          </w:p>
        </w:tc>
        <w:tc>
          <w:tcPr>
            <w:tcW w:w="576" w:type="dxa"/>
            <w:shd w:val="clear" w:color="auto" w:fill="FFFFFF" w:themeFill="background1"/>
            <w:vAlign w:val="center"/>
          </w:tcPr>
          <w:p w14:paraId="0DD695F7"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w:t>
            </w:r>
          </w:p>
        </w:tc>
        <w:tc>
          <w:tcPr>
            <w:tcW w:w="902" w:type="dxa"/>
            <w:shd w:val="clear" w:color="auto" w:fill="F2DBDB" w:themeFill="accent2" w:themeFillTint="33"/>
            <w:vAlign w:val="center"/>
          </w:tcPr>
          <w:p w14:paraId="0401FF5B" w14:textId="51D03C81" w:rsidR="00A74D97" w:rsidRDefault="00A74D97" w:rsidP="00C70A7F">
            <w:pPr>
              <w:spacing w:after="0" w:line="240" w:lineRule="auto"/>
              <w:jc w:val="center"/>
              <w:rPr>
                <w:rFonts w:eastAsia="Times New Roman"/>
                <w:color w:val="FF0000"/>
                <w:sz w:val="22"/>
                <w:szCs w:val="22"/>
                <w:lang w:eastAsia="ko-KR"/>
              </w:rPr>
            </w:pPr>
            <w:r>
              <w:rPr>
                <w:rFonts w:eastAsia="Times New Roman"/>
                <w:color w:val="000000"/>
                <w:sz w:val="22"/>
                <w:szCs w:val="22"/>
                <w:lang w:eastAsia="ko-KR"/>
              </w:rPr>
              <w:t>-</w:t>
            </w:r>
          </w:p>
        </w:tc>
        <w:tc>
          <w:tcPr>
            <w:tcW w:w="866" w:type="dxa"/>
            <w:shd w:val="clear" w:color="auto" w:fill="D6E3BC" w:themeFill="accent3" w:themeFillTint="66"/>
            <w:vAlign w:val="center"/>
          </w:tcPr>
          <w:p w14:paraId="519C3CFF" w14:textId="7C5C825C"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0</w:t>
            </w:r>
          </w:p>
        </w:tc>
        <w:tc>
          <w:tcPr>
            <w:tcW w:w="1009" w:type="dxa"/>
            <w:shd w:val="clear" w:color="auto" w:fill="D6E3BC" w:themeFill="accent3" w:themeFillTint="66"/>
            <w:vAlign w:val="center"/>
          </w:tcPr>
          <w:p w14:paraId="71DCD162" w14:textId="77777777" w:rsidR="00A74D97" w:rsidRPr="00A74D97" w:rsidRDefault="00A74D97" w:rsidP="00C70A7F">
            <w:pPr>
              <w:spacing w:after="0" w:line="240" w:lineRule="auto"/>
              <w:jc w:val="center"/>
              <w:rPr>
                <w:rFonts w:eastAsia="Times New Roman"/>
                <w:color w:val="FF0000"/>
                <w:sz w:val="22"/>
                <w:szCs w:val="22"/>
                <w:lang w:eastAsia="ko-KR"/>
              </w:rPr>
            </w:pPr>
            <w:r w:rsidRPr="00A74D97">
              <w:rPr>
                <w:rFonts w:eastAsia="Times New Roman"/>
                <w:color w:val="FF0000"/>
                <w:sz w:val="22"/>
                <w:szCs w:val="22"/>
                <w:lang w:eastAsia="ko-KR"/>
              </w:rPr>
              <w:t>1</w:t>
            </w:r>
          </w:p>
        </w:tc>
        <w:tc>
          <w:tcPr>
            <w:tcW w:w="1158" w:type="dxa"/>
            <w:shd w:val="clear" w:color="auto" w:fill="FFFFFF" w:themeFill="background1"/>
            <w:vAlign w:val="center"/>
          </w:tcPr>
          <w:p w14:paraId="3F599922" w14:textId="22C1539D"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w:t>
            </w:r>
          </w:p>
        </w:tc>
      </w:tr>
      <w:tr w:rsidR="00A74D97" w:rsidRPr="0039791B" w14:paraId="78AE7FC5" w14:textId="77777777" w:rsidTr="00A1016A">
        <w:trPr>
          <w:gridAfter w:val="1"/>
          <w:wAfter w:w="13" w:type="dxa"/>
          <w:trHeight w:val="315"/>
          <w:jc w:val="center"/>
        </w:trPr>
        <w:tc>
          <w:tcPr>
            <w:tcW w:w="2728" w:type="dxa"/>
            <w:gridSpan w:val="2"/>
            <w:shd w:val="clear" w:color="auto" w:fill="DAAADA"/>
            <w:vAlign w:val="center"/>
          </w:tcPr>
          <w:p w14:paraId="24323BB8" w14:textId="77777777" w:rsidR="00A74D97" w:rsidRDefault="00A74D97" w:rsidP="00C70A7F">
            <w:pPr>
              <w:spacing w:after="0" w:line="240" w:lineRule="auto"/>
              <w:rPr>
                <w:rFonts w:eastAsia="Times New Roman"/>
                <w:b/>
                <w:color w:val="000000"/>
                <w:sz w:val="20"/>
                <w:lang w:eastAsia="ko-KR"/>
              </w:rPr>
            </w:pPr>
            <w:r>
              <w:rPr>
                <w:rFonts w:eastAsia="Times New Roman"/>
                <w:b/>
                <w:color w:val="000000"/>
                <w:sz w:val="20"/>
                <w:lang w:eastAsia="ko-KR"/>
              </w:rPr>
              <w:t>Siyaset Bilimi ve Kamu Yönetimi</w:t>
            </w:r>
          </w:p>
        </w:tc>
        <w:tc>
          <w:tcPr>
            <w:tcW w:w="575" w:type="dxa"/>
            <w:shd w:val="clear" w:color="auto" w:fill="FFFFFF" w:themeFill="background1"/>
            <w:vAlign w:val="center"/>
          </w:tcPr>
          <w:p w14:paraId="3629B59F"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82</w:t>
            </w:r>
          </w:p>
        </w:tc>
        <w:tc>
          <w:tcPr>
            <w:tcW w:w="576" w:type="dxa"/>
            <w:shd w:val="clear" w:color="auto" w:fill="FFFFFF" w:themeFill="background1"/>
            <w:vAlign w:val="center"/>
          </w:tcPr>
          <w:p w14:paraId="79295BF1"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180</w:t>
            </w:r>
          </w:p>
        </w:tc>
        <w:tc>
          <w:tcPr>
            <w:tcW w:w="722" w:type="dxa"/>
            <w:shd w:val="clear" w:color="auto" w:fill="F2DBDB" w:themeFill="accent2" w:themeFillTint="33"/>
            <w:vAlign w:val="center"/>
          </w:tcPr>
          <w:p w14:paraId="42B91BD2" w14:textId="77777777"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262</w:t>
            </w:r>
          </w:p>
        </w:tc>
        <w:tc>
          <w:tcPr>
            <w:tcW w:w="576" w:type="dxa"/>
            <w:shd w:val="clear" w:color="auto" w:fill="FFFFFF" w:themeFill="background1"/>
            <w:vAlign w:val="center"/>
          </w:tcPr>
          <w:p w14:paraId="526D1716"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2</w:t>
            </w:r>
          </w:p>
        </w:tc>
        <w:tc>
          <w:tcPr>
            <w:tcW w:w="576" w:type="dxa"/>
            <w:shd w:val="clear" w:color="auto" w:fill="FFFFFF" w:themeFill="background1"/>
            <w:vAlign w:val="center"/>
          </w:tcPr>
          <w:p w14:paraId="3E1B91FD"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10</w:t>
            </w:r>
          </w:p>
        </w:tc>
        <w:tc>
          <w:tcPr>
            <w:tcW w:w="902" w:type="dxa"/>
            <w:shd w:val="clear" w:color="auto" w:fill="F2DBDB" w:themeFill="accent2" w:themeFillTint="33"/>
            <w:vAlign w:val="center"/>
          </w:tcPr>
          <w:p w14:paraId="3ECEB179" w14:textId="61A2BCEE" w:rsidR="00A74D97" w:rsidRDefault="00A74D97" w:rsidP="00C70A7F">
            <w:pPr>
              <w:spacing w:after="0" w:line="240" w:lineRule="auto"/>
              <w:jc w:val="center"/>
              <w:rPr>
                <w:rFonts w:eastAsia="Times New Roman"/>
                <w:color w:val="FF0000"/>
                <w:sz w:val="22"/>
                <w:szCs w:val="22"/>
                <w:lang w:eastAsia="ko-KR"/>
              </w:rPr>
            </w:pPr>
            <w:r>
              <w:rPr>
                <w:rFonts w:eastAsia="Times New Roman"/>
                <w:color w:val="000000"/>
                <w:sz w:val="22"/>
                <w:szCs w:val="22"/>
                <w:lang w:eastAsia="ko-KR"/>
              </w:rPr>
              <w:t>12</w:t>
            </w:r>
          </w:p>
        </w:tc>
        <w:tc>
          <w:tcPr>
            <w:tcW w:w="866" w:type="dxa"/>
            <w:shd w:val="clear" w:color="auto" w:fill="D6E3BC" w:themeFill="accent3" w:themeFillTint="66"/>
            <w:vAlign w:val="center"/>
          </w:tcPr>
          <w:p w14:paraId="5471AE13" w14:textId="5BAE0A51"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84</w:t>
            </w:r>
          </w:p>
        </w:tc>
        <w:tc>
          <w:tcPr>
            <w:tcW w:w="1009" w:type="dxa"/>
            <w:shd w:val="clear" w:color="auto" w:fill="D6E3BC" w:themeFill="accent3" w:themeFillTint="66"/>
            <w:vAlign w:val="center"/>
          </w:tcPr>
          <w:p w14:paraId="282FE632" w14:textId="77777777" w:rsidR="00A74D97" w:rsidRPr="00A74D97" w:rsidRDefault="00A74D97" w:rsidP="00C70A7F">
            <w:pPr>
              <w:spacing w:after="0" w:line="240" w:lineRule="auto"/>
              <w:jc w:val="center"/>
              <w:rPr>
                <w:rFonts w:eastAsia="Times New Roman"/>
                <w:color w:val="FF0000"/>
                <w:sz w:val="22"/>
                <w:szCs w:val="22"/>
                <w:lang w:eastAsia="ko-KR"/>
              </w:rPr>
            </w:pPr>
            <w:r w:rsidRPr="00A74D97">
              <w:rPr>
                <w:rFonts w:eastAsia="Times New Roman"/>
                <w:color w:val="FF0000"/>
                <w:sz w:val="22"/>
                <w:szCs w:val="22"/>
                <w:lang w:eastAsia="ko-KR"/>
              </w:rPr>
              <w:t>190</w:t>
            </w:r>
          </w:p>
        </w:tc>
        <w:tc>
          <w:tcPr>
            <w:tcW w:w="1158" w:type="dxa"/>
            <w:shd w:val="clear" w:color="auto" w:fill="FFFFFF" w:themeFill="background1"/>
            <w:vAlign w:val="center"/>
          </w:tcPr>
          <w:p w14:paraId="509ED717" w14:textId="1E80C357"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274</w:t>
            </w:r>
          </w:p>
        </w:tc>
      </w:tr>
      <w:tr w:rsidR="00A74D97" w:rsidRPr="0039791B" w14:paraId="6C431C97" w14:textId="77777777" w:rsidTr="00A1016A">
        <w:trPr>
          <w:gridAfter w:val="1"/>
          <w:wAfter w:w="13" w:type="dxa"/>
          <w:trHeight w:val="315"/>
          <w:jc w:val="center"/>
        </w:trPr>
        <w:tc>
          <w:tcPr>
            <w:tcW w:w="2728" w:type="dxa"/>
            <w:gridSpan w:val="2"/>
            <w:shd w:val="clear" w:color="auto" w:fill="DAAADA"/>
            <w:vAlign w:val="center"/>
          </w:tcPr>
          <w:p w14:paraId="5968906A" w14:textId="77777777" w:rsidR="00A74D97" w:rsidRDefault="00A74D97" w:rsidP="00C70A7F">
            <w:pPr>
              <w:spacing w:after="0" w:line="240" w:lineRule="auto"/>
              <w:rPr>
                <w:rFonts w:eastAsia="Times New Roman"/>
                <w:b/>
                <w:color w:val="000000"/>
                <w:sz w:val="20"/>
                <w:lang w:eastAsia="ko-KR"/>
              </w:rPr>
            </w:pPr>
            <w:proofErr w:type="spellStart"/>
            <w:r>
              <w:rPr>
                <w:rFonts w:eastAsia="Times New Roman"/>
                <w:b/>
                <w:color w:val="000000"/>
                <w:sz w:val="20"/>
                <w:lang w:eastAsia="ko-KR"/>
              </w:rPr>
              <w:t>Uluslar.Ticaret</w:t>
            </w:r>
            <w:proofErr w:type="spellEnd"/>
            <w:r>
              <w:rPr>
                <w:rFonts w:eastAsia="Times New Roman"/>
                <w:b/>
                <w:color w:val="000000"/>
                <w:sz w:val="20"/>
                <w:lang w:eastAsia="ko-KR"/>
              </w:rPr>
              <w:t xml:space="preserve"> ve İşletme</w:t>
            </w:r>
          </w:p>
        </w:tc>
        <w:tc>
          <w:tcPr>
            <w:tcW w:w="575" w:type="dxa"/>
            <w:shd w:val="clear" w:color="auto" w:fill="FFFFFF" w:themeFill="background1"/>
            <w:vAlign w:val="center"/>
          </w:tcPr>
          <w:p w14:paraId="1B79296C"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21</w:t>
            </w:r>
          </w:p>
        </w:tc>
        <w:tc>
          <w:tcPr>
            <w:tcW w:w="576" w:type="dxa"/>
            <w:shd w:val="clear" w:color="auto" w:fill="FFFFFF" w:themeFill="background1"/>
            <w:vAlign w:val="center"/>
          </w:tcPr>
          <w:p w14:paraId="1236D1D4"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63</w:t>
            </w:r>
          </w:p>
        </w:tc>
        <w:tc>
          <w:tcPr>
            <w:tcW w:w="722" w:type="dxa"/>
            <w:shd w:val="clear" w:color="auto" w:fill="F2DBDB" w:themeFill="accent2" w:themeFillTint="33"/>
            <w:vAlign w:val="center"/>
          </w:tcPr>
          <w:p w14:paraId="5C1C7154" w14:textId="77777777"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84</w:t>
            </w:r>
          </w:p>
        </w:tc>
        <w:tc>
          <w:tcPr>
            <w:tcW w:w="576" w:type="dxa"/>
            <w:shd w:val="clear" w:color="auto" w:fill="FFFFFF" w:themeFill="background1"/>
            <w:vAlign w:val="center"/>
          </w:tcPr>
          <w:p w14:paraId="4A349003"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w:t>
            </w:r>
          </w:p>
        </w:tc>
        <w:tc>
          <w:tcPr>
            <w:tcW w:w="576" w:type="dxa"/>
            <w:shd w:val="clear" w:color="auto" w:fill="FFFFFF" w:themeFill="background1"/>
            <w:vAlign w:val="center"/>
          </w:tcPr>
          <w:p w14:paraId="5D859D87"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w:t>
            </w:r>
          </w:p>
        </w:tc>
        <w:tc>
          <w:tcPr>
            <w:tcW w:w="902" w:type="dxa"/>
            <w:shd w:val="clear" w:color="auto" w:fill="F2DBDB" w:themeFill="accent2" w:themeFillTint="33"/>
            <w:vAlign w:val="center"/>
          </w:tcPr>
          <w:p w14:paraId="063750B3" w14:textId="0F4B8294" w:rsidR="00A74D97" w:rsidRDefault="00A74D97" w:rsidP="00C70A7F">
            <w:pPr>
              <w:spacing w:after="0" w:line="240" w:lineRule="auto"/>
              <w:jc w:val="center"/>
              <w:rPr>
                <w:rFonts w:eastAsia="Times New Roman"/>
                <w:color w:val="FF0000"/>
                <w:sz w:val="22"/>
                <w:szCs w:val="22"/>
                <w:lang w:eastAsia="ko-KR"/>
              </w:rPr>
            </w:pPr>
            <w:r>
              <w:rPr>
                <w:rFonts w:eastAsia="Times New Roman"/>
                <w:color w:val="000000"/>
                <w:sz w:val="22"/>
                <w:szCs w:val="22"/>
                <w:lang w:eastAsia="ko-KR"/>
              </w:rPr>
              <w:t>-</w:t>
            </w:r>
          </w:p>
        </w:tc>
        <w:tc>
          <w:tcPr>
            <w:tcW w:w="866" w:type="dxa"/>
            <w:shd w:val="clear" w:color="auto" w:fill="D6E3BC" w:themeFill="accent3" w:themeFillTint="66"/>
            <w:vAlign w:val="center"/>
          </w:tcPr>
          <w:p w14:paraId="165DC8DF" w14:textId="1A7B45F4"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21</w:t>
            </w:r>
          </w:p>
        </w:tc>
        <w:tc>
          <w:tcPr>
            <w:tcW w:w="1009" w:type="dxa"/>
            <w:shd w:val="clear" w:color="auto" w:fill="D6E3BC" w:themeFill="accent3" w:themeFillTint="66"/>
            <w:vAlign w:val="center"/>
          </w:tcPr>
          <w:p w14:paraId="26EFBDDF" w14:textId="77777777" w:rsidR="00A74D97" w:rsidRPr="00A74D97" w:rsidRDefault="00A74D97" w:rsidP="00C70A7F">
            <w:pPr>
              <w:spacing w:after="0" w:line="240" w:lineRule="auto"/>
              <w:jc w:val="center"/>
              <w:rPr>
                <w:rFonts w:eastAsia="Times New Roman"/>
                <w:color w:val="FF0000"/>
                <w:sz w:val="22"/>
                <w:szCs w:val="22"/>
                <w:lang w:eastAsia="ko-KR"/>
              </w:rPr>
            </w:pPr>
            <w:r w:rsidRPr="00A74D97">
              <w:rPr>
                <w:rFonts w:eastAsia="Times New Roman"/>
                <w:color w:val="FF0000"/>
                <w:sz w:val="22"/>
                <w:szCs w:val="22"/>
                <w:lang w:eastAsia="ko-KR"/>
              </w:rPr>
              <w:t>63</w:t>
            </w:r>
          </w:p>
        </w:tc>
        <w:tc>
          <w:tcPr>
            <w:tcW w:w="1158" w:type="dxa"/>
            <w:shd w:val="clear" w:color="auto" w:fill="FFFFFF" w:themeFill="background1"/>
            <w:vAlign w:val="center"/>
          </w:tcPr>
          <w:p w14:paraId="5653E9F4" w14:textId="49562F76"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84</w:t>
            </w:r>
          </w:p>
        </w:tc>
      </w:tr>
      <w:tr w:rsidR="00A74D97" w:rsidRPr="0039791B" w14:paraId="41792505" w14:textId="77777777" w:rsidTr="00A1016A">
        <w:trPr>
          <w:gridAfter w:val="1"/>
          <w:wAfter w:w="13" w:type="dxa"/>
          <w:trHeight w:val="315"/>
          <w:jc w:val="center"/>
        </w:trPr>
        <w:tc>
          <w:tcPr>
            <w:tcW w:w="2728" w:type="dxa"/>
            <w:gridSpan w:val="2"/>
            <w:shd w:val="clear" w:color="auto" w:fill="FDE9D9" w:themeFill="accent6" w:themeFillTint="33"/>
            <w:vAlign w:val="center"/>
          </w:tcPr>
          <w:p w14:paraId="65ACBCB9" w14:textId="77777777" w:rsidR="00A74D97" w:rsidRPr="0039791B" w:rsidRDefault="00A74D97" w:rsidP="00C70A7F">
            <w:pPr>
              <w:spacing w:after="0" w:line="240" w:lineRule="auto"/>
              <w:rPr>
                <w:rFonts w:eastAsia="Times New Roman"/>
                <w:b/>
                <w:color w:val="000000"/>
                <w:szCs w:val="22"/>
                <w:lang w:eastAsia="ko-KR"/>
              </w:rPr>
            </w:pPr>
            <w:r>
              <w:rPr>
                <w:rFonts w:eastAsia="Times New Roman"/>
                <w:b/>
                <w:color w:val="000000"/>
                <w:szCs w:val="22"/>
                <w:lang w:eastAsia="ko-KR"/>
              </w:rPr>
              <w:t xml:space="preserve">İşletme </w:t>
            </w:r>
            <w:r w:rsidRPr="0039791B">
              <w:rPr>
                <w:rFonts w:eastAsia="Times New Roman"/>
                <w:b/>
                <w:color w:val="000000"/>
                <w:szCs w:val="22"/>
                <w:lang w:eastAsia="ko-KR"/>
              </w:rPr>
              <w:t>Böl.</w:t>
            </w:r>
          </w:p>
        </w:tc>
        <w:tc>
          <w:tcPr>
            <w:tcW w:w="575" w:type="dxa"/>
            <w:shd w:val="clear" w:color="auto" w:fill="FFFFFF" w:themeFill="background1"/>
            <w:vAlign w:val="center"/>
          </w:tcPr>
          <w:p w14:paraId="2ED0E664"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4</w:t>
            </w:r>
          </w:p>
        </w:tc>
        <w:tc>
          <w:tcPr>
            <w:tcW w:w="576" w:type="dxa"/>
            <w:shd w:val="clear" w:color="auto" w:fill="FFFFFF" w:themeFill="background1"/>
            <w:vAlign w:val="center"/>
          </w:tcPr>
          <w:p w14:paraId="1F23545C"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11</w:t>
            </w:r>
          </w:p>
        </w:tc>
        <w:tc>
          <w:tcPr>
            <w:tcW w:w="722" w:type="dxa"/>
            <w:shd w:val="clear" w:color="auto" w:fill="F2DBDB" w:themeFill="accent2" w:themeFillTint="33"/>
            <w:vAlign w:val="center"/>
          </w:tcPr>
          <w:p w14:paraId="29681295" w14:textId="77777777"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15</w:t>
            </w:r>
          </w:p>
        </w:tc>
        <w:tc>
          <w:tcPr>
            <w:tcW w:w="576" w:type="dxa"/>
            <w:shd w:val="clear" w:color="auto" w:fill="FFFFFF" w:themeFill="background1"/>
            <w:vAlign w:val="center"/>
          </w:tcPr>
          <w:p w14:paraId="189DAAB5" w14:textId="77777777"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2</w:t>
            </w:r>
          </w:p>
        </w:tc>
        <w:tc>
          <w:tcPr>
            <w:tcW w:w="576" w:type="dxa"/>
            <w:shd w:val="clear" w:color="auto" w:fill="FFFFFF" w:themeFill="background1"/>
            <w:vAlign w:val="center"/>
          </w:tcPr>
          <w:p w14:paraId="73AAADA7" w14:textId="77777777" w:rsidR="00A74D97" w:rsidRPr="008B7185" w:rsidRDefault="00A74D97" w:rsidP="00C70A7F">
            <w:pPr>
              <w:spacing w:after="0" w:line="240" w:lineRule="auto"/>
              <w:jc w:val="center"/>
              <w:rPr>
                <w:rFonts w:eastAsia="Times New Roman"/>
                <w:color w:val="948A54" w:themeColor="background2" w:themeShade="80"/>
                <w:sz w:val="22"/>
                <w:szCs w:val="22"/>
                <w:lang w:eastAsia="ko-KR"/>
              </w:rPr>
            </w:pPr>
            <w:r>
              <w:rPr>
                <w:rFonts w:eastAsia="Times New Roman"/>
                <w:color w:val="948A54" w:themeColor="background2" w:themeShade="80"/>
                <w:sz w:val="22"/>
                <w:szCs w:val="22"/>
                <w:lang w:eastAsia="ko-KR"/>
              </w:rPr>
              <w:t>3</w:t>
            </w:r>
          </w:p>
        </w:tc>
        <w:tc>
          <w:tcPr>
            <w:tcW w:w="902" w:type="dxa"/>
            <w:shd w:val="clear" w:color="auto" w:fill="F2DBDB" w:themeFill="accent2" w:themeFillTint="33"/>
            <w:vAlign w:val="center"/>
          </w:tcPr>
          <w:p w14:paraId="3E451FE1" w14:textId="0204155F" w:rsidR="00A74D97" w:rsidRDefault="00A74D97" w:rsidP="00C70A7F">
            <w:pPr>
              <w:spacing w:after="0" w:line="240" w:lineRule="auto"/>
              <w:jc w:val="center"/>
              <w:rPr>
                <w:rFonts w:eastAsia="Times New Roman"/>
                <w:color w:val="FF0000"/>
                <w:sz w:val="22"/>
                <w:szCs w:val="22"/>
                <w:lang w:eastAsia="ko-KR"/>
              </w:rPr>
            </w:pPr>
            <w:r>
              <w:rPr>
                <w:rFonts w:eastAsia="Times New Roman"/>
                <w:color w:val="000000"/>
                <w:sz w:val="22"/>
                <w:szCs w:val="22"/>
                <w:lang w:eastAsia="ko-KR"/>
              </w:rPr>
              <w:t>5</w:t>
            </w:r>
          </w:p>
        </w:tc>
        <w:tc>
          <w:tcPr>
            <w:tcW w:w="866" w:type="dxa"/>
            <w:shd w:val="clear" w:color="auto" w:fill="D6E3BC" w:themeFill="accent3" w:themeFillTint="66"/>
            <w:vAlign w:val="center"/>
          </w:tcPr>
          <w:p w14:paraId="02A01F8F" w14:textId="131F9934" w:rsidR="00A74D97" w:rsidRPr="008B7185" w:rsidRDefault="00A74D97" w:rsidP="00C70A7F">
            <w:pPr>
              <w:spacing w:after="0" w:line="240" w:lineRule="auto"/>
              <w:jc w:val="center"/>
              <w:rPr>
                <w:rFonts w:eastAsia="Times New Roman"/>
                <w:color w:val="FF0000"/>
                <w:sz w:val="22"/>
                <w:szCs w:val="22"/>
                <w:lang w:eastAsia="ko-KR"/>
              </w:rPr>
            </w:pPr>
            <w:r>
              <w:rPr>
                <w:rFonts w:eastAsia="Times New Roman"/>
                <w:color w:val="FF0000"/>
                <w:sz w:val="22"/>
                <w:szCs w:val="22"/>
                <w:lang w:eastAsia="ko-KR"/>
              </w:rPr>
              <w:t>6</w:t>
            </w:r>
          </w:p>
        </w:tc>
        <w:tc>
          <w:tcPr>
            <w:tcW w:w="1009" w:type="dxa"/>
            <w:shd w:val="clear" w:color="auto" w:fill="D6E3BC" w:themeFill="accent3" w:themeFillTint="66"/>
            <w:vAlign w:val="center"/>
          </w:tcPr>
          <w:p w14:paraId="53E75FEE" w14:textId="77777777" w:rsidR="00A74D97" w:rsidRPr="00A74D97" w:rsidRDefault="00A74D97" w:rsidP="00C70A7F">
            <w:pPr>
              <w:spacing w:after="0" w:line="240" w:lineRule="auto"/>
              <w:jc w:val="center"/>
              <w:rPr>
                <w:rFonts w:eastAsia="Times New Roman"/>
                <w:color w:val="FF0000"/>
                <w:sz w:val="22"/>
                <w:szCs w:val="22"/>
                <w:lang w:eastAsia="ko-KR"/>
              </w:rPr>
            </w:pPr>
            <w:r w:rsidRPr="00A74D97">
              <w:rPr>
                <w:rFonts w:eastAsia="Times New Roman"/>
                <w:color w:val="FF0000"/>
                <w:sz w:val="22"/>
                <w:szCs w:val="22"/>
                <w:lang w:eastAsia="ko-KR"/>
              </w:rPr>
              <w:t>14</w:t>
            </w:r>
          </w:p>
        </w:tc>
        <w:tc>
          <w:tcPr>
            <w:tcW w:w="1158" w:type="dxa"/>
            <w:shd w:val="clear" w:color="auto" w:fill="FFFFFF" w:themeFill="background1"/>
            <w:vAlign w:val="center"/>
          </w:tcPr>
          <w:p w14:paraId="6E580307" w14:textId="4157BCC0" w:rsidR="00A74D97" w:rsidRPr="008B7185" w:rsidRDefault="00A74D97" w:rsidP="00C70A7F">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20</w:t>
            </w:r>
          </w:p>
        </w:tc>
      </w:tr>
      <w:tr w:rsidR="00A74D97" w:rsidRPr="0039791B" w14:paraId="28571A8A" w14:textId="77777777" w:rsidTr="00A1016A">
        <w:trPr>
          <w:gridAfter w:val="1"/>
          <w:wAfter w:w="13" w:type="dxa"/>
          <w:trHeight w:val="315"/>
          <w:jc w:val="center"/>
        </w:trPr>
        <w:tc>
          <w:tcPr>
            <w:tcW w:w="2728" w:type="dxa"/>
            <w:gridSpan w:val="2"/>
            <w:shd w:val="clear" w:color="auto" w:fill="DBE5F1" w:themeFill="accent1" w:themeFillTint="33"/>
            <w:vAlign w:val="center"/>
          </w:tcPr>
          <w:p w14:paraId="5F8E05DC" w14:textId="77777777" w:rsidR="00A74D97" w:rsidRPr="0039791B" w:rsidRDefault="00A74D97" w:rsidP="00C70A7F">
            <w:pPr>
              <w:spacing w:after="0" w:line="240" w:lineRule="auto"/>
              <w:rPr>
                <w:rFonts w:eastAsia="Times New Roman"/>
                <w:b/>
                <w:color w:val="000000"/>
                <w:szCs w:val="22"/>
                <w:lang w:eastAsia="ko-KR"/>
              </w:rPr>
            </w:pPr>
            <w:r w:rsidRPr="0039791B">
              <w:rPr>
                <w:rFonts w:eastAsia="Times New Roman"/>
                <w:b/>
                <w:color w:val="000000"/>
                <w:szCs w:val="22"/>
                <w:lang w:eastAsia="ko-KR"/>
              </w:rPr>
              <w:t>Toplam</w:t>
            </w:r>
          </w:p>
        </w:tc>
        <w:tc>
          <w:tcPr>
            <w:tcW w:w="575" w:type="dxa"/>
            <w:shd w:val="clear" w:color="auto" w:fill="auto"/>
            <w:vAlign w:val="center"/>
          </w:tcPr>
          <w:p w14:paraId="6683A8FA" w14:textId="77777777" w:rsidR="00A74D97" w:rsidRPr="008B7185" w:rsidRDefault="00A74D97" w:rsidP="00C70A7F">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110</w:t>
            </w:r>
          </w:p>
        </w:tc>
        <w:tc>
          <w:tcPr>
            <w:tcW w:w="576" w:type="dxa"/>
            <w:shd w:val="clear" w:color="auto" w:fill="auto"/>
            <w:vAlign w:val="center"/>
          </w:tcPr>
          <w:p w14:paraId="63F679C7" w14:textId="77777777" w:rsidR="00A74D97" w:rsidRPr="008B7185" w:rsidRDefault="00A74D97" w:rsidP="00C70A7F">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263</w:t>
            </w:r>
          </w:p>
        </w:tc>
        <w:tc>
          <w:tcPr>
            <w:tcW w:w="722" w:type="dxa"/>
            <w:shd w:val="clear" w:color="auto" w:fill="F2DBDB" w:themeFill="accent2" w:themeFillTint="33"/>
            <w:vAlign w:val="center"/>
          </w:tcPr>
          <w:p w14:paraId="01AAA3E9" w14:textId="77777777" w:rsidR="00A74D97" w:rsidRPr="008B7185" w:rsidRDefault="00A74D97" w:rsidP="00C70A7F">
            <w:pPr>
              <w:spacing w:after="0" w:line="240" w:lineRule="auto"/>
              <w:jc w:val="center"/>
              <w:rPr>
                <w:rFonts w:eastAsia="Times New Roman"/>
                <w:b/>
                <w:color w:val="000000"/>
                <w:sz w:val="22"/>
                <w:szCs w:val="22"/>
                <w:lang w:eastAsia="ko-KR"/>
              </w:rPr>
            </w:pPr>
            <w:r>
              <w:rPr>
                <w:rFonts w:eastAsia="Times New Roman"/>
                <w:b/>
                <w:color w:val="000000"/>
                <w:sz w:val="22"/>
                <w:szCs w:val="22"/>
                <w:lang w:eastAsia="ko-KR"/>
              </w:rPr>
              <w:t>373</w:t>
            </w:r>
          </w:p>
        </w:tc>
        <w:tc>
          <w:tcPr>
            <w:tcW w:w="576" w:type="dxa"/>
            <w:shd w:val="clear" w:color="auto" w:fill="auto"/>
            <w:vAlign w:val="center"/>
          </w:tcPr>
          <w:p w14:paraId="0A5EC23E" w14:textId="77777777" w:rsidR="00A74D97" w:rsidRPr="008B7185" w:rsidRDefault="00A74D97" w:rsidP="00C70A7F">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4</w:t>
            </w:r>
          </w:p>
        </w:tc>
        <w:tc>
          <w:tcPr>
            <w:tcW w:w="576" w:type="dxa"/>
            <w:shd w:val="clear" w:color="auto" w:fill="auto"/>
            <w:vAlign w:val="center"/>
          </w:tcPr>
          <w:p w14:paraId="704E7886" w14:textId="77777777" w:rsidR="00A74D97" w:rsidRPr="008B7185" w:rsidRDefault="00A74D97" w:rsidP="00C70A7F">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16</w:t>
            </w:r>
          </w:p>
        </w:tc>
        <w:tc>
          <w:tcPr>
            <w:tcW w:w="902" w:type="dxa"/>
            <w:shd w:val="clear" w:color="auto" w:fill="F2DBDB" w:themeFill="accent2" w:themeFillTint="33"/>
            <w:vAlign w:val="center"/>
          </w:tcPr>
          <w:p w14:paraId="726E3B6B" w14:textId="6FD2D15F" w:rsidR="00A74D97" w:rsidRDefault="00A74D97" w:rsidP="00C70A7F">
            <w:pPr>
              <w:spacing w:after="0" w:line="240" w:lineRule="auto"/>
              <w:jc w:val="center"/>
              <w:rPr>
                <w:rFonts w:eastAsia="Times New Roman"/>
                <w:b/>
                <w:color w:val="FF0000"/>
                <w:sz w:val="22"/>
                <w:szCs w:val="22"/>
                <w:lang w:eastAsia="ko-KR"/>
              </w:rPr>
            </w:pPr>
            <w:r>
              <w:rPr>
                <w:rFonts w:eastAsia="Times New Roman"/>
                <w:b/>
                <w:color w:val="000000"/>
                <w:sz w:val="22"/>
                <w:szCs w:val="22"/>
                <w:lang w:eastAsia="ko-KR"/>
              </w:rPr>
              <w:t>20</w:t>
            </w:r>
          </w:p>
        </w:tc>
        <w:tc>
          <w:tcPr>
            <w:tcW w:w="866" w:type="dxa"/>
            <w:shd w:val="clear" w:color="auto" w:fill="D6E3BC" w:themeFill="accent3" w:themeFillTint="66"/>
            <w:vAlign w:val="center"/>
          </w:tcPr>
          <w:p w14:paraId="0167C68C" w14:textId="7CE4D938" w:rsidR="00A74D97" w:rsidRPr="008B7185" w:rsidRDefault="00A74D97" w:rsidP="00C70A7F">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114</w:t>
            </w:r>
          </w:p>
        </w:tc>
        <w:tc>
          <w:tcPr>
            <w:tcW w:w="1009" w:type="dxa"/>
            <w:shd w:val="clear" w:color="auto" w:fill="D6E3BC" w:themeFill="accent3" w:themeFillTint="66"/>
            <w:vAlign w:val="center"/>
          </w:tcPr>
          <w:p w14:paraId="0538A003" w14:textId="77777777" w:rsidR="00A74D97" w:rsidRPr="00A74D97" w:rsidRDefault="00A74D97" w:rsidP="00C70A7F">
            <w:pPr>
              <w:spacing w:after="0" w:line="240" w:lineRule="auto"/>
              <w:jc w:val="center"/>
              <w:rPr>
                <w:rFonts w:eastAsia="Times New Roman"/>
                <w:b/>
                <w:color w:val="FF0000"/>
                <w:sz w:val="22"/>
                <w:szCs w:val="22"/>
                <w:lang w:eastAsia="ko-KR"/>
              </w:rPr>
            </w:pPr>
            <w:r w:rsidRPr="00A74D97">
              <w:rPr>
                <w:rFonts w:eastAsia="Times New Roman"/>
                <w:b/>
                <w:color w:val="FF0000"/>
                <w:sz w:val="22"/>
                <w:szCs w:val="22"/>
                <w:lang w:eastAsia="ko-KR"/>
              </w:rPr>
              <w:t>279</w:t>
            </w:r>
          </w:p>
        </w:tc>
        <w:tc>
          <w:tcPr>
            <w:tcW w:w="1158" w:type="dxa"/>
            <w:shd w:val="clear" w:color="auto" w:fill="auto"/>
            <w:vAlign w:val="center"/>
          </w:tcPr>
          <w:p w14:paraId="685F3A93" w14:textId="6C1802A8" w:rsidR="00A74D97" w:rsidRPr="008B7185" w:rsidRDefault="00A74D97" w:rsidP="00C70A7F">
            <w:pPr>
              <w:spacing w:after="0" w:line="240" w:lineRule="auto"/>
              <w:jc w:val="center"/>
              <w:rPr>
                <w:rFonts w:eastAsia="Times New Roman"/>
                <w:b/>
                <w:color w:val="000000"/>
                <w:sz w:val="22"/>
                <w:szCs w:val="22"/>
                <w:lang w:eastAsia="ko-KR"/>
              </w:rPr>
            </w:pPr>
            <w:r>
              <w:rPr>
                <w:rFonts w:eastAsia="Times New Roman"/>
                <w:b/>
                <w:color w:val="000000"/>
                <w:sz w:val="22"/>
                <w:szCs w:val="22"/>
                <w:lang w:eastAsia="ko-KR"/>
              </w:rPr>
              <w:t>393</w:t>
            </w:r>
          </w:p>
        </w:tc>
      </w:tr>
      <w:tr w:rsidR="00A1016A" w:rsidRPr="0039791B" w14:paraId="6959A3DB" w14:textId="77777777" w:rsidTr="00A1016A">
        <w:trPr>
          <w:gridAfter w:val="1"/>
          <w:wAfter w:w="13" w:type="dxa"/>
          <w:trHeight w:val="315"/>
          <w:jc w:val="center"/>
        </w:trPr>
        <w:tc>
          <w:tcPr>
            <w:tcW w:w="2728" w:type="dxa"/>
            <w:gridSpan w:val="2"/>
            <w:shd w:val="clear" w:color="auto" w:fill="DBE5F1" w:themeFill="accent1" w:themeFillTint="33"/>
            <w:vAlign w:val="center"/>
          </w:tcPr>
          <w:p w14:paraId="1910BE20" w14:textId="5E881B74" w:rsidR="00A1016A" w:rsidRPr="0039791B" w:rsidRDefault="00A1016A" w:rsidP="00C70A7F">
            <w:pPr>
              <w:spacing w:after="0" w:line="240" w:lineRule="auto"/>
              <w:rPr>
                <w:rFonts w:eastAsia="Times New Roman"/>
                <w:b/>
                <w:color w:val="000000"/>
                <w:szCs w:val="22"/>
                <w:lang w:eastAsia="ko-KR"/>
              </w:rPr>
            </w:pPr>
            <w:r>
              <w:rPr>
                <w:rFonts w:eastAsia="Times New Roman"/>
                <w:b/>
                <w:color w:val="000000"/>
                <w:szCs w:val="22"/>
                <w:lang w:eastAsia="ko-KR"/>
              </w:rPr>
              <w:t>Genel Toplam</w:t>
            </w:r>
          </w:p>
        </w:tc>
        <w:tc>
          <w:tcPr>
            <w:tcW w:w="6960" w:type="dxa"/>
            <w:gridSpan w:val="9"/>
          </w:tcPr>
          <w:p w14:paraId="08E8E303" w14:textId="09EA5E4D" w:rsidR="00A1016A" w:rsidRPr="008B7185" w:rsidRDefault="00A1016A" w:rsidP="00C70A7F">
            <w:pPr>
              <w:spacing w:after="0" w:line="240" w:lineRule="auto"/>
              <w:jc w:val="center"/>
              <w:rPr>
                <w:rFonts w:eastAsia="Times New Roman"/>
                <w:b/>
                <w:color w:val="000000"/>
                <w:sz w:val="22"/>
                <w:szCs w:val="22"/>
                <w:lang w:eastAsia="ko-KR"/>
              </w:rPr>
            </w:pPr>
            <w:r>
              <w:rPr>
                <w:rFonts w:eastAsia="Times New Roman"/>
                <w:b/>
                <w:color w:val="000000"/>
                <w:sz w:val="22"/>
                <w:szCs w:val="22"/>
                <w:lang w:eastAsia="ko-KR"/>
              </w:rPr>
              <w:t>393</w:t>
            </w:r>
          </w:p>
        </w:tc>
      </w:tr>
    </w:tbl>
    <w:p w14:paraId="30A1E166" w14:textId="77777777" w:rsidR="00593424" w:rsidRDefault="00593424" w:rsidP="00593424">
      <w:pPr>
        <w:spacing w:after="0" w:line="240" w:lineRule="auto"/>
        <w:rPr>
          <w:rFonts w:eastAsia="Times New Roman"/>
          <w:b/>
          <w:color w:val="000000"/>
          <w:szCs w:val="24"/>
          <w:lang w:eastAsia="ko-KR"/>
        </w:rPr>
      </w:pPr>
    </w:p>
    <w:p w14:paraId="4D50C18C" w14:textId="77777777" w:rsidR="004276EA" w:rsidRDefault="00231872" w:rsidP="00593424">
      <w:pPr>
        <w:spacing w:after="0" w:line="240" w:lineRule="auto"/>
        <w:rPr>
          <w:rFonts w:eastAsia="Times New Roman"/>
          <w:b/>
          <w:color w:val="000000"/>
          <w:szCs w:val="24"/>
          <w:lang w:eastAsia="ko-KR"/>
        </w:rPr>
      </w:pPr>
      <w:r>
        <w:rPr>
          <w:rFonts w:eastAsia="Times New Roman"/>
          <w:b/>
          <w:color w:val="000000"/>
          <w:szCs w:val="24"/>
          <w:lang w:eastAsia="ko-KR"/>
        </w:rPr>
        <w:tab/>
      </w:r>
      <w:r>
        <w:rPr>
          <w:rFonts w:eastAsia="Times New Roman"/>
          <w:b/>
          <w:color w:val="000000"/>
          <w:szCs w:val="24"/>
          <w:lang w:eastAsia="ko-KR"/>
        </w:rPr>
        <w:tab/>
      </w:r>
    </w:p>
    <w:p w14:paraId="2E1DFA3E" w14:textId="77777777" w:rsidR="004276EA" w:rsidRDefault="004276EA" w:rsidP="00593424">
      <w:pPr>
        <w:spacing w:after="0" w:line="240" w:lineRule="auto"/>
        <w:rPr>
          <w:rFonts w:eastAsia="Times New Roman"/>
          <w:b/>
          <w:color w:val="000000"/>
          <w:szCs w:val="24"/>
          <w:lang w:eastAsia="ko-KR"/>
        </w:rPr>
      </w:pPr>
    </w:p>
    <w:p w14:paraId="4F15E2F5" w14:textId="77777777" w:rsidR="00231872" w:rsidRDefault="00231872" w:rsidP="00593424">
      <w:pPr>
        <w:spacing w:after="0" w:line="240" w:lineRule="auto"/>
        <w:rPr>
          <w:rFonts w:eastAsia="Times New Roman"/>
          <w:b/>
          <w:color w:val="000000"/>
          <w:szCs w:val="24"/>
          <w:lang w:eastAsia="ko-KR"/>
        </w:rPr>
      </w:pPr>
      <w:r>
        <w:rPr>
          <w:rFonts w:eastAsia="Times New Roman"/>
          <w:b/>
          <w:color w:val="000000"/>
          <w:szCs w:val="24"/>
          <w:lang w:eastAsia="ko-KR"/>
        </w:rPr>
        <w:t>5.1.1.1. Lisansüstü Öğrenci Sayıları</w:t>
      </w:r>
    </w:p>
    <w:p w14:paraId="15B0A0F5" w14:textId="77777777" w:rsidR="00231872" w:rsidRDefault="00231872" w:rsidP="00231872"/>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777"/>
        <w:gridCol w:w="1875"/>
        <w:gridCol w:w="1875"/>
      </w:tblGrid>
      <w:tr w:rsidR="00231872" w:rsidRPr="008B7185" w14:paraId="065DA457" w14:textId="77777777" w:rsidTr="007B5CB2">
        <w:trPr>
          <w:trHeight w:val="315"/>
          <w:jc w:val="center"/>
        </w:trPr>
        <w:tc>
          <w:tcPr>
            <w:tcW w:w="2830" w:type="dxa"/>
            <w:vMerge w:val="restart"/>
            <w:shd w:val="clear" w:color="auto" w:fill="DAAADA"/>
          </w:tcPr>
          <w:p w14:paraId="341B8336" w14:textId="77777777" w:rsidR="00231872" w:rsidRDefault="00231872" w:rsidP="007B5CB2">
            <w:pPr>
              <w:spacing w:after="0" w:line="240" w:lineRule="auto"/>
              <w:jc w:val="center"/>
              <w:rPr>
                <w:rFonts w:eastAsia="Times New Roman"/>
                <w:b/>
                <w:color w:val="000000"/>
                <w:szCs w:val="24"/>
                <w:lang w:eastAsia="ko-KR"/>
              </w:rPr>
            </w:pPr>
            <w:r>
              <w:rPr>
                <w:rFonts w:eastAsia="Times New Roman"/>
                <w:b/>
                <w:color w:val="000000"/>
                <w:szCs w:val="24"/>
                <w:lang w:eastAsia="ko-KR"/>
              </w:rPr>
              <w:t>Anabilim Dalı</w:t>
            </w:r>
          </w:p>
        </w:tc>
        <w:tc>
          <w:tcPr>
            <w:tcW w:w="5527" w:type="dxa"/>
            <w:gridSpan w:val="3"/>
            <w:shd w:val="clear" w:color="auto" w:fill="DAAADA"/>
            <w:vAlign w:val="center"/>
          </w:tcPr>
          <w:p w14:paraId="1E858EE7" w14:textId="77777777" w:rsidR="00231872" w:rsidRPr="0039791B" w:rsidRDefault="00231872" w:rsidP="007B5CB2">
            <w:pPr>
              <w:spacing w:after="0" w:line="240" w:lineRule="auto"/>
              <w:jc w:val="center"/>
              <w:rPr>
                <w:rFonts w:eastAsia="Times New Roman"/>
                <w:b/>
                <w:color w:val="000000"/>
                <w:szCs w:val="24"/>
                <w:lang w:eastAsia="ko-KR"/>
              </w:rPr>
            </w:pPr>
            <w:r>
              <w:rPr>
                <w:rFonts w:eastAsia="Times New Roman"/>
                <w:b/>
                <w:color w:val="000000"/>
                <w:szCs w:val="24"/>
                <w:lang w:eastAsia="ko-KR"/>
              </w:rPr>
              <w:t>Lisansüstü Öğrenci Sayıları</w:t>
            </w:r>
          </w:p>
          <w:p w14:paraId="04C7F70F" w14:textId="77777777" w:rsidR="00231872" w:rsidRPr="008B7185" w:rsidRDefault="00231872" w:rsidP="007B5CB2">
            <w:pPr>
              <w:spacing w:after="0" w:line="240" w:lineRule="auto"/>
              <w:jc w:val="center"/>
              <w:rPr>
                <w:rFonts w:eastAsia="Times New Roman"/>
                <w:color w:val="000000"/>
                <w:sz w:val="22"/>
                <w:szCs w:val="22"/>
                <w:lang w:eastAsia="ko-KR"/>
              </w:rPr>
            </w:pPr>
          </w:p>
        </w:tc>
      </w:tr>
      <w:tr w:rsidR="00231872" w:rsidRPr="0039791B" w14:paraId="160D607E" w14:textId="77777777" w:rsidTr="007B5CB2">
        <w:trPr>
          <w:trHeight w:val="315"/>
          <w:jc w:val="center"/>
        </w:trPr>
        <w:tc>
          <w:tcPr>
            <w:tcW w:w="2830" w:type="dxa"/>
            <w:vMerge/>
            <w:tcBorders>
              <w:bottom w:val="single" w:sz="4" w:space="0" w:color="auto"/>
            </w:tcBorders>
            <w:shd w:val="clear" w:color="auto" w:fill="DAAADA"/>
            <w:vAlign w:val="center"/>
          </w:tcPr>
          <w:p w14:paraId="51763F53" w14:textId="77777777" w:rsidR="00231872" w:rsidRPr="0082743E" w:rsidRDefault="00231872" w:rsidP="007B5CB2">
            <w:pPr>
              <w:spacing w:after="0" w:line="240" w:lineRule="auto"/>
              <w:rPr>
                <w:rFonts w:eastAsia="Times New Roman"/>
                <w:b/>
                <w:color w:val="000000"/>
                <w:sz w:val="20"/>
                <w:lang w:eastAsia="ko-KR"/>
              </w:rPr>
            </w:pPr>
          </w:p>
        </w:tc>
        <w:tc>
          <w:tcPr>
            <w:tcW w:w="1777" w:type="dxa"/>
            <w:tcBorders>
              <w:top w:val="single" w:sz="4" w:space="0" w:color="auto"/>
              <w:bottom w:val="single" w:sz="4" w:space="0" w:color="auto"/>
              <w:right w:val="single" w:sz="4" w:space="0" w:color="auto"/>
            </w:tcBorders>
            <w:shd w:val="clear" w:color="auto" w:fill="FDE9D9" w:themeFill="accent6" w:themeFillTint="33"/>
            <w:vAlign w:val="center"/>
          </w:tcPr>
          <w:p w14:paraId="406822F4"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2023 Kayıt Yaptıran Öğrenci Sayısı</w:t>
            </w:r>
          </w:p>
        </w:tc>
        <w:tc>
          <w:tcPr>
            <w:tcW w:w="187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611AF46" w14:textId="77777777" w:rsidR="00231872" w:rsidRPr="0082743E" w:rsidRDefault="00231872" w:rsidP="007B5CB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 xml:space="preserve">Yük. </w:t>
            </w:r>
            <w:proofErr w:type="spellStart"/>
            <w:r>
              <w:rPr>
                <w:rFonts w:eastAsia="Times New Roman"/>
                <w:color w:val="000000"/>
                <w:sz w:val="22"/>
                <w:szCs w:val="22"/>
                <w:lang w:eastAsia="ko-KR"/>
              </w:rPr>
              <w:t>Lis.</w:t>
            </w:r>
            <w:r w:rsidRPr="0082743E">
              <w:rPr>
                <w:rFonts w:eastAsia="Times New Roman"/>
                <w:color w:val="000000"/>
                <w:sz w:val="22"/>
                <w:szCs w:val="22"/>
                <w:lang w:eastAsia="ko-KR"/>
              </w:rPr>
              <w:t>Toplam</w:t>
            </w:r>
            <w:proofErr w:type="spellEnd"/>
            <w:r w:rsidRPr="0082743E">
              <w:rPr>
                <w:rFonts w:eastAsia="Times New Roman"/>
                <w:color w:val="000000"/>
                <w:sz w:val="22"/>
                <w:szCs w:val="22"/>
                <w:lang w:eastAsia="ko-KR"/>
              </w:rPr>
              <w:t xml:space="preserve"> Öğrenci Sayısı</w:t>
            </w:r>
          </w:p>
          <w:p w14:paraId="1F7DF8F5" w14:textId="77777777" w:rsidR="00231872" w:rsidRPr="0082743E" w:rsidRDefault="00231872" w:rsidP="007B5CB2">
            <w:pPr>
              <w:spacing w:after="0" w:line="240" w:lineRule="auto"/>
              <w:jc w:val="center"/>
              <w:rPr>
                <w:rFonts w:eastAsia="Times New Roman"/>
                <w:color w:val="000000"/>
                <w:sz w:val="22"/>
                <w:szCs w:val="22"/>
                <w:lang w:eastAsia="ko-KR"/>
              </w:rPr>
            </w:pPr>
          </w:p>
        </w:tc>
        <w:tc>
          <w:tcPr>
            <w:tcW w:w="187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EC49177" w14:textId="77777777" w:rsidR="00231872" w:rsidRPr="0082743E" w:rsidRDefault="00231872" w:rsidP="007B5CB2">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Doktora</w:t>
            </w:r>
          </w:p>
        </w:tc>
      </w:tr>
      <w:tr w:rsidR="00231872" w:rsidRPr="008B7185" w14:paraId="6D27B504" w14:textId="77777777" w:rsidTr="007B5CB2">
        <w:trPr>
          <w:trHeight w:val="315"/>
          <w:jc w:val="center"/>
        </w:trPr>
        <w:tc>
          <w:tcPr>
            <w:tcW w:w="2830" w:type="dxa"/>
            <w:tcBorders>
              <w:top w:val="single" w:sz="4" w:space="0" w:color="auto"/>
              <w:left w:val="single" w:sz="4" w:space="0" w:color="auto"/>
              <w:bottom w:val="single" w:sz="4" w:space="0" w:color="auto"/>
              <w:right w:val="single" w:sz="4" w:space="0" w:color="auto"/>
            </w:tcBorders>
            <w:shd w:val="clear" w:color="auto" w:fill="92D050"/>
            <w:vAlign w:val="center"/>
          </w:tcPr>
          <w:p w14:paraId="1A3B8895" w14:textId="77777777" w:rsidR="00231872" w:rsidRPr="00E8576C" w:rsidRDefault="00231872" w:rsidP="007B5CB2">
            <w:pPr>
              <w:spacing w:after="0" w:line="240" w:lineRule="auto"/>
              <w:rPr>
                <w:rFonts w:eastAsia="Times New Roman"/>
                <w:b/>
                <w:color w:val="000000"/>
                <w:sz w:val="20"/>
                <w:lang w:eastAsia="ko-KR"/>
              </w:rPr>
            </w:pPr>
            <w:r w:rsidRPr="00E8576C">
              <w:rPr>
                <w:rFonts w:eastAsia="Times New Roman"/>
                <w:b/>
                <w:color w:val="000000"/>
                <w:sz w:val="20"/>
                <w:lang w:eastAsia="ko-KR"/>
              </w:rPr>
              <w:t xml:space="preserve">İktisat </w:t>
            </w:r>
          </w:p>
        </w:tc>
        <w:tc>
          <w:tcPr>
            <w:tcW w:w="1777" w:type="dxa"/>
            <w:tcBorders>
              <w:top w:val="single" w:sz="4" w:space="0" w:color="auto"/>
              <w:left w:val="single" w:sz="4" w:space="0" w:color="auto"/>
              <w:bottom w:val="single" w:sz="4" w:space="0" w:color="auto"/>
              <w:right w:val="single" w:sz="4" w:space="0" w:color="auto"/>
            </w:tcBorders>
            <w:shd w:val="clear" w:color="auto" w:fill="92D050"/>
            <w:vAlign w:val="center"/>
          </w:tcPr>
          <w:p w14:paraId="78F3888D"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18</w:t>
            </w:r>
          </w:p>
        </w:tc>
        <w:tc>
          <w:tcPr>
            <w:tcW w:w="1875" w:type="dxa"/>
            <w:tcBorders>
              <w:top w:val="single" w:sz="4" w:space="0" w:color="auto"/>
              <w:left w:val="single" w:sz="4" w:space="0" w:color="auto"/>
              <w:bottom w:val="single" w:sz="4" w:space="0" w:color="auto"/>
              <w:right w:val="single" w:sz="4" w:space="0" w:color="auto"/>
            </w:tcBorders>
            <w:shd w:val="clear" w:color="auto" w:fill="92D050"/>
          </w:tcPr>
          <w:p w14:paraId="31CA93EB"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20</w:t>
            </w:r>
          </w:p>
        </w:tc>
        <w:tc>
          <w:tcPr>
            <w:tcW w:w="1875" w:type="dxa"/>
            <w:tcBorders>
              <w:top w:val="single" w:sz="4" w:space="0" w:color="auto"/>
              <w:left w:val="single" w:sz="4" w:space="0" w:color="auto"/>
              <w:bottom w:val="single" w:sz="4" w:space="0" w:color="auto"/>
              <w:right w:val="single" w:sz="4" w:space="0" w:color="auto"/>
            </w:tcBorders>
            <w:shd w:val="clear" w:color="auto" w:fill="92D050"/>
            <w:vAlign w:val="center"/>
          </w:tcPr>
          <w:p w14:paraId="43995A3D" w14:textId="77777777" w:rsidR="00231872" w:rsidRPr="0082743E" w:rsidRDefault="00231872" w:rsidP="007B5CB2">
            <w:pPr>
              <w:spacing w:after="0" w:line="240" w:lineRule="auto"/>
              <w:jc w:val="center"/>
              <w:rPr>
                <w:rFonts w:eastAsia="Times New Roman"/>
                <w:color w:val="000000"/>
                <w:sz w:val="22"/>
                <w:szCs w:val="22"/>
                <w:lang w:eastAsia="ko-KR"/>
              </w:rPr>
            </w:pPr>
          </w:p>
        </w:tc>
      </w:tr>
      <w:tr w:rsidR="00231872" w:rsidRPr="008B7185" w14:paraId="2669B7F1" w14:textId="77777777" w:rsidTr="007B5CB2">
        <w:trPr>
          <w:trHeight w:val="315"/>
          <w:jc w:val="center"/>
        </w:trPr>
        <w:tc>
          <w:tcPr>
            <w:tcW w:w="2830" w:type="dxa"/>
            <w:tcBorders>
              <w:top w:val="single" w:sz="4" w:space="0" w:color="auto"/>
              <w:left w:val="single" w:sz="4" w:space="0" w:color="auto"/>
              <w:bottom w:val="single" w:sz="4" w:space="0" w:color="auto"/>
              <w:right w:val="single" w:sz="4" w:space="0" w:color="auto"/>
            </w:tcBorders>
            <w:shd w:val="clear" w:color="auto" w:fill="FFFF00"/>
            <w:vAlign w:val="center"/>
          </w:tcPr>
          <w:p w14:paraId="27585902" w14:textId="77777777" w:rsidR="00231872" w:rsidRPr="00E8576C" w:rsidRDefault="00231872" w:rsidP="007B5CB2">
            <w:pPr>
              <w:spacing w:after="0" w:line="240" w:lineRule="auto"/>
              <w:rPr>
                <w:rFonts w:eastAsia="Times New Roman"/>
                <w:b/>
                <w:color w:val="000000"/>
                <w:sz w:val="20"/>
                <w:lang w:eastAsia="ko-KR"/>
              </w:rPr>
            </w:pPr>
            <w:r w:rsidRPr="00E8576C">
              <w:rPr>
                <w:rFonts w:eastAsia="Times New Roman"/>
                <w:b/>
                <w:color w:val="000000"/>
                <w:sz w:val="20"/>
                <w:lang w:eastAsia="ko-KR"/>
              </w:rPr>
              <w:t>İşletme</w:t>
            </w:r>
          </w:p>
        </w:tc>
        <w:tc>
          <w:tcPr>
            <w:tcW w:w="1777" w:type="dxa"/>
            <w:tcBorders>
              <w:top w:val="single" w:sz="4" w:space="0" w:color="auto"/>
              <w:left w:val="single" w:sz="4" w:space="0" w:color="auto"/>
              <w:bottom w:val="single" w:sz="4" w:space="0" w:color="auto"/>
              <w:right w:val="single" w:sz="4" w:space="0" w:color="auto"/>
            </w:tcBorders>
            <w:shd w:val="clear" w:color="auto" w:fill="FFFF00"/>
            <w:vAlign w:val="center"/>
          </w:tcPr>
          <w:p w14:paraId="035B73A1"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21</w:t>
            </w:r>
          </w:p>
        </w:tc>
        <w:tc>
          <w:tcPr>
            <w:tcW w:w="1875" w:type="dxa"/>
            <w:tcBorders>
              <w:top w:val="single" w:sz="4" w:space="0" w:color="auto"/>
              <w:left w:val="single" w:sz="4" w:space="0" w:color="auto"/>
              <w:bottom w:val="single" w:sz="4" w:space="0" w:color="auto"/>
              <w:right w:val="single" w:sz="4" w:space="0" w:color="auto"/>
            </w:tcBorders>
            <w:shd w:val="clear" w:color="auto" w:fill="FFFF00"/>
          </w:tcPr>
          <w:p w14:paraId="666F890E"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97</w:t>
            </w:r>
          </w:p>
        </w:tc>
        <w:tc>
          <w:tcPr>
            <w:tcW w:w="1875" w:type="dxa"/>
            <w:tcBorders>
              <w:top w:val="single" w:sz="4" w:space="0" w:color="auto"/>
              <w:left w:val="single" w:sz="4" w:space="0" w:color="auto"/>
              <w:bottom w:val="single" w:sz="4" w:space="0" w:color="auto"/>
              <w:right w:val="single" w:sz="4" w:space="0" w:color="auto"/>
            </w:tcBorders>
            <w:shd w:val="clear" w:color="auto" w:fill="FFFF00"/>
            <w:vAlign w:val="center"/>
          </w:tcPr>
          <w:p w14:paraId="5FE9C64F"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4</w:t>
            </w:r>
          </w:p>
        </w:tc>
      </w:tr>
      <w:tr w:rsidR="00231872" w:rsidRPr="008B7185" w14:paraId="28CA8BEB" w14:textId="77777777" w:rsidTr="007B5CB2">
        <w:trPr>
          <w:trHeight w:val="315"/>
          <w:jc w:val="center"/>
        </w:trPr>
        <w:tc>
          <w:tcPr>
            <w:tcW w:w="2830" w:type="dxa"/>
            <w:tcBorders>
              <w:top w:val="single" w:sz="4" w:space="0" w:color="auto"/>
              <w:left w:val="single" w:sz="4" w:space="0" w:color="auto"/>
              <w:bottom w:val="single" w:sz="4" w:space="0" w:color="auto"/>
              <w:right w:val="single" w:sz="4" w:space="0" w:color="auto"/>
            </w:tcBorders>
            <w:shd w:val="clear" w:color="auto" w:fill="92D050"/>
            <w:vAlign w:val="center"/>
          </w:tcPr>
          <w:p w14:paraId="40C259F7" w14:textId="77777777" w:rsidR="00231872" w:rsidRPr="00E8576C" w:rsidRDefault="00231872" w:rsidP="007B5CB2">
            <w:pPr>
              <w:spacing w:after="0" w:line="240" w:lineRule="auto"/>
              <w:rPr>
                <w:rFonts w:eastAsia="Times New Roman"/>
                <w:b/>
                <w:color w:val="000000"/>
                <w:sz w:val="20"/>
                <w:lang w:eastAsia="ko-KR"/>
              </w:rPr>
            </w:pPr>
            <w:r w:rsidRPr="00E8576C">
              <w:rPr>
                <w:rFonts w:eastAsia="Times New Roman"/>
                <w:b/>
                <w:color w:val="000000"/>
                <w:sz w:val="20"/>
                <w:lang w:eastAsia="ko-KR"/>
              </w:rPr>
              <w:t>Siyaset Bilimi ve Kamu Yönetimi</w:t>
            </w:r>
          </w:p>
        </w:tc>
        <w:tc>
          <w:tcPr>
            <w:tcW w:w="1777" w:type="dxa"/>
            <w:tcBorders>
              <w:top w:val="single" w:sz="4" w:space="0" w:color="auto"/>
              <w:left w:val="single" w:sz="4" w:space="0" w:color="auto"/>
              <w:bottom w:val="single" w:sz="4" w:space="0" w:color="auto"/>
              <w:right w:val="single" w:sz="4" w:space="0" w:color="auto"/>
            </w:tcBorders>
            <w:shd w:val="clear" w:color="auto" w:fill="92D050"/>
            <w:vAlign w:val="center"/>
          </w:tcPr>
          <w:p w14:paraId="7B022228"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23</w:t>
            </w:r>
          </w:p>
        </w:tc>
        <w:tc>
          <w:tcPr>
            <w:tcW w:w="1875" w:type="dxa"/>
            <w:tcBorders>
              <w:top w:val="single" w:sz="4" w:space="0" w:color="auto"/>
              <w:left w:val="single" w:sz="4" w:space="0" w:color="auto"/>
              <w:bottom w:val="single" w:sz="4" w:space="0" w:color="auto"/>
              <w:right w:val="single" w:sz="4" w:space="0" w:color="auto"/>
            </w:tcBorders>
            <w:shd w:val="clear" w:color="auto" w:fill="92D050"/>
          </w:tcPr>
          <w:p w14:paraId="1BE55909"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69</w:t>
            </w:r>
          </w:p>
        </w:tc>
        <w:tc>
          <w:tcPr>
            <w:tcW w:w="1875" w:type="dxa"/>
            <w:tcBorders>
              <w:top w:val="single" w:sz="4" w:space="0" w:color="auto"/>
              <w:left w:val="single" w:sz="4" w:space="0" w:color="auto"/>
              <w:bottom w:val="single" w:sz="4" w:space="0" w:color="auto"/>
              <w:right w:val="single" w:sz="4" w:space="0" w:color="auto"/>
            </w:tcBorders>
            <w:shd w:val="clear" w:color="auto" w:fill="92D050"/>
            <w:vAlign w:val="center"/>
          </w:tcPr>
          <w:p w14:paraId="48957587" w14:textId="77777777" w:rsidR="00231872" w:rsidRPr="0082743E" w:rsidRDefault="00231872" w:rsidP="007B5CB2">
            <w:pPr>
              <w:spacing w:after="0" w:line="240" w:lineRule="auto"/>
              <w:jc w:val="center"/>
              <w:rPr>
                <w:rFonts w:eastAsia="Times New Roman"/>
                <w:color w:val="000000"/>
                <w:sz w:val="22"/>
                <w:szCs w:val="22"/>
                <w:lang w:eastAsia="ko-KR"/>
              </w:rPr>
            </w:pPr>
          </w:p>
        </w:tc>
      </w:tr>
      <w:tr w:rsidR="00231872" w:rsidRPr="008B7185" w14:paraId="0B75ECAE" w14:textId="77777777" w:rsidTr="007B5CB2">
        <w:trPr>
          <w:trHeight w:val="31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681F8" w14:textId="77777777" w:rsidR="00231872" w:rsidRPr="0082743E" w:rsidRDefault="00231872" w:rsidP="007B5CB2">
            <w:pPr>
              <w:spacing w:after="0" w:line="240" w:lineRule="auto"/>
              <w:rPr>
                <w:rFonts w:eastAsia="Times New Roman"/>
                <w:b/>
                <w:color w:val="000000"/>
                <w:sz w:val="20"/>
                <w:lang w:eastAsia="ko-KR"/>
              </w:rPr>
            </w:pPr>
            <w:r w:rsidRPr="0082743E">
              <w:rPr>
                <w:rFonts w:eastAsia="Times New Roman"/>
                <w:b/>
                <w:color w:val="000000"/>
                <w:sz w:val="20"/>
                <w:lang w:eastAsia="ko-KR"/>
              </w:rPr>
              <w:t>TOPLAM</w:t>
            </w:r>
          </w:p>
        </w:tc>
        <w:tc>
          <w:tcPr>
            <w:tcW w:w="1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511DC"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62</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14:paraId="51DB0E0C"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186</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5BB6B621" w14:textId="77777777" w:rsidR="00231872" w:rsidRPr="0082743E" w:rsidRDefault="00231872" w:rsidP="007B5CB2">
            <w:pPr>
              <w:spacing w:after="0" w:line="240" w:lineRule="auto"/>
              <w:jc w:val="center"/>
              <w:rPr>
                <w:rFonts w:eastAsia="Times New Roman"/>
                <w:color w:val="000000"/>
                <w:sz w:val="22"/>
                <w:szCs w:val="22"/>
                <w:lang w:eastAsia="ko-KR"/>
              </w:rPr>
            </w:pPr>
            <w:r w:rsidRPr="0082743E">
              <w:rPr>
                <w:rFonts w:eastAsia="Times New Roman"/>
                <w:color w:val="000000"/>
                <w:sz w:val="22"/>
                <w:szCs w:val="22"/>
                <w:lang w:eastAsia="ko-KR"/>
              </w:rPr>
              <w:t>4</w:t>
            </w:r>
          </w:p>
        </w:tc>
      </w:tr>
      <w:tr w:rsidR="00231872" w:rsidRPr="008B7185" w14:paraId="6D0C78CC" w14:textId="77777777" w:rsidTr="007B5CB2">
        <w:trPr>
          <w:trHeight w:val="31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576C6" w14:textId="77777777" w:rsidR="00231872" w:rsidRPr="0082743E" w:rsidRDefault="00231872" w:rsidP="007B5CB2">
            <w:pPr>
              <w:spacing w:after="0" w:line="240" w:lineRule="auto"/>
              <w:rPr>
                <w:rFonts w:eastAsia="Times New Roman"/>
                <w:b/>
                <w:color w:val="000000"/>
                <w:sz w:val="20"/>
                <w:lang w:eastAsia="ko-KR"/>
              </w:rPr>
            </w:pPr>
            <w:r w:rsidRPr="0082743E">
              <w:rPr>
                <w:rFonts w:eastAsia="Times New Roman"/>
                <w:b/>
                <w:color w:val="000000"/>
                <w:sz w:val="20"/>
                <w:lang w:eastAsia="ko-KR"/>
              </w:rPr>
              <w:t>GENEL TOPLAM</w:t>
            </w:r>
          </w:p>
        </w:tc>
        <w:tc>
          <w:tcPr>
            <w:tcW w:w="36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602C" w14:textId="77777777" w:rsidR="00231872" w:rsidRPr="00956119" w:rsidRDefault="00231872" w:rsidP="007B5CB2">
            <w:pPr>
              <w:spacing w:after="0" w:line="240" w:lineRule="auto"/>
              <w:jc w:val="center"/>
              <w:rPr>
                <w:rFonts w:eastAsia="Times New Roman"/>
                <w:b/>
                <w:color w:val="000000"/>
                <w:sz w:val="22"/>
                <w:szCs w:val="22"/>
                <w:lang w:eastAsia="ko-KR"/>
              </w:rPr>
            </w:pPr>
            <w:r w:rsidRPr="00956119">
              <w:rPr>
                <w:rFonts w:eastAsia="Times New Roman"/>
                <w:b/>
                <w:color w:val="000000"/>
                <w:sz w:val="22"/>
                <w:szCs w:val="22"/>
                <w:lang w:eastAsia="ko-KR"/>
              </w:rPr>
              <w:t>248</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55385472" w14:textId="77777777" w:rsidR="00231872" w:rsidRPr="00956119" w:rsidRDefault="00231872" w:rsidP="007B5CB2">
            <w:pPr>
              <w:spacing w:after="0" w:line="240" w:lineRule="auto"/>
              <w:jc w:val="center"/>
              <w:rPr>
                <w:rFonts w:eastAsia="Times New Roman"/>
                <w:b/>
                <w:color w:val="000000"/>
                <w:sz w:val="22"/>
                <w:szCs w:val="22"/>
                <w:lang w:eastAsia="ko-KR"/>
              </w:rPr>
            </w:pPr>
            <w:r w:rsidRPr="00956119">
              <w:rPr>
                <w:rFonts w:eastAsia="Times New Roman"/>
                <w:b/>
                <w:color w:val="000000"/>
                <w:sz w:val="22"/>
                <w:szCs w:val="22"/>
                <w:lang w:eastAsia="ko-KR"/>
              </w:rPr>
              <w:t>4</w:t>
            </w:r>
          </w:p>
        </w:tc>
      </w:tr>
    </w:tbl>
    <w:p w14:paraId="12830CB8" w14:textId="77777777" w:rsidR="00231872" w:rsidRDefault="00231872" w:rsidP="00231872"/>
    <w:p w14:paraId="488BA3D1" w14:textId="77777777" w:rsidR="00231872" w:rsidRDefault="00231872" w:rsidP="00231872"/>
    <w:p w14:paraId="301872E0" w14:textId="68F5B5EF" w:rsidR="008136DB" w:rsidRDefault="008136DB" w:rsidP="00231872"/>
    <w:p w14:paraId="35518391" w14:textId="1755CB67" w:rsidR="00D61B6A" w:rsidRDefault="00D61B6A" w:rsidP="00231872"/>
    <w:p w14:paraId="5168FDB1" w14:textId="77777777" w:rsidR="00D61B6A" w:rsidRDefault="00D61B6A" w:rsidP="00231872"/>
    <w:p w14:paraId="34FBCF12" w14:textId="77777777" w:rsidR="008136DB" w:rsidRDefault="008136DB" w:rsidP="00231872"/>
    <w:p w14:paraId="0CB54E99" w14:textId="77777777" w:rsidR="00593424" w:rsidRDefault="00593424" w:rsidP="00593424">
      <w:pPr>
        <w:spacing w:after="0" w:line="240" w:lineRule="auto"/>
        <w:rPr>
          <w:rFonts w:eastAsia="Times New Roman"/>
          <w:b/>
          <w:color w:val="000000"/>
          <w:szCs w:val="24"/>
          <w:lang w:eastAsia="ko-KR"/>
        </w:rPr>
      </w:pPr>
      <w:r w:rsidRPr="0039791B">
        <w:rPr>
          <w:rFonts w:eastAsia="Times New Roman"/>
          <w:b/>
          <w:color w:val="000000"/>
          <w:szCs w:val="24"/>
          <w:lang w:eastAsia="ko-KR"/>
        </w:rPr>
        <w:t>5.1.2- Öğrenci Kontenjanları</w:t>
      </w:r>
    </w:p>
    <w:p w14:paraId="2294FDF4" w14:textId="77777777" w:rsidR="00593424" w:rsidRDefault="00593424" w:rsidP="00593424">
      <w:pPr>
        <w:tabs>
          <w:tab w:val="left" w:pos="1134"/>
          <w:tab w:val="left" w:pos="2835"/>
        </w:tabs>
        <w:spacing w:after="0" w:line="240" w:lineRule="auto"/>
        <w:ind w:left="-284"/>
        <w:rPr>
          <w:rFonts w:eastAsia="Times New Roman"/>
          <w:b/>
          <w:color w:val="000000"/>
          <w:szCs w:val="24"/>
          <w:lang w:eastAsia="ko-KR"/>
        </w:rPr>
      </w:pPr>
    </w:p>
    <w:p w14:paraId="48DF4039" w14:textId="77777777" w:rsidR="00593424" w:rsidRDefault="00593424" w:rsidP="00593424">
      <w:pPr>
        <w:tabs>
          <w:tab w:val="left" w:pos="1134"/>
          <w:tab w:val="left" w:pos="2835"/>
        </w:tabs>
        <w:spacing w:after="0" w:line="240" w:lineRule="auto"/>
        <w:ind w:left="-284"/>
        <w:rPr>
          <w:rFonts w:eastAsia="Times New Roman"/>
          <w:b/>
          <w:color w:val="000000"/>
          <w:szCs w:val="24"/>
          <w:lang w:eastAsia="ko-KR"/>
        </w:rPr>
      </w:pPr>
    </w:p>
    <w:tbl>
      <w:tblPr>
        <w:tblW w:w="526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1335"/>
        <w:gridCol w:w="1039"/>
        <w:gridCol w:w="1079"/>
        <w:gridCol w:w="1281"/>
        <w:gridCol w:w="1544"/>
      </w:tblGrid>
      <w:tr w:rsidR="00593424" w:rsidRPr="0099082E" w14:paraId="68E3998C" w14:textId="77777777" w:rsidTr="00C70A7F">
        <w:trPr>
          <w:trHeight w:val="249"/>
        </w:trPr>
        <w:tc>
          <w:tcPr>
            <w:tcW w:w="5000" w:type="pct"/>
            <w:gridSpan w:val="6"/>
            <w:shd w:val="clear" w:color="auto" w:fill="FFB953"/>
            <w:vAlign w:val="center"/>
          </w:tcPr>
          <w:p w14:paraId="37AFA898" w14:textId="77777777" w:rsidR="00593424" w:rsidRPr="0099082E" w:rsidRDefault="00593424" w:rsidP="00C70A7F">
            <w:pPr>
              <w:spacing w:after="0" w:line="240" w:lineRule="auto"/>
              <w:ind w:left="360"/>
              <w:jc w:val="center"/>
              <w:rPr>
                <w:rFonts w:eastAsia="Times New Roman"/>
                <w:b/>
                <w:color w:val="000000"/>
                <w:szCs w:val="22"/>
                <w:lang w:eastAsia="ko-KR"/>
              </w:rPr>
            </w:pPr>
            <w:r>
              <w:rPr>
                <w:rFonts w:eastAsia="Times New Roman"/>
                <w:b/>
                <w:color w:val="000000"/>
                <w:szCs w:val="22"/>
                <w:lang w:eastAsia="ko-KR"/>
              </w:rPr>
              <w:t>2023</w:t>
            </w:r>
            <w:r w:rsidRPr="0099082E">
              <w:rPr>
                <w:rFonts w:eastAsia="Times New Roman"/>
                <w:b/>
                <w:color w:val="000000"/>
                <w:szCs w:val="22"/>
                <w:lang w:eastAsia="ko-KR"/>
              </w:rPr>
              <w:t xml:space="preserve"> Yılı Öğrenci Kontenjanları ve Doluluk Oranı</w:t>
            </w:r>
          </w:p>
        </w:tc>
      </w:tr>
      <w:tr w:rsidR="00593424" w:rsidRPr="0099082E" w14:paraId="70C27485" w14:textId="77777777" w:rsidTr="00C70A7F">
        <w:trPr>
          <w:trHeight w:val="227"/>
        </w:trPr>
        <w:tc>
          <w:tcPr>
            <w:tcW w:w="1858" w:type="pct"/>
            <w:vMerge w:val="restart"/>
            <w:shd w:val="clear" w:color="auto" w:fill="E2EFD9"/>
            <w:vAlign w:val="center"/>
          </w:tcPr>
          <w:p w14:paraId="7E8670E3" w14:textId="77777777" w:rsidR="00593424" w:rsidRPr="0099082E" w:rsidRDefault="00593424" w:rsidP="00C70A7F">
            <w:pPr>
              <w:spacing w:after="0" w:line="240" w:lineRule="auto"/>
              <w:rPr>
                <w:rFonts w:eastAsia="Times New Roman"/>
                <w:color w:val="000000"/>
                <w:szCs w:val="22"/>
                <w:lang w:eastAsia="ko-KR"/>
              </w:rPr>
            </w:pPr>
            <w:r w:rsidRPr="0099082E">
              <w:rPr>
                <w:rFonts w:eastAsia="Times New Roman"/>
                <w:color w:val="000000"/>
                <w:szCs w:val="22"/>
                <w:lang w:eastAsia="ko-KR"/>
              </w:rPr>
              <w:t>Birimin Adı</w:t>
            </w:r>
          </w:p>
        </w:tc>
        <w:tc>
          <w:tcPr>
            <w:tcW w:w="668" w:type="pct"/>
            <w:vMerge w:val="restart"/>
            <w:shd w:val="clear" w:color="auto" w:fill="E2EFD9"/>
            <w:vAlign w:val="center"/>
          </w:tcPr>
          <w:p w14:paraId="06A5BD4A" w14:textId="77777777" w:rsidR="00593424" w:rsidRPr="0099082E" w:rsidRDefault="00593424" w:rsidP="00C70A7F">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ÖSYM</w:t>
            </w:r>
          </w:p>
          <w:p w14:paraId="1F5B6713" w14:textId="77777777" w:rsidR="00593424" w:rsidRPr="0099082E" w:rsidRDefault="00593424" w:rsidP="00C70A7F">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Kontenjanı</w:t>
            </w:r>
          </w:p>
        </w:tc>
        <w:tc>
          <w:tcPr>
            <w:tcW w:w="1060" w:type="pct"/>
            <w:gridSpan w:val="2"/>
            <w:shd w:val="clear" w:color="auto" w:fill="E2EFD9"/>
            <w:vAlign w:val="center"/>
          </w:tcPr>
          <w:p w14:paraId="108DF74E" w14:textId="77777777" w:rsidR="00593424" w:rsidRPr="0099082E" w:rsidRDefault="00593424" w:rsidP="00C70A7F">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ÖSYM Sonucu</w:t>
            </w:r>
          </w:p>
        </w:tc>
        <w:tc>
          <w:tcPr>
            <w:tcW w:w="641" w:type="pct"/>
            <w:vMerge w:val="restart"/>
            <w:shd w:val="clear" w:color="auto" w:fill="E2EFD9"/>
            <w:vAlign w:val="center"/>
          </w:tcPr>
          <w:p w14:paraId="3155360A" w14:textId="77777777" w:rsidR="00593424" w:rsidRPr="0099082E" w:rsidRDefault="00593424" w:rsidP="00C70A7F">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Boş Kalan</w:t>
            </w:r>
          </w:p>
        </w:tc>
        <w:tc>
          <w:tcPr>
            <w:tcW w:w="773" w:type="pct"/>
            <w:vMerge w:val="restart"/>
            <w:shd w:val="clear" w:color="auto" w:fill="E2EFD9"/>
            <w:vAlign w:val="center"/>
          </w:tcPr>
          <w:p w14:paraId="2D06FB25" w14:textId="77777777" w:rsidR="00593424" w:rsidRPr="0099082E" w:rsidRDefault="00593424" w:rsidP="00C70A7F">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Doluluk Oranı</w:t>
            </w:r>
          </w:p>
          <w:p w14:paraId="7FDD884A" w14:textId="77777777" w:rsidR="00593424" w:rsidRPr="0099082E" w:rsidRDefault="00593424" w:rsidP="00C70A7F">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w:t>
            </w:r>
          </w:p>
        </w:tc>
      </w:tr>
      <w:tr w:rsidR="00593424" w:rsidRPr="0099082E" w14:paraId="031392E5" w14:textId="77777777" w:rsidTr="00C70A7F">
        <w:trPr>
          <w:trHeight w:val="305"/>
        </w:trPr>
        <w:tc>
          <w:tcPr>
            <w:tcW w:w="1858" w:type="pct"/>
            <w:vMerge/>
            <w:shd w:val="clear" w:color="auto" w:fill="E2EFD9"/>
            <w:vAlign w:val="center"/>
          </w:tcPr>
          <w:p w14:paraId="6EFCF30C" w14:textId="77777777" w:rsidR="00593424" w:rsidRPr="0099082E" w:rsidRDefault="00593424" w:rsidP="00C70A7F">
            <w:pPr>
              <w:spacing w:after="0" w:line="240" w:lineRule="auto"/>
              <w:rPr>
                <w:rFonts w:eastAsia="Times New Roman"/>
                <w:color w:val="000000"/>
                <w:szCs w:val="22"/>
                <w:lang w:eastAsia="ko-KR"/>
              </w:rPr>
            </w:pPr>
          </w:p>
        </w:tc>
        <w:tc>
          <w:tcPr>
            <w:tcW w:w="668" w:type="pct"/>
            <w:vMerge/>
            <w:shd w:val="clear" w:color="auto" w:fill="E2EFD9"/>
            <w:vAlign w:val="center"/>
          </w:tcPr>
          <w:p w14:paraId="79050060" w14:textId="77777777" w:rsidR="00593424" w:rsidRPr="0099082E" w:rsidRDefault="00593424" w:rsidP="00C70A7F">
            <w:pPr>
              <w:spacing w:after="0" w:line="240" w:lineRule="auto"/>
              <w:jc w:val="center"/>
              <w:rPr>
                <w:rFonts w:eastAsia="Times New Roman"/>
                <w:color w:val="000000"/>
                <w:sz w:val="20"/>
                <w:szCs w:val="22"/>
                <w:lang w:eastAsia="ko-KR"/>
              </w:rPr>
            </w:pPr>
          </w:p>
        </w:tc>
        <w:tc>
          <w:tcPr>
            <w:tcW w:w="1060" w:type="pct"/>
            <w:gridSpan w:val="2"/>
            <w:shd w:val="clear" w:color="auto" w:fill="E2EFD9"/>
            <w:vAlign w:val="center"/>
          </w:tcPr>
          <w:p w14:paraId="4FEC6E2B" w14:textId="77777777" w:rsidR="00593424" w:rsidRPr="0099082E" w:rsidRDefault="00593424" w:rsidP="00C70A7F">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 xml:space="preserve">Yerleşen / </w:t>
            </w:r>
            <w:proofErr w:type="spellStart"/>
            <w:r w:rsidRPr="00A75A93">
              <w:rPr>
                <w:rFonts w:eastAsia="Times New Roman"/>
                <w:sz w:val="20"/>
                <w:szCs w:val="22"/>
                <w:lang w:eastAsia="ko-KR"/>
              </w:rPr>
              <w:t>Kyt.Yap</w:t>
            </w:r>
            <w:proofErr w:type="spellEnd"/>
            <w:r w:rsidRPr="00A75A93">
              <w:rPr>
                <w:rFonts w:eastAsia="Times New Roman"/>
                <w:sz w:val="20"/>
                <w:szCs w:val="22"/>
                <w:lang w:eastAsia="ko-KR"/>
              </w:rPr>
              <w:t>.</w:t>
            </w:r>
          </w:p>
        </w:tc>
        <w:tc>
          <w:tcPr>
            <w:tcW w:w="641" w:type="pct"/>
            <w:vMerge/>
            <w:shd w:val="clear" w:color="auto" w:fill="E2EFD9"/>
            <w:vAlign w:val="center"/>
          </w:tcPr>
          <w:p w14:paraId="3C4B34DF" w14:textId="77777777" w:rsidR="00593424" w:rsidRPr="0099082E" w:rsidRDefault="00593424" w:rsidP="00C70A7F">
            <w:pPr>
              <w:spacing w:after="0" w:line="240" w:lineRule="auto"/>
              <w:jc w:val="center"/>
              <w:rPr>
                <w:rFonts w:eastAsia="Times New Roman"/>
                <w:color w:val="000000"/>
                <w:sz w:val="20"/>
                <w:szCs w:val="22"/>
                <w:lang w:eastAsia="ko-KR"/>
              </w:rPr>
            </w:pPr>
          </w:p>
        </w:tc>
        <w:tc>
          <w:tcPr>
            <w:tcW w:w="773" w:type="pct"/>
            <w:vMerge/>
            <w:shd w:val="clear" w:color="auto" w:fill="E2EFD9"/>
            <w:vAlign w:val="center"/>
          </w:tcPr>
          <w:p w14:paraId="2C383344" w14:textId="77777777" w:rsidR="00593424" w:rsidRPr="0099082E" w:rsidRDefault="00593424" w:rsidP="00C70A7F">
            <w:pPr>
              <w:spacing w:after="0" w:line="240" w:lineRule="auto"/>
              <w:jc w:val="center"/>
              <w:rPr>
                <w:rFonts w:eastAsia="Times New Roman"/>
                <w:color w:val="000000"/>
                <w:sz w:val="20"/>
                <w:szCs w:val="22"/>
                <w:lang w:eastAsia="ko-KR"/>
              </w:rPr>
            </w:pPr>
          </w:p>
        </w:tc>
      </w:tr>
      <w:tr w:rsidR="00593424" w:rsidRPr="0099082E" w14:paraId="66F45193" w14:textId="77777777" w:rsidTr="00B46736">
        <w:trPr>
          <w:trHeight w:val="315"/>
        </w:trPr>
        <w:tc>
          <w:tcPr>
            <w:tcW w:w="1858" w:type="pct"/>
            <w:shd w:val="clear" w:color="auto" w:fill="C6D9F1" w:themeFill="text2" w:themeFillTint="33"/>
            <w:vAlign w:val="center"/>
          </w:tcPr>
          <w:p w14:paraId="20F710D8" w14:textId="77777777" w:rsidR="00593424" w:rsidRPr="0099082E" w:rsidRDefault="00593424" w:rsidP="00C70A7F">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İktisat </w:t>
            </w:r>
          </w:p>
        </w:tc>
        <w:tc>
          <w:tcPr>
            <w:tcW w:w="668" w:type="pct"/>
            <w:shd w:val="clear" w:color="auto" w:fill="C6D9F1" w:themeFill="text2" w:themeFillTint="33"/>
            <w:vAlign w:val="center"/>
          </w:tcPr>
          <w:p w14:paraId="414DE40C"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C6D9F1" w:themeFill="text2" w:themeFillTint="33"/>
            <w:vAlign w:val="center"/>
          </w:tcPr>
          <w:p w14:paraId="643265F7"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C6D9F1" w:themeFill="text2" w:themeFillTint="33"/>
            <w:vAlign w:val="center"/>
          </w:tcPr>
          <w:p w14:paraId="7C7EAB1D" w14:textId="77777777" w:rsidR="00593424" w:rsidRPr="00A75A93" w:rsidRDefault="00593424" w:rsidP="00C70A7F">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C6D9F1" w:themeFill="text2" w:themeFillTint="33"/>
            <w:vAlign w:val="center"/>
          </w:tcPr>
          <w:p w14:paraId="22777771"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773" w:type="pct"/>
            <w:shd w:val="clear" w:color="auto" w:fill="C6D9F1" w:themeFill="text2" w:themeFillTint="33"/>
            <w:vAlign w:val="center"/>
          </w:tcPr>
          <w:p w14:paraId="5C2DDFEC"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r>
      <w:tr w:rsidR="00593424" w:rsidRPr="0099082E" w14:paraId="0258B7DC" w14:textId="77777777" w:rsidTr="00B46736">
        <w:trPr>
          <w:trHeight w:val="315"/>
        </w:trPr>
        <w:tc>
          <w:tcPr>
            <w:tcW w:w="1858" w:type="pct"/>
            <w:shd w:val="clear" w:color="auto" w:fill="FFFF00"/>
            <w:vAlign w:val="center"/>
          </w:tcPr>
          <w:p w14:paraId="45EA635F" w14:textId="77777777" w:rsidR="00593424" w:rsidRPr="0099082E" w:rsidRDefault="00593424" w:rsidP="00C70A7F">
            <w:pPr>
              <w:spacing w:after="0" w:line="240" w:lineRule="auto"/>
              <w:rPr>
                <w:rFonts w:eastAsia="Times New Roman"/>
                <w:color w:val="000000"/>
                <w:sz w:val="20"/>
                <w:szCs w:val="22"/>
                <w:lang w:eastAsia="ko-KR"/>
              </w:rPr>
            </w:pPr>
            <w:r>
              <w:rPr>
                <w:rFonts w:eastAsia="Times New Roman"/>
                <w:color w:val="000000"/>
                <w:sz w:val="20"/>
                <w:szCs w:val="22"/>
                <w:lang w:eastAsia="ko-KR"/>
              </w:rPr>
              <w:t>İşletme</w:t>
            </w:r>
          </w:p>
        </w:tc>
        <w:tc>
          <w:tcPr>
            <w:tcW w:w="668" w:type="pct"/>
            <w:shd w:val="clear" w:color="auto" w:fill="FFFF00"/>
            <w:vAlign w:val="center"/>
          </w:tcPr>
          <w:p w14:paraId="4BF30DBA"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FFFF00"/>
            <w:vAlign w:val="center"/>
          </w:tcPr>
          <w:p w14:paraId="466266B8"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FFFF00"/>
            <w:vAlign w:val="center"/>
          </w:tcPr>
          <w:p w14:paraId="480B8BFE" w14:textId="77777777" w:rsidR="00593424" w:rsidRPr="00A75A93" w:rsidRDefault="00593424" w:rsidP="00C70A7F">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FFFF00"/>
            <w:vAlign w:val="center"/>
          </w:tcPr>
          <w:p w14:paraId="7E065F5E"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773" w:type="pct"/>
            <w:shd w:val="clear" w:color="auto" w:fill="FFFF00"/>
            <w:vAlign w:val="center"/>
          </w:tcPr>
          <w:p w14:paraId="5585A005"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r>
      <w:tr w:rsidR="00593424" w:rsidRPr="0099082E" w14:paraId="11EF3043" w14:textId="77777777" w:rsidTr="00B46736">
        <w:trPr>
          <w:trHeight w:val="315"/>
        </w:trPr>
        <w:tc>
          <w:tcPr>
            <w:tcW w:w="1858" w:type="pct"/>
            <w:shd w:val="clear" w:color="auto" w:fill="FFC000"/>
            <w:vAlign w:val="center"/>
          </w:tcPr>
          <w:p w14:paraId="209236CF" w14:textId="77777777" w:rsidR="00593424" w:rsidRPr="0099082E" w:rsidRDefault="00593424" w:rsidP="00C70A7F">
            <w:pPr>
              <w:spacing w:after="0" w:line="240" w:lineRule="auto"/>
              <w:rPr>
                <w:rFonts w:eastAsia="Times New Roman"/>
                <w:color w:val="000000"/>
                <w:sz w:val="20"/>
                <w:szCs w:val="22"/>
                <w:lang w:eastAsia="ko-KR"/>
              </w:rPr>
            </w:pPr>
            <w:r>
              <w:rPr>
                <w:rFonts w:eastAsia="Times New Roman"/>
                <w:color w:val="000000"/>
                <w:sz w:val="20"/>
                <w:szCs w:val="22"/>
                <w:lang w:eastAsia="ko-KR"/>
              </w:rPr>
              <w:t>Siyaset Bilimi ve Kamu Yönetimi</w:t>
            </w:r>
          </w:p>
        </w:tc>
        <w:tc>
          <w:tcPr>
            <w:tcW w:w="668" w:type="pct"/>
            <w:shd w:val="clear" w:color="auto" w:fill="FFC000"/>
            <w:vAlign w:val="center"/>
          </w:tcPr>
          <w:p w14:paraId="244D6C69"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60</w:t>
            </w:r>
          </w:p>
        </w:tc>
        <w:tc>
          <w:tcPr>
            <w:tcW w:w="520" w:type="pct"/>
            <w:shd w:val="clear" w:color="auto" w:fill="FFC000"/>
            <w:vAlign w:val="center"/>
          </w:tcPr>
          <w:p w14:paraId="4944AE05"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67</w:t>
            </w:r>
          </w:p>
        </w:tc>
        <w:tc>
          <w:tcPr>
            <w:tcW w:w="540" w:type="pct"/>
            <w:shd w:val="clear" w:color="auto" w:fill="FFC000"/>
            <w:vAlign w:val="center"/>
          </w:tcPr>
          <w:p w14:paraId="6AD4C04B" w14:textId="77777777" w:rsidR="00593424" w:rsidRPr="00A75A93" w:rsidRDefault="00593424" w:rsidP="00C70A7F">
            <w:pPr>
              <w:spacing w:after="0" w:line="240" w:lineRule="auto"/>
              <w:jc w:val="center"/>
              <w:rPr>
                <w:rFonts w:eastAsia="Times New Roman"/>
                <w:szCs w:val="22"/>
                <w:lang w:eastAsia="ko-KR"/>
              </w:rPr>
            </w:pPr>
            <w:r>
              <w:rPr>
                <w:rFonts w:eastAsia="Times New Roman"/>
                <w:szCs w:val="22"/>
                <w:lang w:eastAsia="ko-KR"/>
              </w:rPr>
              <w:t>62</w:t>
            </w:r>
          </w:p>
        </w:tc>
        <w:tc>
          <w:tcPr>
            <w:tcW w:w="641" w:type="pct"/>
            <w:shd w:val="clear" w:color="auto" w:fill="FFC000"/>
            <w:vAlign w:val="center"/>
          </w:tcPr>
          <w:p w14:paraId="7EE1EC36" w14:textId="77777777" w:rsidR="00593424" w:rsidRPr="0099082E" w:rsidRDefault="00593424" w:rsidP="00C70A7F">
            <w:pPr>
              <w:spacing w:after="0" w:line="240" w:lineRule="auto"/>
              <w:jc w:val="center"/>
              <w:rPr>
                <w:rFonts w:eastAsia="Times New Roman"/>
                <w:b/>
                <w:color w:val="000000"/>
                <w:szCs w:val="22"/>
                <w:lang w:eastAsia="ko-KR"/>
              </w:rPr>
            </w:pPr>
            <w:r>
              <w:rPr>
                <w:rFonts w:eastAsia="Times New Roman"/>
                <w:b/>
                <w:color w:val="000000"/>
                <w:szCs w:val="22"/>
                <w:lang w:eastAsia="ko-KR"/>
              </w:rPr>
              <w:t>0</w:t>
            </w:r>
          </w:p>
        </w:tc>
        <w:tc>
          <w:tcPr>
            <w:tcW w:w="773" w:type="pct"/>
            <w:shd w:val="clear" w:color="auto" w:fill="FFC000"/>
            <w:vAlign w:val="center"/>
          </w:tcPr>
          <w:p w14:paraId="3C2FD445"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104</w:t>
            </w:r>
          </w:p>
        </w:tc>
      </w:tr>
      <w:tr w:rsidR="00593424" w:rsidRPr="0099082E" w14:paraId="12173B48" w14:textId="77777777" w:rsidTr="00B46736">
        <w:trPr>
          <w:trHeight w:val="315"/>
        </w:trPr>
        <w:tc>
          <w:tcPr>
            <w:tcW w:w="1858" w:type="pct"/>
            <w:shd w:val="clear" w:color="auto" w:fill="92D050"/>
            <w:vAlign w:val="center"/>
          </w:tcPr>
          <w:p w14:paraId="201B41F9" w14:textId="77777777" w:rsidR="00593424" w:rsidRDefault="00593424" w:rsidP="00C70A7F">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Uluslararası Ticaret ve İşletme </w:t>
            </w:r>
          </w:p>
        </w:tc>
        <w:tc>
          <w:tcPr>
            <w:tcW w:w="668" w:type="pct"/>
            <w:shd w:val="clear" w:color="auto" w:fill="92D050"/>
            <w:vAlign w:val="center"/>
          </w:tcPr>
          <w:p w14:paraId="50BEB9CF" w14:textId="77777777" w:rsidR="00593424"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30</w:t>
            </w:r>
          </w:p>
        </w:tc>
        <w:tc>
          <w:tcPr>
            <w:tcW w:w="520" w:type="pct"/>
            <w:shd w:val="clear" w:color="auto" w:fill="92D050"/>
            <w:vAlign w:val="center"/>
          </w:tcPr>
          <w:p w14:paraId="3FEB178F" w14:textId="77777777" w:rsidR="00593424"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35</w:t>
            </w:r>
          </w:p>
        </w:tc>
        <w:tc>
          <w:tcPr>
            <w:tcW w:w="540" w:type="pct"/>
            <w:shd w:val="clear" w:color="auto" w:fill="92D050"/>
            <w:vAlign w:val="center"/>
          </w:tcPr>
          <w:p w14:paraId="38F3AF3A" w14:textId="77777777" w:rsidR="00593424" w:rsidRDefault="00593424" w:rsidP="00C70A7F">
            <w:pPr>
              <w:spacing w:after="0" w:line="240" w:lineRule="auto"/>
              <w:jc w:val="center"/>
              <w:rPr>
                <w:rFonts w:eastAsia="Times New Roman"/>
                <w:szCs w:val="22"/>
                <w:lang w:eastAsia="ko-KR"/>
              </w:rPr>
            </w:pPr>
            <w:r>
              <w:rPr>
                <w:rFonts w:eastAsia="Times New Roman"/>
                <w:szCs w:val="22"/>
                <w:lang w:eastAsia="ko-KR"/>
              </w:rPr>
              <w:t>32</w:t>
            </w:r>
          </w:p>
        </w:tc>
        <w:tc>
          <w:tcPr>
            <w:tcW w:w="641" w:type="pct"/>
            <w:shd w:val="clear" w:color="auto" w:fill="92D050"/>
            <w:vAlign w:val="center"/>
          </w:tcPr>
          <w:p w14:paraId="77961B95" w14:textId="77777777" w:rsidR="00593424" w:rsidRPr="0099082E" w:rsidRDefault="00593424" w:rsidP="00C70A7F">
            <w:pPr>
              <w:spacing w:after="0" w:line="240" w:lineRule="auto"/>
              <w:jc w:val="center"/>
              <w:rPr>
                <w:rFonts w:eastAsia="Times New Roman"/>
                <w:b/>
                <w:color w:val="000000"/>
                <w:szCs w:val="22"/>
                <w:lang w:eastAsia="ko-KR"/>
              </w:rPr>
            </w:pPr>
            <w:r>
              <w:rPr>
                <w:rFonts w:eastAsia="Times New Roman"/>
                <w:b/>
                <w:color w:val="000000"/>
                <w:szCs w:val="22"/>
                <w:lang w:eastAsia="ko-KR"/>
              </w:rPr>
              <w:t>0</w:t>
            </w:r>
          </w:p>
        </w:tc>
        <w:tc>
          <w:tcPr>
            <w:tcW w:w="773" w:type="pct"/>
            <w:shd w:val="clear" w:color="auto" w:fill="92D050"/>
            <w:vAlign w:val="center"/>
          </w:tcPr>
          <w:p w14:paraId="54AD2953" w14:textId="77777777" w:rsidR="00593424"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106</w:t>
            </w:r>
          </w:p>
        </w:tc>
      </w:tr>
      <w:tr w:rsidR="00593424" w:rsidRPr="0099082E" w14:paraId="406231B5" w14:textId="77777777" w:rsidTr="00B46736">
        <w:trPr>
          <w:trHeight w:val="315"/>
        </w:trPr>
        <w:tc>
          <w:tcPr>
            <w:tcW w:w="1858" w:type="pct"/>
            <w:shd w:val="clear" w:color="auto" w:fill="8DB3E2" w:themeFill="text2" w:themeFillTint="66"/>
            <w:vAlign w:val="center"/>
          </w:tcPr>
          <w:p w14:paraId="204A02BD" w14:textId="77777777" w:rsidR="00593424" w:rsidRPr="0099082E" w:rsidRDefault="00593424" w:rsidP="00C70A7F">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Maliye </w:t>
            </w:r>
          </w:p>
        </w:tc>
        <w:tc>
          <w:tcPr>
            <w:tcW w:w="668" w:type="pct"/>
            <w:shd w:val="clear" w:color="auto" w:fill="8DB3E2" w:themeFill="text2" w:themeFillTint="66"/>
            <w:vAlign w:val="center"/>
          </w:tcPr>
          <w:p w14:paraId="5257CE5F"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8DB3E2" w:themeFill="text2" w:themeFillTint="66"/>
            <w:vAlign w:val="center"/>
          </w:tcPr>
          <w:p w14:paraId="0D94F7D1"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8DB3E2" w:themeFill="text2" w:themeFillTint="66"/>
            <w:vAlign w:val="center"/>
          </w:tcPr>
          <w:p w14:paraId="26F3D695" w14:textId="77777777" w:rsidR="00593424" w:rsidRPr="00A75A93" w:rsidRDefault="00593424" w:rsidP="00C70A7F">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8DB3E2" w:themeFill="text2" w:themeFillTint="66"/>
            <w:vAlign w:val="center"/>
          </w:tcPr>
          <w:p w14:paraId="737BDACE" w14:textId="77777777" w:rsidR="00593424" w:rsidRPr="0099082E" w:rsidRDefault="00593424" w:rsidP="00C70A7F">
            <w:pPr>
              <w:spacing w:after="0" w:line="240" w:lineRule="auto"/>
              <w:jc w:val="center"/>
              <w:rPr>
                <w:rFonts w:eastAsia="Times New Roman"/>
                <w:b/>
                <w:color w:val="000000"/>
                <w:szCs w:val="22"/>
                <w:lang w:eastAsia="ko-KR"/>
              </w:rPr>
            </w:pPr>
            <w:r>
              <w:rPr>
                <w:rFonts w:eastAsia="Times New Roman"/>
                <w:b/>
                <w:color w:val="000000"/>
                <w:szCs w:val="22"/>
                <w:lang w:eastAsia="ko-KR"/>
              </w:rPr>
              <w:t>-</w:t>
            </w:r>
          </w:p>
        </w:tc>
        <w:tc>
          <w:tcPr>
            <w:tcW w:w="773" w:type="pct"/>
            <w:shd w:val="clear" w:color="auto" w:fill="8DB3E2" w:themeFill="text2" w:themeFillTint="66"/>
            <w:vAlign w:val="center"/>
          </w:tcPr>
          <w:p w14:paraId="71861861" w14:textId="77777777" w:rsidR="00593424" w:rsidRPr="0099082E" w:rsidRDefault="00593424" w:rsidP="00C70A7F">
            <w:pPr>
              <w:spacing w:after="0" w:line="240" w:lineRule="auto"/>
              <w:jc w:val="center"/>
              <w:rPr>
                <w:rFonts w:eastAsia="Times New Roman"/>
                <w:color w:val="000000"/>
                <w:szCs w:val="22"/>
                <w:lang w:eastAsia="ko-KR"/>
              </w:rPr>
            </w:pPr>
            <w:r>
              <w:rPr>
                <w:rFonts w:eastAsia="Times New Roman"/>
                <w:color w:val="000000"/>
                <w:szCs w:val="22"/>
                <w:lang w:eastAsia="ko-KR"/>
              </w:rPr>
              <w:t>-</w:t>
            </w:r>
          </w:p>
        </w:tc>
      </w:tr>
      <w:tr w:rsidR="00593424" w:rsidRPr="0099082E" w14:paraId="3136A142" w14:textId="77777777" w:rsidTr="00C70A7F">
        <w:trPr>
          <w:trHeight w:val="315"/>
        </w:trPr>
        <w:tc>
          <w:tcPr>
            <w:tcW w:w="1858" w:type="pct"/>
            <w:shd w:val="clear" w:color="auto" w:fill="FFCC29"/>
            <w:vAlign w:val="center"/>
          </w:tcPr>
          <w:p w14:paraId="1219B8F6" w14:textId="77777777" w:rsidR="00593424" w:rsidRPr="0099082E" w:rsidRDefault="00593424" w:rsidP="00C70A7F">
            <w:pPr>
              <w:spacing w:after="0" w:line="240" w:lineRule="auto"/>
              <w:rPr>
                <w:rFonts w:eastAsia="Times New Roman"/>
                <w:b/>
                <w:color w:val="000000"/>
                <w:szCs w:val="22"/>
                <w:lang w:eastAsia="ko-KR"/>
              </w:rPr>
            </w:pPr>
            <w:r w:rsidRPr="0099082E">
              <w:rPr>
                <w:rFonts w:eastAsia="Times New Roman"/>
                <w:b/>
                <w:color w:val="000000"/>
                <w:szCs w:val="22"/>
                <w:lang w:eastAsia="ko-KR"/>
              </w:rPr>
              <w:lastRenderedPageBreak/>
              <w:t>Toplam</w:t>
            </w:r>
          </w:p>
        </w:tc>
        <w:tc>
          <w:tcPr>
            <w:tcW w:w="668" w:type="pct"/>
            <w:shd w:val="clear" w:color="auto" w:fill="FFCC29"/>
            <w:vAlign w:val="center"/>
          </w:tcPr>
          <w:p w14:paraId="7FD95E6D" w14:textId="77777777" w:rsidR="00593424" w:rsidRPr="0099082E" w:rsidRDefault="00593424" w:rsidP="00C70A7F">
            <w:pPr>
              <w:spacing w:after="0" w:line="240" w:lineRule="auto"/>
              <w:jc w:val="center"/>
              <w:rPr>
                <w:rFonts w:eastAsia="Times New Roman"/>
                <w:b/>
                <w:color w:val="000000"/>
                <w:szCs w:val="22"/>
                <w:lang w:eastAsia="ko-KR"/>
              </w:rPr>
            </w:pPr>
            <w:r>
              <w:rPr>
                <w:rFonts w:eastAsia="Times New Roman"/>
                <w:b/>
                <w:color w:val="000000"/>
                <w:szCs w:val="22"/>
                <w:lang w:eastAsia="ko-KR"/>
              </w:rPr>
              <w:t>90</w:t>
            </w:r>
          </w:p>
        </w:tc>
        <w:tc>
          <w:tcPr>
            <w:tcW w:w="520" w:type="pct"/>
            <w:shd w:val="clear" w:color="auto" w:fill="FFCC29"/>
            <w:vAlign w:val="center"/>
          </w:tcPr>
          <w:p w14:paraId="51086A1E" w14:textId="77777777" w:rsidR="00593424" w:rsidRPr="0099082E" w:rsidRDefault="00593424" w:rsidP="00C70A7F">
            <w:pPr>
              <w:spacing w:after="0" w:line="240" w:lineRule="auto"/>
              <w:jc w:val="center"/>
              <w:rPr>
                <w:rFonts w:eastAsia="Times New Roman"/>
                <w:b/>
                <w:color w:val="000000"/>
                <w:szCs w:val="22"/>
                <w:lang w:eastAsia="ko-KR"/>
              </w:rPr>
            </w:pPr>
            <w:r>
              <w:rPr>
                <w:rFonts w:eastAsia="Times New Roman"/>
                <w:b/>
                <w:color w:val="000000"/>
                <w:szCs w:val="22"/>
                <w:lang w:eastAsia="ko-KR"/>
              </w:rPr>
              <w:t>102</w:t>
            </w:r>
          </w:p>
        </w:tc>
        <w:tc>
          <w:tcPr>
            <w:tcW w:w="540" w:type="pct"/>
            <w:shd w:val="clear" w:color="auto" w:fill="FFCC29"/>
            <w:vAlign w:val="center"/>
          </w:tcPr>
          <w:p w14:paraId="4ADBD7BD" w14:textId="77777777" w:rsidR="00593424" w:rsidRPr="00A75A93" w:rsidRDefault="00593424" w:rsidP="00C70A7F">
            <w:pPr>
              <w:spacing w:after="0" w:line="240" w:lineRule="auto"/>
              <w:jc w:val="center"/>
              <w:rPr>
                <w:rFonts w:eastAsia="Times New Roman"/>
                <w:b/>
                <w:szCs w:val="22"/>
                <w:lang w:eastAsia="ko-KR"/>
              </w:rPr>
            </w:pPr>
            <w:r>
              <w:rPr>
                <w:rFonts w:eastAsia="Times New Roman"/>
                <w:b/>
                <w:szCs w:val="22"/>
                <w:lang w:eastAsia="ko-KR"/>
              </w:rPr>
              <w:t>94</w:t>
            </w:r>
          </w:p>
        </w:tc>
        <w:tc>
          <w:tcPr>
            <w:tcW w:w="641" w:type="pct"/>
            <w:shd w:val="clear" w:color="auto" w:fill="FFCC29"/>
            <w:vAlign w:val="center"/>
          </w:tcPr>
          <w:p w14:paraId="6EF05B81" w14:textId="77777777" w:rsidR="00593424" w:rsidRPr="0099082E" w:rsidRDefault="00593424" w:rsidP="00C70A7F">
            <w:pPr>
              <w:spacing w:after="0" w:line="240" w:lineRule="auto"/>
              <w:jc w:val="center"/>
              <w:rPr>
                <w:rFonts w:eastAsia="Times New Roman"/>
                <w:b/>
                <w:color w:val="000000"/>
                <w:szCs w:val="22"/>
                <w:lang w:eastAsia="ko-KR"/>
              </w:rPr>
            </w:pPr>
            <w:r>
              <w:rPr>
                <w:rFonts w:eastAsia="Times New Roman"/>
                <w:b/>
                <w:color w:val="000000"/>
                <w:szCs w:val="22"/>
                <w:lang w:eastAsia="ko-KR"/>
              </w:rPr>
              <w:t>0</w:t>
            </w:r>
          </w:p>
        </w:tc>
        <w:tc>
          <w:tcPr>
            <w:tcW w:w="773" w:type="pct"/>
            <w:shd w:val="clear" w:color="auto" w:fill="FFCC29"/>
            <w:vAlign w:val="center"/>
          </w:tcPr>
          <w:p w14:paraId="15F348A5" w14:textId="77777777" w:rsidR="00593424" w:rsidRPr="0099082E" w:rsidRDefault="00593424" w:rsidP="00C70A7F">
            <w:pPr>
              <w:spacing w:after="0" w:line="240" w:lineRule="auto"/>
              <w:jc w:val="center"/>
              <w:rPr>
                <w:rFonts w:eastAsia="Times New Roman"/>
                <w:b/>
                <w:color w:val="000000"/>
                <w:szCs w:val="22"/>
                <w:lang w:eastAsia="ko-KR"/>
              </w:rPr>
            </w:pPr>
            <w:r>
              <w:rPr>
                <w:rFonts w:eastAsia="Times New Roman"/>
                <w:b/>
                <w:color w:val="000000"/>
                <w:szCs w:val="22"/>
                <w:lang w:eastAsia="ko-KR"/>
              </w:rPr>
              <w:t>105</w:t>
            </w:r>
          </w:p>
        </w:tc>
      </w:tr>
    </w:tbl>
    <w:p w14:paraId="17D5271D" w14:textId="77777777" w:rsidR="00593424" w:rsidRDefault="00593424" w:rsidP="00593424">
      <w:pPr>
        <w:tabs>
          <w:tab w:val="left" w:pos="993"/>
          <w:tab w:val="left" w:pos="2835"/>
        </w:tabs>
        <w:spacing w:after="0" w:line="240" w:lineRule="auto"/>
        <w:rPr>
          <w:rFonts w:eastAsia="Times New Roman"/>
          <w:b/>
          <w:color w:val="000000"/>
          <w:szCs w:val="24"/>
          <w:lang w:eastAsia="ko-KR"/>
        </w:rPr>
      </w:pPr>
      <w:r w:rsidRPr="0039791B">
        <w:rPr>
          <w:rFonts w:eastAsia="Times New Roman"/>
          <w:b/>
          <w:color w:val="000000"/>
          <w:szCs w:val="24"/>
          <w:lang w:eastAsia="ko-KR"/>
        </w:rPr>
        <w:t xml:space="preserve"> </w:t>
      </w:r>
    </w:p>
    <w:p w14:paraId="674A379C" w14:textId="77777777" w:rsidR="00825440" w:rsidRDefault="00825440" w:rsidP="00593424">
      <w:pPr>
        <w:tabs>
          <w:tab w:val="left" w:pos="993"/>
          <w:tab w:val="left" w:pos="2835"/>
        </w:tabs>
        <w:spacing w:after="0" w:line="240" w:lineRule="auto"/>
        <w:rPr>
          <w:rFonts w:eastAsia="Times New Roman"/>
          <w:b/>
          <w:color w:val="000000"/>
          <w:szCs w:val="24"/>
          <w:lang w:eastAsia="ko-KR"/>
        </w:rPr>
      </w:pPr>
    </w:p>
    <w:p w14:paraId="25443EBB" w14:textId="77777777" w:rsidR="00593424" w:rsidRPr="0039791B" w:rsidRDefault="00593424" w:rsidP="00593424">
      <w:pPr>
        <w:tabs>
          <w:tab w:val="left" w:pos="993"/>
          <w:tab w:val="left" w:pos="2835"/>
        </w:tabs>
        <w:spacing w:after="0" w:line="240" w:lineRule="auto"/>
        <w:rPr>
          <w:rFonts w:eastAsia="Times New Roman"/>
          <w:b/>
          <w:color w:val="000000"/>
          <w:szCs w:val="24"/>
          <w:lang w:eastAsia="ko-KR"/>
        </w:rPr>
      </w:pPr>
      <w:r w:rsidRPr="0039791B">
        <w:rPr>
          <w:rFonts w:eastAsia="Times New Roman"/>
          <w:b/>
          <w:color w:val="000000"/>
          <w:szCs w:val="24"/>
          <w:lang w:eastAsia="ko-KR"/>
        </w:rPr>
        <w:t xml:space="preserve">5.1.3- Mezun Öğrenci Sayıları </w:t>
      </w:r>
    </w:p>
    <w:p w14:paraId="4627445B" w14:textId="77777777" w:rsidR="00593424" w:rsidRPr="0039791B" w:rsidRDefault="00593424" w:rsidP="00593424">
      <w:pPr>
        <w:tabs>
          <w:tab w:val="left" w:pos="2835"/>
        </w:tabs>
        <w:spacing w:after="0" w:line="240" w:lineRule="auto"/>
        <w:rPr>
          <w:rFonts w:eastAsia="Times New Roman"/>
          <w:b/>
          <w:color w:val="000000"/>
          <w:szCs w:val="24"/>
          <w:lang w:eastAsia="ko-KR"/>
        </w:rPr>
      </w:pPr>
    </w:p>
    <w:p w14:paraId="6B762847" w14:textId="77777777" w:rsidR="00593424" w:rsidRDefault="00593424" w:rsidP="00593424">
      <w:pPr>
        <w:tabs>
          <w:tab w:val="left" w:pos="851"/>
        </w:tabs>
        <w:spacing w:after="0" w:line="240" w:lineRule="auto"/>
        <w:rPr>
          <w:rFonts w:eastAsia="Times New Roman"/>
          <w:color w:val="000000"/>
          <w:szCs w:val="24"/>
          <w:lang w:eastAsia="ko-KR"/>
        </w:rPr>
      </w:pPr>
      <w:r w:rsidRPr="0039791B">
        <w:rPr>
          <w:rFonts w:eastAsia="Times New Roman"/>
          <w:color w:val="000000"/>
          <w:szCs w:val="24"/>
          <w:lang w:eastAsia="ko-KR"/>
        </w:rPr>
        <w:t>Fakültemiz ilk mezunlarını 20</w:t>
      </w:r>
      <w:r>
        <w:rPr>
          <w:rFonts w:eastAsia="Times New Roman"/>
          <w:color w:val="000000"/>
          <w:szCs w:val="24"/>
          <w:lang w:eastAsia="ko-KR"/>
        </w:rPr>
        <w:t xml:space="preserve">12 yılında vermiş olup bugüne kadar; </w:t>
      </w:r>
    </w:p>
    <w:p w14:paraId="2EF4281A" w14:textId="77777777" w:rsidR="00593424" w:rsidRDefault="00593424" w:rsidP="00593424">
      <w:pPr>
        <w:pStyle w:val="ListeParagraf"/>
        <w:numPr>
          <w:ilvl w:val="0"/>
          <w:numId w:val="12"/>
        </w:numPr>
        <w:tabs>
          <w:tab w:val="left" w:pos="851"/>
        </w:tabs>
        <w:spacing w:after="0" w:line="240" w:lineRule="auto"/>
        <w:rPr>
          <w:rFonts w:eastAsia="Times New Roman"/>
          <w:b/>
          <w:color w:val="000000"/>
          <w:szCs w:val="24"/>
          <w:lang w:eastAsia="ko-KR"/>
        </w:rPr>
      </w:pPr>
      <w:r w:rsidRPr="00FB537F">
        <w:rPr>
          <w:rFonts w:eastAsia="Times New Roman"/>
          <w:b/>
          <w:color w:val="000000"/>
          <w:szCs w:val="24"/>
          <w:lang w:eastAsia="ko-KR"/>
        </w:rPr>
        <w:t>İktisat</w:t>
      </w:r>
      <w:r>
        <w:rPr>
          <w:rFonts w:eastAsia="Times New Roman"/>
          <w:b/>
          <w:color w:val="000000"/>
          <w:szCs w:val="24"/>
          <w:lang w:eastAsia="ko-KR"/>
        </w:rPr>
        <w:t xml:space="preserve">      </w:t>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t xml:space="preserve"> 1202</w:t>
      </w:r>
    </w:p>
    <w:p w14:paraId="67B32E1B" w14:textId="77777777" w:rsidR="00593424" w:rsidRDefault="00593424" w:rsidP="00593424">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 xml:space="preserve">İşletme     </w:t>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t xml:space="preserve"> 1021</w:t>
      </w:r>
    </w:p>
    <w:p w14:paraId="5FFCB8A5" w14:textId="36F53864" w:rsidR="00593424" w:rsidRDefault="00593424" w:rsidP="00593424">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Maliye</w:t>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t xml:space="preserve"> </w:t>
      </w:r>
      <w:r w:rsidR="002F42F6">
        <w:rPr>
          <w:rFonts w:eastAsia="Times New Roman"/>
          <w:b/>
          <w:color w:val="000000"/>
          <w:szCs w:val="24"/>
          <w:lang w:eastAsia="ko-KR"/>
        </w:rPr>
        <w:t xml:space="preserve">      </w:t>
      </w:r>
      <w:r>
        <w:rPr>
          <w:rFonts w:eastAsia="Times New Roman"/>
          <w:b/>
          <w:color w:val="000000"/>
          <w:szCs w:val="24"/>
          <w:lang w:eastAsia="ko-KR"/>
        </w:rPr>
        <w:t>1</w:t>
      </w:r>
    </w:p>
    <w:p w14:paraId="7D446EED" w14:textId="46ECC0EC" w:rsidR="00593424" w:rsidRDefault="00593424" w:rsidP="00593424">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Uluslararası Ticaret ve İşletmecilik</w:t>
      </w:r>
      <w:r>
        <w:rPr>
          <w:rFonts w:eastAsia="Times New Roman"/>
          <w:b/>
          <w:color w:val="000000"/>
          <w:szCs w:val="24"/>
          <w:lang w:eastAsia="ko-KR"/>
        </w:rPr>
        <w:tab/>
      </w:r>
      <w:r>
        <w:rPr>
          <w:rFonts w:eastAsia="Times New Roman"/>
          <w:b/>
          <w:color w:val="000000"/>
          <w:szCs w:val="24"/>
          <w:lang w:eastAsia="ko-KR"/>
        </w:rPr>
        <w:tab/>
      </w:r>
      <w:r>
        <w:rPr>
          <w:rFonts w:eastAsia="Times New Roman"/>
          <w:b/>
          <w:color w:val="000000"/>
          <w:szCs w:val="24"/>
          <w:lang w:eastAsia="ko-KR"/>
        </w:rPr>
        <w:tab/>
        <w:t xml:space="preserve"> </w:t>
      </w:r>
      <w:r w:rsidR="002F42F6">
        <w:rPr>
          <w:rFonts w:eastAsia="Times New Roman"/>
          <w:b/>
          <w:color w:val="000000"/>
          <w:szCs w:val="24"/>
          <w:lang w:eastAsia="ko-KR"/>
        </w:rPr>
        <w:t xml:space="preserve">      </w:t>
      </w:r>
      <w:r>
        <w:rPr>
          <w:rFonts w:eastAsia="Times New Roman"/>
          <w:b/>
          <w:color w:val="000000"/>
          <w:szCs w:val="24"/>
          <w:lang w:eastAsia="ko-KR"/>
        </w:rPr>
        <w:t>3</w:t>
      </w:r>
    </w:p>
    <w:p w14:paraId="456063E5" w14:textId="0F4634C6" w:rsidR="00593424" w:rsidRPr="00010503" w:rsidRDefault="00593424" w:rsidP="00593424">
      <w:pPr>
        <w:pStyle w:val="ListeParagraf"/>
        <w:numPr>
          <w:ilvl w:val="0"/>
          <w:numId w:val="12"/>
        </w:numPr>
        <w:tabs>
          <w:tab w:val="left" w:pos="851"/>
        </w:tabs>
        <w:spacing w:after="0" w:line="240" w:lineRule="auto"/>
        <w:rPr>
          <w:rFonts w:eastAsia="Times New Roman"/>
          <w:color w:val="000000"/>
          <w:szCs w:val="24"/>
          <w:lang w:eastAsia="ko-KR"/>
        </w:rPr>
      </w:pPr>
      <w:r>
        <w:rPr>
          <w:rFonts w:eastAsia="Times New Roman"/>
          <w:b/>
          <w:color w:val="000000"/>
          <w:szCs w:val="24"/>
          <w:lang w:eastAsia="ko-KR"/>
        </w:rPr>
        <w:t>Kamu Yönetimi/Siyaset Bilimi ve Kamu Yönetimi</w:t>
      </w:r>
      <w:r>
        <w:rPr>
          <w:rFonts w:eastAsia="Times New Roman"/>
          <w:b/>
          <w:color w:val="000000"/>
          <w:szCs w:val="24"/>
          <w:lang w:eastAsia="ko-KR"/>
        </w:rPr>
        <w:tab/>
        <w:t xml:space="preserve"> </w:t>
      </w:r>
      <w:r w:rsidR="002F42F6">
        <w:rPr>
          <w:rFonts w:eastAsia="Times New Roman"/>
          <w:b/>
          <w:color w:val="000000"/>
          <w:szCs w:val="24"/>
          <w:lang w:eastAsia="ko-KR"/>
        </w:rPr>
        <w:t xml:space="preserve">   </w:t>
      </w:r>
      <w:r>
        <w:rPr>
          <w:rFonts w:eastAsia="Times New Roman"/>
          <w:b/>
          <w:color w:val="000000"/>
          <w:szCs w:val="24"/>
          <w:lang w:eastAsia="ko-KR"/>
        </w:rPr>
        <w:t xml:space="preserve">475 </w:t>
      </w:r>
      <w:r w:rsidRPr="00010503">
        <w:rPr>
          <w:rFonts w:eastAsia="Times New Roman"/>
          <w:color w:val="000000"/>
          <w:szCs w:val="24"/>
          <w:lang w:eastAsia="ko-KR"/>
        </w:rPr>
        <w:t xml:space="preserve">kişi olmak üzere </w:t>
      </w:r>
    </w:p>
    <w:p w14:paraId="1DE53451" w14:textId="77777777" w:rsidR="00593424" w:rsidRPr="00010503" w:rsidRDefault="00593424" w:rsidP="00593424">
      <w:pPr>
        <w:tabs>
          <w:tab w:val="left" w:pos="851"/>
        </w:tabs>
        <w:spacing w:after="0" w:line="240" w:lineRule="auto"/>
        <w:rPr>
          <w:rFonts w:eastAsia="Times New Roman"/>
          <w:color w:val="000000"/>
          <w:szCs w:val="24"/>
          <w:lang w:eastAsia="ko-KR"/>
        </w:rPr>
      </w:pPr>
    </w:p>
    <w:p w14:paraId="7D14BF05" w14:textId="77777777" w:rsidR="00593424" w:rsidRPr="00010503" w:rsidRDefault="00593424" w:rsidP="00593424">
      <w:pPr>
        <w:tabs>
          <w:tab w:val="left" w:pos="851"/>
        </w:tabs>
        <w:spacing w:after="0" w:line="240" w:lineRule="auto"/>
        <w:rPr>
          <w:rFonts w:eastAsia="Times New Roman"/>
          <w:color w:val="000000"/>
          <w:szCs w:val="24"/>
          <w:lang w:eastAsia="ko-KR"/>
        </w:rPr>
      </w:pPr>
      <w:r w:rsidRPr="00010503">
        <w:rPr>
          <w:rFonts w:eastAsia="Times New Roman"/>
          <w:color w:val="000000"/>
          <w:szCs w:val="24"/>
          <w:lang w:eastAsia="ko-KR"/>
        </w:rPr>
        <w:t>2</w:t>
      </w:r>
      <w:r>
        <w:rPr>
          <w:rFonts w:eastAsia="Times New Roman"/>
          <w:color w:val="000000"/>
          <w:szCs w:val="24"/>
          <w:lang w:eastAsia="ko-KR"/>
        </w:rPr>
        <w:t>702</w:t>
      </w:r>
      <w:r w:rsidRPr="00010503">
        <w:rPr>
          <w:rFonts w:eastAsia="Times New Roman"/>
          <w:color w:val="000000"/>
          <w:szCs w:val="24"/>
          <w:lang w:eastAsia="ko-KR"/>
        </w:rPr>
        <w:t xml:space="preserve"> kişi mezun olmuştur.</w:t>
      </w:r>
    </w:p>
    <w:p w14:paraId="1FF11A7B" w14:textId="77777777" w:rsidR="00593424" w:rsidRPr="0039791B" w:rsidRDefault="00593424" w:rsidP="00593424">
      <w:pPr>
        <w:pStyle w:val="AralkYok"/>
      </w:pPr>
    </w:p>
    <w:p w14:paraId="7F91974E" w14:textId="77777777" w:rsidR="00FB537F" w:rsidRPr="00FB537F" w:rsidRDefault="00FB537F" w:rsidP="00E3036C">
      <w:pPr>
        <w:pStyle w:val="ListeParagraf"/>
        <w:tabs>
          <w:tab w:val="left" w:pos="851"/>
        </w:tabs>
        <w:spacing w:after="0" w:line="240" w:lineRule="auto"/>
        <w:rPr>
          <w:rFonts w:eastAsia="Times New Roman"/>
          <w:b/>
          <w:color w:val="000000"/>
          <w:szCs w:val="24"/>
          <w:lang w:eastAsia="ko-KR"/>
        </w:rPr>
      </w:pPr>
    </w:p>
    <w:p w14:paraId="0F667523" w14:textId="77777777" w:rsidR="004C6D18" w:rsidRPr="0039791B" w:rsidRDefault="004C6D18" w:rsidP="00E3036C">
      <w:pPr>
        <w:spacing w:after="0" w:line="240" w:lineRule="auto"/>
        <w:ind w:left="709"/>
        <w:rPr>
          <w:rFonts w:eastAsia="Times New Roman"/>
          <w:b/>
          <w:color w:val="000000"/>
          <w:szCs w:val="22"/>
          <w:lang w:eastAsia="ko-KR"/>
        </w:rPr>
      </w:pPr>
    </w:p>
    <w:p w14:paraId="68A88579" w14:textId="35F5C105" w:rsidR="004C6D18" w:rsidRDefault="004C6D18" w:rsidP="00E3036C">
      <w:pPr>
        <w:tabs>
          <w:tab w:val="left" w:pos="993"/>
          <w:tab w:val="left" w:pos="1276"/>
        </w:tabs>
        <w:rPr>
          <w:b/>
          <w:szCs w:val="24"/>
        </w:rPr>
      </w:pPr>
      <w:r w:rsidRPr="0039791B">
        <w:rPr>
          <w:szCs w:val="24"/>
        </w:rPr>
        <w:t xml:space="preserve"> </w:t>
      </w:r>
      <w:r w:rsidRPr="0039791B">
        <w:rPr>
          <w:b/>
          <w:szCs w:val="24"/>
        </w:rPr>
        <w:t xml:space="preserve">5.1.4- </w:t>
      </w:r>
      <w:r w:rsidR="00D61B6A">
        <w:rPr>
          <w:b/>
          <w:szCs w:val="24"/>
        </w:rPr>
        <w:t>Lisansüstü</w:t>
      </w:r>
      <w:r w:rsidRPr="0039791B">
        <w:rPr>
          <w:b/>
          <w:szCs w:val="24"/>
        </w:rPr>
        <w:t xml:space="preserve"> Programları</w:t>
      </w:r>
      <w:r w:rsidRPr="0039791B">
        <w:rPr>
          <w:b/>
          <w:szCs w:val="24"/>
        </w:rPr>
        <w:tab/>
      </w:r>
    </w:p>
    <w:p w14:paraId="241550EB" w14:textId="77777777" w:rsidR="007638F9" w:rsidRDefault="00B144E3" w:rsidP="00E3036C">
      <w:pPr>
        <w:tabs>
          <w:tab w:val="left" w:pos="993"/>
          <w:tab w:val="left" w:pos="1276"/>
        </w:tabs>
        <w:rPr>
          <w:szCs w:val="24"/>
        </w:rPr>
      </w:pPr>
      <w:r>
        <w:rPr>
          <w:b/>
          <w:szCs w:val="24"/>
        </w:rPr>
        <w:tab/>
        <w:t>*</w:t>
      </w:r>
      <w:r>
        <w:rPr>
          <w:b/>
          <w:szCs w:val="24"/>
        </w:rPr>
        <w:tab/>
      </w:r>
      <w:r w:rsidRPr="00B144E3">
        <w:rPr>
          <w:szCs w:val="24"/>
        </w:rPr>
        <w:t>İşletme Tezli Yüksek Lisans P</w:t>
      </w:r>
      <w:r>
        <w:rPr>
          <w:szCs w:val="24"/>
        </w:rPr>
        <w:t>rogramı</w:t>
      </w:r>
    </w:p>
    <w:p w14:paraId="60CE18AB" w14:textId="77777777" w:rsidR="00B144E3" w:rsidRPr="00B144E3" w:rsidRDefault="00B144E3" w:rsidP="00E3036C">
      <w:pPr>
        <w:tabs>
          <w:tab w:val="left" w:pos="993"/>
          <w:tab w:val="left" w:pos="1276"/>
        </w:tabs>
        <w:rPr>
          <w:szCs w:val="24"/>
        </w:rPr>
      </w:pPr>
      <w:r>
        <w:rPr>
          <w:szCs w:val="24"/>
        </w:rPr>
        <w:tab/>
        <w:t>*</w:t>
      </w:r>
      <w:r w:rsidRPr="00B144E3">
        <w:rPr>
          <w:szCs w:val="24"/>
        </w:rPr>
        <w:tab/>
        <w:t xml:space="preserve">İşletme Doktora Programı </w:t>
      </w:r>
    </w:p>
    <w:p w14:paraId="5D953508" w14:textId="77777777" w:rsidR="00B144E3" w:rsidRPr="00B144E3" w:rsidRDefault="00B144E3" w:rsidP="00E3036C">
      <w:pPr>
        <w:tabs>
          <w:tab w:val="left" w:pos="993"/>
          <w:tab w:val="left" w:pos="1276"/>
        </w:tabs>
        <w:rPr>
          <w:szCs w:val="24"/>
        </w:rPr>
      </w:pPr>
      <w:r w:rsidRPr="00B144E3">
        <w:rPr>
          <w:szCs w:val="24"/>
        </w:rPr>
        <w:tab/>
      </w:r>
      <w:r>
        <w:rPr>
          <w:szCs w:val="24"/>
        </w:rPr>
        <w:t>*</w:t>
      </w:r>
      <w:r>
        <w:rPr>
          <w:szCs w:val="24"/>
        </w:rPr>
        <w:tab/>
      </w:r>
      <w:r w:rsidRPr="00B144E3">
        <w:rPr>
          <w:szCs w:val="24"/>
        </w:rPr>
        <w:t xml:space="preserve">İktisat Tezli Yüksek Lisans Programı </w:t>
      </w:r>
    </w:p>
    <w:p w14:paraId="402056BD" w14:textId="77777777" w:rsidR="00B144E3" w:rsidRPr="00B144E3" w:rsidRDefault="00B144E3" w:rsidP="00E3036C">
      <w:pPr>
        <w:tabs>
          <w:tab w:val="left" w:pos="993"/>
          <w:tab w:val="left" w:pos="1276"/>
        </w:tabs>
        <w:rPr>
          <w:szCs w:val="24"/>
        </w:rPr>
      </w:pPr>
      <w:r w:rsidRPr="00B144E3">
        <w:rPr>
          <w:szCs w:val="24"/>
        </w:rPr>
        <w:tab/>
      </w:r>
      <w:r>
        <w:rPr>
          <w:szCs w:val="24"/>
        </w:rPr>
        <w:t>*</w:t>
      </w:r>
      <w:r>
        <w:rPr>
          <w:szCs w:val="24"/>
        </w:rPr>
        <w:tab/>
      </w:r>
      <w:r w:rsidRPr="00B144E3">
        <w:rPr>
          <w:szCs w:val="24"/>
        </w:rPr>
        <w:t>Siyaset Bilimi ve Kamu Yö</w:t>
      </w:r>
      <w:r w:rsidR="001B1112">
        <w:rPr>
          <w:szCs w:val="24"/>
        </w:rPr>
        <w:t>n</w:t>
      </w:r>
      <w:r w:rsidRPr="00B144E3">
        <w:rPr>
          <w:szCs w:val="24"/>
        </w:rPr>
        <w:t xml:space="preserve">etimi Tezli Yüksek Lisans Programı </w:t>
      </w:r>
    </w:p>
    <w:p w14:paraId="33AC5A8A" w14:textId="77777777" w:rsidR="00B144E3" w:rsidRDefault="00B144E3" w:rsidP="00E3036C">
      <w:pPr>
        <w:tabs>
          <w:tab w:val="left" w:pos="993"/>
          <w:tab w:val="left" w:pos="1276"/>
        </w:tabs>
        <w:rPr>
          <w:b/>
          <w:szCs w:val="24"/>
        </w:rPr>
      </w:pPr>
      <w:r>
        <w:rPr>
          <w:b/>
          <w:szCs w:val="24"/>
        </w:rPr>
        <w:tab/>
      </w:r>
      <w:r>
        <w:rPr>
          <w:b/>
          <w:szCs w:val="24"/>
        </w:rPr>
        <w:tab/>
      </w:r>
    </w:p>
    <w:p w14:paraId="761A3DB7" w14:textId="77777777" w:rsidR="004276EA" w:rsidRDefault="004276EA" w:rsidP="00E3036C">
      <w:pPr>
        <w:tabs>
          <w:tab w:val="left" w:pos="993"/>
          <w:tab w:val="left" w:pos="1276"/>
        </w:tabs>
        <w:rPr>
          <w:b/>
          <w:szCs w:val="24"/>
        </w:rPr>
      </w:pPr>
    </w:p>
    <w:p w14:paraId="67BE90A9" w14:textId="77777777" w:rsidR="004276EA" w:rsidRDefault="004276EA" w:rsidP="00E3036C">
      <w:pPr>
        <w:tabs>
          <w:tab w:val="left" w:pos="993"/>
          <w:tab w:val="left" w:pos="1276"/>
        </w:tabs>
        <w:rPr>
          <w:b/>
          <w:szCs w:val="24"/>
        </w:rPr>
      </w:pPr>
    </w:p>
    <w:p w14:paraId="14C094EA" w14:textId="77777777" w:rsidR="008136DB" w:rsidRDefault="008136DB" w:rsidP="00E3036C">
      <w:pPr>
        <w:tabs>
          <w:tab w:val="left" w:pos="993"/>
          <w:tab w:val="left" w:pos="1276"/>
        </w:tabs>
        <w:rPr>
          <w:b/>
          <w:szCs w:val="24"/>
        </w:rPr>
      </w:pPr>
    </w:p>
    <w:p w14:paraId="3B1D8F9A" w14:textId="77777777" w:rsidR="008136DB" w:rsidRDefault="008136DB" w:rsidP="00E3036C">
      <w:pPr>
        <w:tabs>
          <w:tab w:val="left" w:pos="993"/>
          <w:tab w:val="left" w:pos="1276"/>
        </w:tabs>
        <w:rPr>
          <w:b/>
          <w:szCs w:val="24"/>
        </w:rPr>
      </w:pPr>
    </w:p>
    <w:p w14:paraId="781AE26E" w14:textId="77777777" w:rsidR="008136DB" w:rsidRDefault="008136DB" w:rsidP="00E3036C">
      <w:pPr>
        <w:tabs>
          <w:tab w:val="left" w:pos="993"/>
          <w:tab w:val="left" w:pos="1276"/>
        </w:tabs>
        <w:rPr>
          <w:b/>
          <w:szCs w:val="24"/>
        </w:rPr>
      </w:pPr>
    </w:p>
    <w:p w14:paraId="3A6D8DD9" w14:textId="77777777" w:rsidR="004276EA" w:rsidRDefault="004276EA" w:rsidP="00E3036C">
      <w:pPr>
        <w:tabs>
          <w:tab w:val="left" w:pos="993"/>
          <w:tab w:val="left" w:pos="1276"/>
        </w:tabs>
        <w:rPr>
          <w:b/>
          <w:szCs w:val="24"/>
        </w:rPr>
      </w:pPr>
    </w:p>
    <w:p w14:paraId="17E7894A" w14:textId="77777777" w:rsidR="004276EA" w:rsidRPr="0039791B" w:rsidRDefault="004276EA" w:rsidP="00E3036C">
      <w:pPr>
        <w:tabs>
          <w:tab w:val="left" w:pos="993"/>
          <w:tab w:val="left" w:pos="1276"/>
        </w:tabs>
        <w:rPr>
          <w:b/>
          <w:szCs w:val="24"/>
        </w:rPr>
      </w:pPr>
    </w:p>
    <w:p w14:paraId="288A8BFD" w14:textId="1D19C3EB" w:rsidR="00A17533" w:rsidRDefault="00E035FC" w:rsidP="00E3036C">
      <w:pPr>
        <w:rPr>
          <w:b/>
          <w:bCs/>
          <w:szCs w:val="24"/>
        </w:rPr>
      </w:pPr>
      <w:r>
        <w:rPr>
          <w:b/>
          <w:bCs/>
          <w:szCs w:val="24"/>
        </w:rPr>
        <w:t>6</w:t>
      </w:r>
      <w:r w:rsidR="007638F9" w:rsidRPr="0039791B">
        <w:rPr>
          <w:b/>
          <w:bCs/>
          <w:szCs w:val="24"/>
        </w:rPr>
        <w:t>-  YÖNETİM VE İÇ KONTROL SİSTEMİ</w:t>
      </w:r>
    </w:p>
    <w:p w14:paraId="662933E9" w14:textId="77777777" w:rsidR="007638F9" w:rsidRPr="0039791B" w:rsidRDefault="007638F9" w:rsidP="00E3036C">
      <w:pPr>
        <w:rPr>
          <w:bCs/>
          <w:i/>
          <w:iCs/>
          <w:szCs w:val="24"/>
        </w:rPr>
      </w:pPr>
    </w:p>
    <w:p w14:paraId="55B96B07" w14:textId="77777777" w:rsidR="00A17533" w:rsidRPr="0039791B" w:rsidRDefault="00A17533" w:rsidP="00E3036C">
      <w:pPr>
        <w:ind w:firstLine="709"/>
        <w:jc w:val="both"/>
        <w:rPr>
          <w:szCs w:val="24"/>
        </w:rPr>
      </w:pPr>
      <w:r w:rsidRPr="0039791B">
        <w:rPr>
          <w:szCs w:val="24"/>
        </w:rPr>
        <w:t xml:space="preserve">Bütçemize tahsis edilen merkezi ödenekten başka İkinci öğretimden </w:t>
      </w:r>
      <w:r w:rsidR="00B144E3">
        <w:rPr>
          <w:szCs w:val="24"/>
        </w:rPr>
        <w:t xml:space="preserve">elde edilen gelirlerle yürütülen hizmetler için </w:t>
      </w:r>
      <w:r w:rsidRPr="0039791B">
        <w:rPr>
          <w:szCs w:val="24"/>
        </w:rPr>
        <w:t xml:space="preserve">gelen ek kaynak bulunmaktadır. Ödeneğimiz Eğitim-Öğretim, idari hizmetler ve II. Öğretim ders ücretleri ve mesai için kullanılmaktadır. </w:t>
      </w:r>
    </w:p>
    <w:p w14:paraId="454BCF46" w14:textId="77777777" w:rsidR="00A17533" w:rsidRPr="0039791B" w:rsidRDefault="00A17533" w:rsidP="00E3036C">
      <w:pPr>
        <w:ind w:firstLine="709"/>
        <w:jc w:val="both"/>
        <w:rPr>
          <w:szCs w:val="24"/>
        </w:rPr>
      </w:pPr>
      <w:r w:rsidRPr="0039791B">
        <w:rPr>
          <w:szCs w:val="24"/>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w:t>
      </w:r>
      <w:r w:rsidRPr="0039791B">
        <w:rPr>
          <w:szCs w:val="24"/>
        </w:rPr>
        <w:lastRenderedPageBreak/>
        <w:t xml:space="preserve">uygun olarak yapılmıştır. Muhasebe hizmetleri Strateji Geliştirme Dairesi Başkanlığınca yapılmaktadır. </w:t>
      </w:r>
    </w:p>
    <w:p w14:paraId="085B8135" w14:textId="77777777" w:rsidR="00A17533" w:rsidRPr="0039791B" w:rsidRDefault="00A17533" w:rsidP="00E3036C">
      <w:pPr>
        <w:numPr>
          <w:ilvl w:val="0"/>
          <w:numId w:val="18"/>
        </w:numPr>
        <w:jc w:val="both"/>
        <w:rPr>
          <w:szCs w:val="24"/>
        </w:rPr>
      </w:pPr>
      <w:r w:rsidRPr="0039791B">
        <w:rPr>
          <w:szCs w:val="24"/>
        </w:rPr>
        <w:t>Hizmet öncelikleri göz önünde bulundurularak kullanılmaktadır.</w:t>
      </w:r>
    </w:p>
    <w:p w14:paraId="39787A63" w14:textId="77777777" w:rsidR="00A17533" w:rsidRPr="0039791B" w:rsidRDefault="00A17533" w:rsidP="00E3036C">
      <w:pPr>
        <w:numPr>
          <w:ilvl w:val="0"/>
          <w:numId w:val="18"/>
        </w:numPr>
        <w:jc w:val="both"/>
        <w:rPr>
          <w:szCs w:val="24"/>
        </w:rPr>
      </w:pPr>
      <w:r w:rsidRPr="0039791B">
        <w:rPr>
          <w:szCs w:val="24"/>
        </w:rPr>
        <w:t>Tahsis edilen ödenek tahsis edilen amaç için kullanılmaktadır.</w:t>
      </w:r>
    </w:p>
    <w:p w14:paraId="5DFC0147" w14:textId="77777777" w:rsidR="00A17533" w:rsidRPr="0039791B" w:rsidRDefault="00A17533" w:rsidP="00E3036C">
      <w:pPr>
        <w:numPr>
          <w:ilvl w:val="0"/>
          <w:numId w:val="18"/>
        </w:numPr>
        <w:jc w:val="both"/>
        <w:rPr>
          <w:szCs w:val="24"/>
        </w:rPr>
      </w:pPr>
      <w:r w:rsidRPr="0039791B">
        <w:rPr>
          <w:szCs w:val="24"/>
        </w:rPr>
        <w:t>Sarf malzemeleri ihtiyaca göre alınmakta olup, stok yapmaya gidilmemektedir.</w:t>
      </w:r>
    </w:p>
    <w:p w14:paraId="27C9EE6A" w14:textId="77777777" w:rsidR="00A17533" w:rsidRPr="0039791B" w:rsidRDefault="00A17533" w:rsidP="00E3036C">
      <w:pPr>
        <w:numPr>
          <w:ilvl w:val="0"/>
          <w:numId w:val="18"/>
        </w:numPr>
        <w:jc w:val="both"/>
        <w:rPr>
          <w:szCs w:val="24"/>
        </w:rPr>
      </w:pPr>
      <w:r w:rsidRPr="0039791B">
        <w:rPr>
          <w:szCs w:val="24"/>
        </w:rPr>
        <w:t xml:space="preserve">Yurtiçi geçici görevlere gönderilecek personel sayısı </w:t>
      </w:r>
      <w:r w:rsidR="00270542" w:rsidRPr="0039791B">
        <w:rPr>
          <w:szCs w:val="24"/>
        </w:rPr>
        <w:t>ve süresi</w:t>
      </w:r>
      <w:r w:rsidRPr="0039791B">
        <w:rPr>
          <w:szCs w:val="24"/>
        </w:rPr>
        <w:t xml:space="preserve"> planlanarak yapılmaktadır.</w:t>
      </w:r>
    </w:p>
    <w:p w14:paraId="08CC2863" w14:textId="77777777" w:rsidR="00A17533" w:rsidRPr="0039791B" w:rsidRDefault="00A17533" w:rsidP="00E3036C">
      <w:pPr>
        <w:numPr>
          <w:ilvl w:val="0"/>
          <w:numId w:val="18"/>
        </w:numPr>
        <w:jc w:val="both"/>
        <w:rPr>
          <w:szCs w:val="24"/>
        </w:rPr>
      </w:pPr>
      <w:r w:rsidRPr="0039791B">
        <w:rPr>
          <w:szCs w:val="24"/>
        </w:rPr>
        <w:t xml:space="preserve">Genel giderlere ait fatura bedelleri </w:t>
      </w:r>
      <w:r w:rsidR="00270542" w:rsidRPr="0039791B">
        <w:rPr>
          <w:szCs w:val="24"/>
        </w:rPr>
        <w:t>gecikme zammına</w:t>
      </w:r>
      <w:r w:rsidRPr="0039791B">
        <w:rPr>
          <w:szCs w:val="24"/>
        </w:rPr>
        <w:t xml:space="preserve"> yol açmadan zamanında ödenmesi için evraklar zamanında hazırlanıp, Strateji Geliştirme Daire Başkanlığına gönderilmektedir.</w:t>
      </w:r>
    </w:p>
    <w:p w14:paraId="1B360335" w14:textId="77777777" w:rsidR="005D4227" w:rsidRDefault="005D4227" w:rsidP="005D4227">
      <w:pPr>
        <w:rPr>
          <w:szCs w:val="24"/>
        </w:rPr>
      </w:pPr>
    </w:p>
    <w:p w14:paraId="0225C64C" w14:textId="77777777" w:rsidR="00825440" w:rsidRDefault="00825440" w:rsidP="005D4227">
      <w:pPr>
        <w:rPr>
          <w:szCs w:val="24"/>
        </w:rPr>
      </w:pPr>
    </w:p>
    <w:p w14:paraId="7E35145E" w14:textId="77777777" w:rsidR="004276EA" w:rsidRDefault="004276EA" w:rsidP="005D4227">
      <w:pPr>
        <w:rPr>
          <w:szCs w:val="24"/>
        </w:rPr>
      </w:pPr>
    </w:p>
    <w:p w14:paraId="555B5448" w14:textId="77777777" w:rsidR="004276EA" w:rsidRDefault="004276EA" w:rsidP="005D4227">
      <w:pPr>
        <w:rPr>
          <w:szCs w:val="24"/>
        </w:rPr>
      </w:pPr>
    </w:p>
    <w:p w14:paraId="2BBD41EC" w14:textId="77777777" w:rsidR="004276EA" w:rsidRDefault="004276EA" w:rsidP="005D4227">
      <w:pPr>
        <w:rPr>
          <w:szCs w:val="24"/>
        </w:rPr>
      </w:pPr>
    </w:p>
    <w:p w14:paraId="1696C691" w14:textId="77777777" w:rsidR="004276EA" w:rsidRDefault="004276EA" w:rsidP="005D4227">
      <w:pPr>
        <w:rPr>
          <w:szCs w:val="24"/>
        </w:rPr>
      </w:pPr>
    </w:p>
    <w:p w14:paraId="314C5542" w14:textId="77777777" w:rsidR="004276EA" w:rsidRDefault="004276EA" w:rsidP="005D4227">
      <w:pPr>
        <w:rPr>
          <w:szCs w:val="24"/>
        </w:rPr>
      </w:pPr>
    </w:p>
    <w:p w14:paraId="586FA1BD" w14:textId="77777777" w:rsidR="004276EA" w:rsidRDefault="004276EA" w:rsidP="005D4227">
      <w:pPr>
        <w:rPr>
          <w:szCs w:val="24"/>
        </w:rPr>
      </w:pPr>
    </w:p>
    <w:p w14:paraId="4D9CA48E" w14:textId="77777777" w:rsidR="004276EA" w:rsidRDefault="004276EA" w:rsidP="005D4227">
      <w:pPr>
        <w:rPr>
          <w:szCs w:val="24"/>
        </w:rPr>
      </w:pPr>
    </w:p>
    <w:p w14:paraId="0D61ADB6" w14:textId="77777777" w:rsidR="004276EA" w:rsidRDefault="004276EA" w:rsidP="005D4227">
      <w:pPr>
        <w:rPr>
          <w:szCs w:val="24"/>
        </w:rPr>
      </w:pPr>
    </w:p>
    <w:p w14:paraId="7751D596" w14:textId="77777777" w:rsidR="004276EA" w:rsidRDefault="004276EA" w:rsidP="005D4227">
      <w:pPr>
        <w:rPr>
          <w:szCs w:val="24"/>
        </w:rPr>
      </w:pPr>
    </w:p>
    <w:p w14:paraId="197BDDB8" w14:textId="77777777" w:rsidR="008136DB" w:rsidRDefault="008136DB" w:rsidP="005D4227">
      <w:pPr>
        <w:rPr>
          <w:szCs w:val="24"/>
        </w:rPr>
      </w:pPr>
    </w:p>
    <w:p w14:paraId="3FF5A9FF" w14:textId="77777777" w:rsidR="008136DB" w:rsidRDefault="008136DB" w:rsidP="005D4227">
      <w:pPr>
        <w:rPr>
          <w:szCs w:val="24"/>
        </w:rPr>
      </w:pPr>
    </w:p>
    <w:p w14:paraId="4E87606C" w14:textId="77777777" w:rsidR="00825440" w:rsidRDefault="00825440" w:rsidP="005D4227">
      <w:pPr>
        <w:rPr>
          <w:b/>
          <w:color w:val="1856BA"/>
          <w:szCs w:val="24"/>
        </w:rPr>
      </w:pPr>
    </w:p>
    <w:p w14:paraId="3A8ADF55" w14:textId="77777777" w:rsidR="005D4227" w:rsidRPr="005D4227" w:rsidRDefault="005D4227" w:rsidP="005D4227">
      <w:pPr>
        <w:rPr>
          <w:b/>
          <w:color w:val="1856BA"/>
          <w:szCs w:val="24"/>
        </w:rPr>
      </w:pPr>
    </w:p>
    <w:p w14:paraId="7CA6A062" w14:textId="77777777" w:rsidR="00122774" w:rsidRPr="0039791B" w:rsidRDefault="00E43EDF" w:rsidP="00E3036C">
      <w:pPr>
        <w:pStyle w:val="ListeParagraf"/>
        <w:numPr>
          <w:ilvl w:val="0"/>
          <w:numId w:val="19"/>
        </w:numPr>
        <w:ind w:left="426" w:hanging="142"/>
        <w:rPr>
          <w:b/>
          <w:color w:val="1856BA"/>
          <w:szCs w:val="24"/>
        </w:rPr>
      </w:pPr>
      <w:r>
        <w:rPr>
          <w:b/>
          <w:color w:val="1856BA"/>
          <w:szCs w:val="24"/>
        </w:rPr>
        <w:t>A</w:t>
      </w:r>
      <w:r w:rsidR="00122774" w:rsidRPr="0039791B">
        <w:rPr>
          <w:b/>
          <w:color w:val="1856BA"/>
          <w:szCs w:val="24"/>
        </w:rPr>
        <w:t>MAÇ ve HEDEFLER</w:t>
      </w:r>
    </w:p>
    <w:p w14:paraId="1F63CE02" w14:textId="77777777" w:rsidR="00122774" w:rsidRPr="0039791B" w:rsidRDefault="00122774" w:rsidP="00E3036C">
      <w:pPr>
        <w:rPr>
          <w:b/>
          <w:color w:val="auto"/>
          <w:szCs w:val="24"/>
        </w:rPr>
      </w:pPr>
      <w:r w:rsidRPr="0039791B">
        <w:rPr>
          <w:b/>
          <w:noProof/>
          <w:color w:val="1856BA"/>
          <w:szCs w:val="24"/>
        </w:rPr>
        <mc:AlternateContent>
          <mc:Choice Requires="wps">
            <w:drawing>
              <wp:anchor distT="0" distB="0" distL="114300" distR="114300" simplePos="0" relativeHeight="251731968" behindDoc="0" locked="0" layoutInCell="1" allowOverlap="1" wp14:anchorId="66B94B82" wp14:editId="6D92A020">
                <wp:simplePos x="0" y="0"/>
                <wp:positionH relativeFrom="margin">
                  <wp:posOffset>0</wp:posOffset>
                </wp:positionH>
                <wp:positionV relativeFrom="paragraph">
                  <wp:posOffset>-635</wp:posOffset>
                </wp:positionV>
                <wp:extent cx="5686425" cy="1905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408C34D" id="Düz Bağlayıcı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" strokecolor="#2c4c74 [1924]">
                <w10:wrap anchorx="margin"/>
              </v:line>
            </w:pict>
          </mc:Fallback>
        </mc:AlternateContent>
      </w:r>
    </w:p>
    <w:p w14:paraId="52E2E6B0" w14:textId="77777777" w:rsidR="00CF1F93" w:rsidRPr="00D06B5D" w:rsidRDefault="00137BFD" w:rsidP="00E3036C">
      <w:pPr>
        <w:keepNext/>
        <w:numPr>
          <w:ilvl w:val="0"/>
          <w:numId w:val="20"/>
        </w:numPr>
        <w:spacing w:before="240" w:after="60" w:line="240" w:lineRule="auto"/>
        <w:outlineLvl w:val="1"/>
        <w:rPr>
          <w:rFonts w:eastAsia="Times New Roman"/>
          <w:b/>
          <w:bCs/>
          <w:i/>
          <w:color w:val="000000"/>
          <w:szCs w:val="24"/>
          <w:lang w:eastAsia="ko-KR"/>
        </w:rPr>
      </w:pPr>
      <w:r>
        <w:rPr>
          <w:rFonts w:eastAsia="Times New Roman"/>
          <w:b/>
          <w:bCs/>
          <w:color w:val="000000"/>
          <w:szCs w:val="24"/>
          <w:lang w:eastAsia="ko-KR"/>
        </w:rPr>
        <w:t>Hedefler</w:t>
      </w:r>
    </w:p>
    <w:p w14:paraId="65B8BE1C" w14:textId="77777777" w:rsidR="00D06B5D" w:rsidRPr="00D06B5D" w:rsidRDefault="00D06B5D" w:rsidP="00D06B5D">
      <w:pPr>
        <w:keepNext/>
        <w:spacing w:before="240" w:after="60" w:line="240" w:lineRule="auto"/>
        <w:ind w:left="1068"/>
        <w:outlineLvl w:val="1"/>
        <w:rPr>
          <w:rFonts w:eastAsia="Times New Roman"/>
          <w:b/>
          <w:bCs/>
          <w:i/>
          <w:color w:val="000000"/>
          <w:szCs w:val="24"/>
          <w:lang w:eastAsia="ko-KR"/>
        </w:rPr>
      </w:pPr>
    </w:p>
    <w:p w14:paraId="7B621FA5" w14:textId="77777777" w:rsidR="00D06B5D" w:rsidRDefault="00D06B5D" w:rsidP="00D06B5D">
      <w:pPr>
        <w:pStyle w:val="ListeParagraf"/>
        <w:numPr>
          <w:ilvl w:val="0"/>
          <w:numId w:val="42"/>
        </w:numPr>
        <w:spacing w:before="100" w:beforeAutospacing="1" w:after="120" w:line="360" w:lineRule="auto"/>
        <w:ind w:left="1066" w:hanging="357"/>
        <w:jc w:val="both"/>
        <w:rPr>
          <w:rFonts w:ascii="Arial Unicode MS" w:eastAsia="Arial Unicode MS" w:hAnsi="Arial Unicode MS" w:cs="Arial Unicode MS"/>
          <w:sz w:val="22"/>
        </w:rPr>
      </w:pPr>
      <w:r>
        <w:rPr>
          <w:rFonts w:ascii="Arial Unicode MS" w:eastAsia="Arial Unicode MS" w:hAnsi="Arial Unicode MS" w:cs="Arial Unicode MS"/>
          <w:sz w:val="22"/>
        </w:rPr>
        <w:t>İİBF olarak sunulan hizmet kapasitesini geliştirmek amacıyla 2024 yılında pasif olan iki bölümün aktif hale gelmesi için talepte bulunulması</w:t>
      </w:r>
    </w:p>
    <w:p w14:paraId="7E64F739" w14:textId="77777777" w:rsidR="00D06B5D" w:rsidRPr="00D56A0F" w:rsidRDefault="00D06B5D" w:rsidP="00D06B5D">
      <w:pPr>
        <w:pStyle w:val="ListeParagraf"/>
        <w:numPr>
          <w:ilvl w:val="0"/>
          <w:numId w:val="42"/>
        </w:numPr>
        <w:spacing w:before="100" w:beforeAutospacing="1" w:after="120" w:line="360" w:lineRule="auto"/>
        <w:ind w:left="1066" w:hanging="357"/>
        <w:jc w:val="both"/>
        <w:rPr>
          <w:rFonts w:ascii="Arial Unicode MS" w:eastAsia="Arial Unicode MS" w:hAnsi="Arial Unicode MS" w:cs="Arial Unicode MS"/>
          <w:sz w:val="22"/>
        </w:rPr>
      </w:pPr>
      <w:r>
        <w:rPr>
          <w:rFonts w:ascii="Arial Unicode MS" w:eastAsia="Arial Unicode MS" w:hAnsi="Arial Unicode MS" w:cs="Arial Unicode MS"/>
          <w:sz w:val="22"/>
        </w:rPr>
        <w:lastRenderedPageBreak/>
        <w:t>İİBF tarafından</w:t>
      </w:r>
      <w:r w:rsidRPr="001B16CB">
        <w:rPr>
          <w:rFonts w:ascii="Arial Unicode MS" w:eastAsia="Arial Unicode MS" w:hAnsi="Arial Unicode MS" w:cs="Arial Unicode MS"/>
          <w:sz w:val="22"/>
        </w:rPr>
        <w:t xml:space="preserve"> verilen eğitim-öğretim hizmetinden </w:t>
      </w:r>
      <w:r>
        <w:rPr>
          <w:rFonts w:ascii="Arial Unicode MS" w:eastAsia="Arial Unicode MS" w:hAnsi="Arial Unicode MS" w:cs="Arial Unicode MS"/>
          <w:sz w:val="22"/>
        </w:rPr>
        <w:t xml:space="preserve">memnuniyetin çalışan ve öğrenci için </w:t>
      </w:r>
      <w:r w:rsidRPr="001B16CB">
        <w:rPr>
          <w:rFonts w:ascii="Arial Unicode MS" w:eastAsia="Arial Unicode MS" w:hAnsi="Arial Unicode MS" w:cs="Arial Unicode MS"/>
          <w:sz w:val="22"/>
        </w:rPr>
        <w:t>bir öncek</w:t>
      </w:r>
      <w:r>
        <w:rPr>
          <w:rFonts w:ascii="Arial Unicode MS" w:eastAsia="Arial Unicode MS" w:hAnsi="Arial Unicode MS" w:cs="Arial Unicode MS"/>
          <w:sz w:val="22"/>
        </w:rPr>
        <w:t>i yıla oranla %10 düzeyinde artırılması</w:t>
      </w:r>
    </w:p>
    <w:p w14:paraId="026D3056" w14:textId="77777777" w:rsidR="00D06B5D" w:rsidRDefault="00D06B5D" w:rsidP="00D06B5D">
      <w:pPr>
        <w:pStyle w:val="ListeParagraf"/>
        <w:numPr>
          <w:ilvl w:val="0"/>
          <w:numId w:val="42"/>
        </w:numPr>
        <w:spacing w:before="100" w:beforeAutospacing="1" w:after="120" w:line="360" w:lineRule="auto"/>
        <w:ind w:left="1066" w:hanging="357"/>
        <w:jc w:val="both"/>
        <w:rPr>
          <w:rFonts w:ascii="Arial Unicode MS" w:eastAsia="Arial Unicode MS" w:hAnsi="Arial Unicode MS" w:cs="Arial Unicode MS"/>
          <w:sz w:val="22"/>
        </w:rPr>
      </w:pPr>
      <w:r w:rsidRPr="001B16CB">
        <w:rPr>
          <w:rFonts w:ascii="Arial Unicode MS" w:eastAsia="Arial Unicode MS" w:hAnsi="Arial Unicode MS" w:cs="Arial Unicode MS"/>
          <w:sz w:val="22"/>
        </w:rPr>
        <w:t xml:space="preserve">Bayburt Üniversitesi </w:t>
      </w:r>
      <w:r>
        <w:rPr>
          <w:rFonts w:ascii="Arial Unicode MS" w:eastAsia="Arial Unicode MS" w:hAnsi="Arial Unicode MS" w:cs="Arial Unicode MS"/>
          <w:sz w:val="22"/>
        </w:rPr>
        <w:t>“Kalite Yönetim Sistemi”</w:t>
      </w:r>
      <w:r w:rsidRPr="001B16CB">
        <w:rPr>
          <w:rFonts w:ascii="Arial Unicode MS" w:eastAsia="Arial Unicode MS" w:hAnsi="Arial Unicode MS" w:cs="Arial Unicode MS"/>
          <w:sz w:val="22"/>
        </w:rPr>
        <w:t xml:space="preserve"> gerekleri</w:t>
      </w:r>
      <w:r>
        <w:rPr>
          <w:rFonts w:ascii="Arial Unicode MS" w:eastAsia="Arial Unicode MS" w:hAnsi="Arial Unicode MS" w:cs="Arial Unicode MS"/>
          <w:sz w:val="22"/>
        </w:rPr>
        <w:t xml:space="preserve"> ve hedefleri doğrultusunda </w:t>
      </w:r>
      <w:r w:rsidRPr="001B16CB">
        <w:rPr>
          <w:rFonts w:ascii="Arial Unicode MS" w:eastAsia="Arial Unicode MS" w:hAnsi="Arial Unicode MS" w:cs="Arial Unicode MS"/>
          <w:sz w:val="22"/>
        </w:rPr>
        <w:t>personelin mesleki ve bireysel gelişimlerini sağlamak üzere 20</w:t>
      </w:r>
      <w:r>
        <w:rPr>
          <w:rFonts w:ascii="Arial Unicode MS" w:eastAsia="Arial Unicode MS" w:hAnsi="Arial Unicode MS" w:cs="Arial Unicode MS"/>
          <w:sz w:val="22"/>
        </w:rPr>
        <w:t>24</w:t>
      </w:r>
      <w:r w:rsidRPr="001B16CB">
        <w:rPr>
          <w:rFonts w:ascii="Arial Unicode MS" w:eastAsia="Arial Unicode MS" w:hAnsi="Arial Unicode MS" w:cs="Arial Unicode MS"/>
          <w:sz w:val="22"/>
        </w:rPr>
        <w:t xml:space="preserve"> yılında ortalama </w:t>
      </w:r>
      <w:r>
        <w:rPr>
          <w:rFonts w:ascii="Arial Unicode MS" w:eastAsia="Arial Unicode MS" w:hAnsi="Arial Unicode MS" w:cs="Arial Unicode MS"/>
          <w:sz w:val="22"/>
        </w:rPr>
        <w:t>2</w:t>
      </w:r>
      <w:r w:rsidRPr="001B16CB">
        <w:rPr>
          <w:rFonts w:ascii="Arial Unicode MS" w:eastAsia="Arial Unicode MS" w:hAnsi="Arial Unicode MS" w:cs="Arial Unicode MS"/>
          <w:sz w:val="22"/>
        </w:rPr>
        <w:t xml:space="preserve"> saat/kişi eğitim alınmasını</w:t>
      </w:r>
      <w:r>
        <w:rPr>
          <w:rFonts w:ascii="Arial Unicode MS" w:eastAsia="Arial Unicode MS" w:hAnsi="Arial Unicode MS" w:cs="Arial Unicode MS"/>
          <w:sz w:val="22"/>
        </w:rPr>
        <w:t>n</w:t>
      </w:r>
      <w:r w:rsidRPr="001B16CB">
        <w:rPr>
          <w:rFonts w:ascii="Arial Unicode MS" w:eastAsia="Arial Unicode MS" w:hAnsi="Arial Unicode MS" w:cs="Arial Unicode MS"/>
          <w:sz w:val="22"/>
        </w:rPr>
        <w:t xml:space="preserve"> sağla</w:t>
      </w:r>
      <w:r>
        <w:rPr>
          <w:rFonts w:ascii="Arial Unicode MS" w:eastAsia="Arial Unicode MS" w:hAnsi="Arial Unicode MS" w:cs="Arial Unicode MS"/>
          <w:sz w:val="22"/>
        </w:rPr>
        <w:t>nması</w:t>
      </w:r>
    </w:p>
    <w:p w14:paraId="31E3F2A3" w14:textId="77777777" w:rsidR="00D06B5D" w:rsidRDefault="00D06B5D" w:rsidP="00D06B5D">
      <w:pPr>
        <w:pStyle w:val="ListeParagraf"/>
        <w:numPr>
          <w:ilvl w:val="0"/>
          <w:numId w:val="42"/>
        </w:numPr>
        <w:spacing w:before="100" w:beforeAutospacing="1" w:after="120" w:line="360" w:lineRule="auto"/>
        <w:ind w:left="1066" w:hanging="357"/>
        <w:jc w:val="both"/>
        <w:rPr>
          <w:rFonts w:ascii="Arial Unicode MS" w:eastAsia="Arial Unicode MS" w:hAnsi="Arial Unicode MS" w:cs="Arial Unicode MS"/>
          <w:sz w:val="22"/>
        </w:rPr>
      </w:pPr>
      <w:r>
        <w:rPr>
          <w:rFonts w:ascii="Arial Unicode MS" w:eastAsia="Arial Unicode MS" w:hAnsi="Arial Unicode MS" w:cs="Arial Unicode MS"/>
          <w:sz w:val="22"/>
        </w:rPr>
        <w:t>2023-2024 Eğitim-Öğretim Dönemi başlamadan, bölümlerin müfredatının gözden geçirilmesi; değişen beklentileri daha etkin karşılamak ve verilen eğitim hizmetinin kalitesini artırmak üzere gerekli müfredat değişikliğinin yapılması</w:t>
      </w:r>
    </w:p>
    <w:p w14:paraId="10E0352E" w14:textId="77777777" w:rsidR="00D06B5D" w:rsidRDefault="00D06B5D" w:rsidP="00D06B5D">
      <w:pPr>
        <w:pStyle w:val="ListeParagraf"/>
        <w:numPr>
          <w:ilvl w:val="0"/>
          <w:numId w:val="42"/>
        </w:numPr>
        <w:spacing w:before="100" w:beforeAutospacing="1" w:after="120" w:line="360" w:lineRule="auto"/>
        <w:ind w:left="1066" w:hanging="357"/>
        <w:jc w:val="both"/>
        <w:rPr>
          <w:rFonts w:ascii="Arial Unicode MS" w:eastAsia="Arial Unicode MS" w:hAnsi="Arial Unicode MS" w:cs="Arial Unicode MS"/>
          <w:sz w:val="22"/>
        </w:rPr>
      </w:pPr>
      <w:r>
        <w:rPr>
          <w:rFonts w:ascii="Arial Unicode MS" w:eastAsia="Arial Unicode MS" w:hAnsi="Arial Unicode MS" w:cs="Arial Unicode MS"/>
          <w:sz w:val="22"/>
        </w:rPr>
        <w:t>İİBF tarafından u</w:t>
      </w:r>
      <w:r w:rsidRPr="008130A6">
        <w:rPr>
          <w:rFonts w:ascii="Arial Unicode MS" w:eastAsia="Arial Unicode MS" w:hAnsi="Arial Unicode MS" w:cs="Arial Unicode MS"/>
          <w:sz w:val="22"/>
        </w:rPr>
        <w:t xml:space="preserve">lusal ve uluslararası alanda yapılan bilimsel yayınların niteliğinin ve niceliğinin </w:t>
      </w:r>
      <w:r>
        <w:rPr>
          <w:rFonts w:ascii="Arial Unicode MS" w:eastAsia="Arial Unicode MS" w:hAnsi="Arial Unicode MS" w:cs="Arial Unicode MS"/>
          <w:sz w:val="22"/>
        </w:rPr>
        <w:t xml:space="preserve">geçen yıla oranla %5 düzeyinde </w:t>
      </w:r>
      <w:r w:rsidRPr="008130A6">
        <w:rPr>
          <w:rFonts w:ascii="Arial Unicode MS" w:eastAsia="Arial Unicode MS" w:hAnsi="Arial Unicode MS" w:cs="Arial Unicode MS"/>
          <w:sz w:val="22"/>
        </w:rPr>
        <w:t>artırılması</w:t>
      </w:r>
    </w:p>
    <w:p w14:paraId="0464E7A7" w14:textId="77777777" w:rsidR="00D06B5D" w:rsidRDefault="00D06B5D" w:rsidP="00D06B5D">
      <w:pPr>
        <w:pStyle w:val="ListeParagraf"/>
        <w:numPr>
          <w:ilvl w:val="0"/>
          <w:numId w:val="42"/>
        </w:numPr>
        <w:spacing w:before="100" w:beforeAutospacing="1" w:after="120" w:line="360" w:lineRule="auto"/>
        <w:ind w:left="1066" w:hanging="357"/>
        <w:jc w:val="both"/>
        <w:rPr>
          <w:rFonts w:ascii="Arial Unicode MS" w:eastAsia="Arial Unicode MS" w:hAnsi="Arial Unicode MS" w:cs="Arial Unicode MS"/>
          <w:sz w:val="22"/>
        </w:rPr>
      </w:pPr>
      <w:r>
        <w:rPr>
          <w:rFonts w:ascii="Arial Unicode MS" w:eastAsia="Arial Unicode MS" w:hAnsi="Arial Unicode MS" w:cs="Arial Unicode MS"/>
          <w:sz w:val="22"/>
        </w:rPr>
        <w:t>İİBF tarafından düzenlenen Kariyer Günleri’ne öğrenci katılımının desteklenerek geçen yıla oranla %10 düzeyinde artış göstermesinin sağlanması</w:t>
      </w:r>
    </w:p>
    <w:p w14:paraId="2E179F27" w14:textId="77777777" w:rsidR="00CF1F93" w:rsidRPr="00D06B5D" w:rsidRDefault="00CF1F93" w:rsidP="00D06B5D">
      <w:pPr>
        <w:pStyle w:val="ListeParagraf"/>
        <w:keepNext/>
        <w:spacing w:before="240" w:after="60" w:line="240" w:lineRule="auto"/>
        <w:ind w:left="1068"/>
        <w:outlineLvl w:val="1"/>
        <w:rPr>
          <w:rFonts w:eastAsia="Times New Roman"/>
          <w:b/>
          <w:bCs/>
          <w:i/>
          <w:color w:val="000000"/>
          <w:szCs w:val="24"/>
          <w:lang w:eastAsia="ko-KR"/>
        </w:rPr>
      </w:pPr>
      <w:r w:rsidRPr="005D4227">
        <w:rPr>
          <w:rFonts w:eastAsia="Times New Roman"/>
          <w:b/>
          <w:bCs/>
          <w:color w:val="000000"/>
          <w:szCs w:val="24"/>
          <w:lang w:eastAsia="ko-KR"/>
        </w:rPr>
        <w:lastRenderedPageBreak/>
        <w:t>Temel Politikalar ve Öncelikler</w:t>
      </w:r>
    </w:p>
    <w:p w14:paraId="5B415875" w14:textId="77777777" w:rsidR="00D06B5D" w:rsidRPr="005D4227" w:rsidRDefault="00D06B5D" w:rsidP="00D06B5D">
      <w:pPr>
        <w:pStyle w:val="ListeParagraf"/>
        <w:keepNext/>
        <w:spacing w:before="240" w:after="60" w:line="240" w:lineRule="auto"/>
        <w:ind w:left="1068"/>
        <w:outlineLvl w:val="1"/>
        <w:rPr>
          <w:rFonts w:eastAsia="Times New Roman"/>
          <w:b/>
          <w:bCs/>
          <w:i/>
          <w:color w:val="000000"/>
          <w:szCs w:val="24"/>
          <w:lang w:eastAsia="ko-KR"/>
        </w:rPr>
      </w:pPr>
    </w:p>
    <w:p w14:paraId="74EB70AB" w14:textId="77777777" w:rsidR="00CF1F93" w:rsidRPr="0039791B" w:rsidRDefault="00CF1F93" w:rsidP="00E3036C">
      <w:pPr>
        <w:pStyle w:val="ListeParagraf"/>
        <w:keepNext/>
        <w:numPr>
          <w:ilvl w:val="0"/>
          <w:numId w:val="21"/>
        </w:numPr>
        <w:spacing w:before="240" w:after="60"/>
        <w:ind w:left="1560" w:hanging="426"/>
        <w:jc w:val="both"/>
        <w:outlineLvl w:val="1"/>
        <w:rPr>
          <w:rFonts w:eastAsia="Times New Roman"/>
          <w:b/>
          <w:bCs/>
          <w:color w:val="000000"/>
          <w:szCs w:val="24"/>
          <w:lang w:eastAsia="ko-KR"/>
        </w:rPr>
      </w:pPr>
      <w:r w:rsidRPr="0039791B">
        <w:rPr>
          <w:rFonts w:eastAsia="Times New Roman"/>
          <w:bCs/>
          <w:color w:val="000000"/>
          <w:szCs w:val="24"/>
          <w:lang w:eastAsia="ko-KR"/>
        </w:rPr>
        <w:t>Fakülte kaynaklarının etkili, ekonomik ve verimli kullanılması sağlanacaktır.</w:t>
      </w:r>
    </w:p>
    <w:p w14:paraId="074E4D1B" w14:textId="77777777" w:rsidR="00CF1F93" w:rsidRPr="0039791B" w:rsidRDefault="00CF1F93"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Eğitim-öğretimde kaliteden ödün vermeden</w:t>
      </w:r>
      <w:r w:rsidR="00004A99" w:rsidRPr="0039791B">
        <w:rPr>
          <w:rFonts w:eastAsia="Times New Roman"/>
          <w:bCs/>
          <w:color w:val="000000"/>
          <w:szCs w:val="24"/>
          <w:lang w:eastAsia="ko-KR"/>
        </w:rPr>
        <w:t xml:space="preserve"> evrensel standartlar çerçevesinde eğitim-öğretim hizmetlerinin gerçekleştirilmesi sağlanacaktır.</w:t>
      </w:r>
    </w:p>
    <w:p w14:paraId="61F0B762" w14:textId="77777777"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Açılmış olup eğitim</w:t>
      </w:r>
      <w:r w:rsidR="005E5D2C" w:rsidRPr="0039791B">
        <w:rPr>
          <w:rFonts w:eastAsia="Times New Roman"/>
          <w:bCs/>
          <w:color w:val="000000"/>
          <w:szCs w:val="24"/>
          <w:lang w:eastAsia="ko-KR"/>
        </w:rPr>
        <w:t>-</w:t>
      </w:r>
      <w:r w:rsidRPr="0039791B">
        <w:rPr>
          <w:rFonts w:eastAsia="Times New Roman"/>
          <w:bCs/>
          <w:color w:val="000000"/>
          <w:szCs w:val="24"/>
          <w:lang w:eastAsia="ko-KR"/>
        </w:rPr>
        <w:t xml:space="preserve">öğretim faaliyetlerine </w:t>
      </w:r>
      <w:r w:rsidR="00C105A5" w:rsidRPr="0039791B">
        <w:rPr>
          <w:rFonts w:eastAsia="Times New Roman"/>
          <w:bCs/>
          <w:color w:val="000000"/>
          <w:szCs w:val="24"/>
          <w:lang w:eastAsia="ko-KR"/>
        </w:rPr>
        <w:t>başlamamış bölümlerin</w:t>
      </w:r>
      <w:r w:rsidRPr="0039791B">
        <w:rPr>
          <w:rFonts w:eastAsia="Times New Roman"/>
          <w:bCs/>
          <w:color w:val="000000"/>
          <w:szCs w:val="24"/>
          <w:lang w:eastAsia="ko-KR"/>
        </w:rPr>
        <w:t xml:space="preserve"> öğretim elemanı, derslik, laboratuvar araç gereç ihtiyaçlarının tamamlayıp, eğitim-öğretime hazır hale getirilmesi sağlanacaktır.</w:t>
      </w:r>
    </w:p>
    <w:p w14:paraId="6AB81BBE" w14:textId="77777777"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elemanı ve öğrencilerin yurt içi ve yurt</w:t>
      </w:r>
      <w:r w:rsidR="005339B0">
        <w:rPr>
          <w:rFonts w:eastAsia="Times New Roman"/>
          <w:bCs/>
          <w:color w:val="000000"/>
          <w:szCs w:val="24"/>
          <w:lang w:eastAsia="ko-KR"/>
        </w:rPr>
        <w:t xml:space="preserve"> </w:t>
      </w:r>
      <w:r w:rsidRPr="0039791B">
        <w:rPr>
          <w:rFonts w:eastAsia="Times New Roman"/>
          <w:bCs/>
          <w:color w:val="000000"/>
          <w:szCs w:val="24"/>
          <w:lang w:eastAsia="ko-KR"/>
        </w:rPr>
        <w:t>dışı bilimsel ve eğitim-öğretim faaliyetlere katılımlarının sağlanması için gerekli çalışmalar yapılacaktır.</w:t>
      </w:r>
    </w:p>
    <w:p w14:paraId="340D2C81" w14:textId="77777777"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elemanlarının başta alanlarıyla ilgili olmak üzere ilgili dergi makalesi ve kongre bildirisi yayınlamasının özendirilmesi sağlanacaktır.</w:t>
      </w:r>
    </w:p>
    <w:p w14:paraId="78711A97" w14:textId="77777777"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elemanları ve öğrencilerin, sosyal, kültürel ve spor faaliyetlerine katılımlarının sağlanmasına yönelik çalışmalar yapılacaktır.</w:t>
      </w:r>
    </w:p>
    <w:p w14:paraId="261608DF" w14:textId="77777777" w:rsidR="00004A99"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Üniversitemizin politikaları çerçevesinde bölge ihtiyacına göre</w:t>
      </w:r>
      <w:r w:rsidR="0051762D" w:rsidRPr="0039791B">
        <w:rPr>
          <w:rFonts w:eastAsia="Times New Roman"/>
          <w:bCs/>
          <w:color w:val="000000"/>
          <w:szCs w:val="24"/>
          <w:lang w:eastAsia="ko-KR"/>
        </w:rPr>
        <w:t xml:space="preserve"> araştırma-geliştirme projeleri hazırlayarak bölgenin kalkınmasın</w:t>
      </w:r>
      <w:r w:rsidR="00882EEB" w:rsidRPr="0039791B">
        <w:rPr>
          <w:rFonts w:eastAsia="Times New Roman"/>
          <w:bCs/>
          <w:color w:val="000000"/>
          <w:szCs w:val="24"/>
          <w:lang w:eastAsia="ko-KR"/>
        </w:rPr>
        <w:t>a</w:t>
      </w:r>
      <w:r w:rsidR="0051762D" w:rsidRPr="0039791B">
        <w:rPr>
          <w:rFonts w:eastAsia="Times New Roman"/>
          <w:bCs/>
          <w:color w:val="000000"/>
          <w:szCs w:val="24"/>
          <w:lang w:eastAsia="ko-KR"/>
        </w:rPr>
        <w:t xml:space="preserve"> yönelik faaliyetlerin yapılmasına önem verilecektir.</w:t>
      </w:r>
    </w:p>
    <w:p w14:paraId="365F09C9" w14:textId="77777777" w:rsidR="007638F9" w:rsidRPr="00D06B5D" w:rsidRDefault="00DE026F"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D06B5D">
        <w:rPr>
          <w:rFonts w:eastAsia="Calibri"/>
          <w:color w:val="auto"/>
          <w:szCs w:val="24"/>
        </w:rPr>
        <w:t>Kurumsal alt yapının oluşturulması ve kurumsallaşmak için Akademi</w:t>
      </w:r>
      <w:r w:rsidR="00397E89" w:rsidRPr="00D06B5D">
        <w:rPr>
          <w:rFonts w:eastAsia="Calibri"/>
          <w:color w:val="auto"/>
          <w:szCs w:val="24"/>
        </w:rPr>
        <w:t>k ve İ</w:t>
      </w:r>
      <w:r w:rsidRPr="00D06B5D">
        <w:rPr>
          <w:rFonts w:eastAsia="Calibri"/>
          <w:color w:val="auto"/>
          <w:szCs w:val="24"/>
        </w:rPr>
        <w:t>dari personel sayısının artırılması.</w:t>
      </w:r>
    </w:p>
    <w:p w14:paraId="77073563" w14:textId="77777777" w:rsidR="000041C2" w:rsidRDefault="000041C2" w:rsidP="00E3036C">
      <w:pPr>
        <w:keepNext/>
        <w:spacing w:before="240" w:after="60"/>
        <w:jc w:val="both"/>
        <w:outlineLvl w:val="1"/>
        <w:rPr>
          <w:rFonts w:eastAsia="Times New Roman"/>
          <w:bCs/>
          <w:color w:val="000000"/>
          <w:szCs w:val="24"/>
          <w:lang w:eastAsia="ko-KR"/>
        </w:rPr>
      </w:pPr>
    </w:p>
    <w:p w14:paraId="6A982135" w14:textId="77777777" w:rsidR="000041C2" w:rsidRDefault="000041C2" w:rsidP="00E3036C">
      <w:pPr>
        <w:keepNext/>
        <w:spacing w:before="240" w:after="60"/>
        <w:jc w:val="both"/>
        <w:outlineLvl w:val="1"/>
        <w:rPr>
          <w:rFonts w:eastAsia="Times New Roman"/>
          <w:bCs/>
          <w:color w:val="000000"/>
          <w:szCs w:val="24"/>
          <w:lang w:eastAsia="ko-KR"/>
        </w:rPr>
      </w:pPr>
    </w:p>
    <w:p w14:paraId="693ECD09" w14:textId="77777777" w:rsidR="000041C2" w:rsidRDefault="000041C2" w:rsidP="00E3036C">
      <w:pPr>
        <w:keepNext/>
        <w:spacing w:before="240" w:after="60"/>
        <w:jc w:val="both"/>
        <w:outlineLvl w:val="1"/>
        <w:rPr>
          <w:rFonts w:eastAsia="Times New Roman"/>
          <w:bCs/>
          <w:color w:val="000000"/>
          <w:szCs w:val="24"/>
          <w:lang w:eastAsia="ko-KR"/>
        </w:rPr>
      </w:pPr>
    </w:p>
    <w:p w14:paraId="294CC9DB" w14:textId="77777777" w:rsidR="000041C2" w:rsidRDefault="000041C2" w:rsidP="00E3036C">
      <w:pPr>
        <w:keepNext/>
        <w:spacing w:before="240" w:after="60"/>
        <w:jc w:val="both"/>
        <w:outlineLvl w:val="1"/>
        <w:rPr>
          <w:rFonts w:eastAsia="Times New Roman"/>
          <w:bCs/>
          <w:color w:val="000000"/>
          <w:szCs w:val="24"/>
          <w:lang w:eastAsia="ko-KR"/>
        </w:rPr>
      </w:pPr>
    </w:p>
    <w:p w14:paraId="01E8AC81" w14:textId="77777777" w:rsidR="000041C2" w:rsidRDefault="000041C2" w:rsidP="00E3036C">
      <w:pPr>
        <w:keepNext/>
        <w:spacing w:before="240" w:after="60"/>
        <w:jc w:val="both"/>
        <w:outlineLvl w:val="1"/>
        <w:rPr>
          <w:rFonts w:eastAsia="Times New Roman"/>
          <w:bCs/>
          <w:color w:val="000000"/>
          <w:szCs w:val="24"/>
          <w:lang w:eastAsia="ko-KR"/>
        </w:rPr>
      </w:pPr>
    </w:p>
    <w:p w14:paraId="562E9173" w14:textId="77777777" w:rsidR="000041C2" w:rsidRDefault="000041C2" w:rsidP="00E3036C">
      <w:pPr>
        <w:keepNext/>
        <w:spacing w:before="240" w:after="60"/>
        <w:jc w:val="both"/>
        <w:outlineLvl w:val="1"/>
        <w:rPr>
          <w:rFonts w:eastAsia="Times New Roman"/>
          <w:bCs/>
          <w:color w:val="000000"/>
          <w:szCs w:val="24"/>
          <w:lang w:eastAsia="ko-KR"/>
        </w:rPr>
      </w:pPr>
    </w:p>
    <w:p w14:paraId="538ED8A6" w14:textId="77777777" w:rsidR="000041C2" w:rsidRDefault="000041C2" w:rsidP="00E3036C">
      <w:pPr>
        <w:keepNext/>
        <w:spacing w:before="240" w:after="60"/>
        <w:jc w:val="both"/>
        <w:outlineLvl w:val="1"/>
        <w:rPr>
          <w:rFonts w:eastAsia="Times New Roman"/>
          <w:bCs/>
          <w:color w:val="000000"/>
          <w:szCs w:val="24"/>
          <w:lang w:eastAsia="ko-KR"/>
        </w:rPr>
      </w:pPr>
    </w:p>
    <w:p w14:paraId="2A1A2A0E" w14:textId="77777777" w:rsidR="000041C2" w:rsidRDefault="000041C2" w:rsidP="00E3036C">
      <w:pPr>
        <w:keepNext/>
        <w:spacing w:before="240" w:after="60"/>
        <w:jc w:val="both"/>
        <w:outlineLvl w:val="1"/>
        <w:rPr>
          <w:rFonts w:eastAsia="Times New Roman"/>
          <w:bCs/>
          <w:color w:val="000000"/>
          <w:szCs w:val="24"/>
          <w:lang w:eastAsia="ko-KR"/>
        </w:rPr>
      </w:pPr>
    </w:p>
    <w:p w14:paraId="48CC1515" w14:textId="77777777" w:rsidR="000041C2" w:rsidRDefault="000041C2" w:rsidP="00E3036C">
      <w:pPr>
        <w:keepNext/>
        <w:spacing w:before="240" w:after="60"/>
        <w:jc w:val="both"/>
        <w:outlineLvl w:val="1"/>
        <w:rPr>
          <w:rFonts w:eastAsia="Times New Roman"/>
          <w:bCs/>
          <w:color w:val="000000"/>
          <w:szCs w:val="24"/>
          <w:lang w:eastAsia="ko-KR"/>
        </w:rPr>
      </w:pPr>
    </w:p>
    <w:p w14:paraId="585190BB" w14:textId="77777777" w:rsidR="000041C2" w:rsidRDefault="000041C2" w:rsidP="00E3036C">
      <w:pPr>
        <w:keepNext/>
        <w:spacing w:before="240" w:after="60"/>
        <w:jc w:val="both"/>
        <w:outlineLvl w:val="1"/>
        <w:rPr>
          <w:rFonts w:eastAsia="Times New Roman"/>
          <w:bCs/>
          <w:color w:val="000000"/>
          <w:szCs w:val="24"/>
          <w:lang w:eastAsia="ko-KR"/>
        </w:rPr>
      </w:pPr>
    </w:p>
    <w:p w14:paraId="4C2A486C" w14:textId="77777777" w:rsidR="000041C2" w:rsidRDefault="000041C2" w:rsidP="00E3036C">
      <w:pPr>
        <w:keepNext/>
        <w:spacing w:before="240" w:after="60"/>
        <w:jc w:val="both"/>
        <w:outlineLvl w:val="1"/>
        <w:rPr>
          <w:rFonts w:eastAsia="Times New Roman"/>
          <w:bCs/>
          <w:color w:val="000000"/>
          <w:szCs w:val="24"/>
          <w:lang w:eastAsia="ko-KR"/>
        </w:rPr>
      </w:pPr>
    </w:p>
    <w:p w14:paraId="0D29460F" w14:textId="77777777" w:rsidR="000041C2" w:rsidRDefault="000041C2" w:rsidP="00E3036C">
      <w:pPr>
        <w:keepNext/>
        <w:spacing w:before="240" w:after="60"/>
        <w:jc w:val="both"/>
        <w:outlineLvl w:val="1"/>
        <w:rPr>
          <w:rFonts w:eastAsia="Times New Roman"/>
          <w:bCs/>
          <w:color w:val="000000"/>
          <w:szCs w:val="24"/>
          <w:lang w:eastAsia="ko-KR"/>
        </w:rPr>
      </w:pPr>
    </w:p>
    <w:p w14:paraId="0371535E" w14:textId="77777777" w:rsidR="000041C2" w:rsidRDefault="000041C2" w:rsidP="00E3036C">
      <w:pPr>
        <w:keepNext/>
        <w:spacing w:before="240" w:after="60"/>
        <w:jc w:val="both"/>
        <w:outlineLvl w:val="1"/>
        <w:rPr>
          <w:rFonts w:eastAsia="Times New Roman"/>
          <w:bCs/>
          <w:color w:val="000000"/>
          <w:szCs w:val="24"/>
          <w:lang w:eastAsia="ko-KR"/>
        </w:rPr>
      </w:pPr>
    </w:p>
    <w:p w14:paraId="2D97ED2E" w14:textId="77777777" w:rsidR="000041C2" w:rsidRPr="000041C2" w:rsidRDefault="000041C2" w:rsidP="00E3036C">
      <w:pPr>
        <w:keepNext/>
        <w:spacing w:before="240" w:after="60"/>
        <w:jc w:val="both"/>
        <w:outlineLvl w:val="1"/>
        <w:rPr>
          <w:rFonts w:eastAsia="Times New Roman"/>
          <w:bCs/>
          <w:color w:val="000000"/>
          <w:szCs w:val="24"/>
          <w:lang w:eastAsia="ko-KR"/>
        </w:rPr>
      </w:pPr>
    </w:p>
    <w:p w14:paraId="3872C1BF" w14:textId="77777777" w:rsidR="00CF1F93" w:rsidRPr="008C1152" w:rsidRDefault="00580458" w:rsidP="00E3036C">
      <w:pPr>
        <w:keepNext/>
        <w:numPr>
          <w:ilvl w:val="0"/>
          <w:numId w:val="20"/>
        </w:numPr>
        <w:spacing w:before="240" w:after="60" w:line="240" w:lineRule="auto"/>
        <w:outlineLvl w:val="1"/>
        <w:rPr>
          <w:rFonts w:eastAsia="Times New Roman"/>
          <w:b/>
          <w:bCs/>
          <w:i/>
          <w:color w:val="000000"/>
          <w:szCs w:val="24"/>
          <w:lang w:eastAsia="ko-KR"/>
        </w:rPr>
      </w:pPr>
      <w:r>
        <w:rPr>
          <w:rFonts w:eastAsia="Times New Roman"/>
          <w:b/>
          <w:bCs/>
          <w:color w:val="000000"/>
          <w:szCs w:val="24"/>
          <w:lang w:eastAsia="ko-KR"/>
        </w:rPr>
        <w:lastRenderedPageBreak/>
        <w:t xml:space="preserve">Diğer </w:t>
      </w:r>
      <w:r w:rsidR="0051762D" w:rsidRPr="0039791B">
        <w:rPr>
          <w:rFonts w:eastAsia="Times New Roman"/>
          <w:b/>
          <w:bCs/>
          <w:color w:val="000000"/>
          <w:szCs w:val="24"/>
          <w:lang w:eastAsia="ko-KR"/>
        </w:rPr>
        <w:t>Hususlar</w:t>
      </w:r>
    </w:p>
    <w:p w14:paraId="257F9388" w14:textId="77777777" w:rsidR="00CF1F93" w:rsidRDefault="00D041F4" w:rsidP="00E3036C">
      <w:pPr>
        <w:pStyle w:val="ListeParagraf"/>
        <w:keepNext/>
        <w:spacing w:before="240" w:after="60" w:line="240" w:lineRule="auto"/>
        <w:ind w:left="993"/>
        <w:outlineLvl w:val="1"/>
        <w:rPr>
          <w:rFonts w:eastAsia="Times New Roman"/>
          <w:bCs/>
          <w:color w:val="000000"/>
          <w:szCs w:val="24"/>
          <w:lang w:eastAsia="ko-KR"/>
        </w:rPr>
      </w:pPr>
      <w:r>
        <w:rPr>
          <w:rFonts w:eastAsia="Times New Roman"/>
          <w:bCs/>
          <w:color w:val="000000"/>
          <w:szCs w:val="24"/>
          <w:lang w:eastAsia="ko-KR"/>
        </w:rPr>
        <w:t>Fakültemizin 2023</w:t>
      </w:r>
      <w:r w:rsidR="00EE088D" w:rsidRPr="008C1152">
        <w:rPr>
          <w:rFonts w:eastAsia="Times New Roman"/>
          <w:bCs/>
          <w:color w:val="000000"/>
          <w:szCs w:val="24"/>
          <w:lang w:eastAsia="ko-KR"/>
        </w:rPr>
        <w:t xml:space="preserve"> yılında Gerçekleştirdiği Konferans, Seminer ve Sunumları</w:t>
      </w:r>
    </w:p>
    <w:tbl>
      <w:tblPr>
        <w:tblStyle w:val="TabloKlavuzu"/>
        <w:tblpPr w:leftFromText="141" w:rightFromText="141" w:vertAnchor="text" w:horzAnchor="margin" w:tblpX="-294" w:tblpY="341"/>
        <w:tblW w:w="9634" w:type="dxa"/>
        <w:tblLook w:val="04A0" w:firstRow="1" w:lastRow="0" w:firstColumn="1" w:lastColumn="0" w:noHBand="0" w:noVBand="1"/>
      </w:tblPr>
      <w:tblGrid>
        <w:gridCol w:w="1418"/>
        <w:gridCol w:w="2830"/>
        <w:gridCol w:w="3260"/>
        <w:gridCol w:w="2126"/>
      </w:tblGrid>
      <w:tr w:rsidR="00927E98" w14:paraId="2594D4C0" w14:textId="77777777" w:rsidTr="00927E98">
        <w:trPr>
          <w:trHeight w:val="282"/>
        </w:trPr>
        <w:tc>
          <w:tcPr>
            <w:tcW w:w="1418" w:type="dxa"/>
            <w:shd w:val="clear" w:color="auto" w:fill="DBE5F1" w:themeFill="accent1" w:themeFillTint="33"/>
            <w:vAlign w:val="center"/>
          </w:tcPr>
          <w:p w14:paraId="2A4B8566" w14:textId="77777777"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Faaliyet Türü</w:t>
            </w:r>
          </w:p>
        </w:tc>
        <w:tc>
          <w:tcPr>
            <w:tcW w:w="2830" w:type="dxa"/>
            <w:shd w:val="clear" w:color="auto" w:fill="DBE5F1" w:themeFill="accent1" w:themeFillTint="33"/>
            <w:vAlign w:val="center"/>
          </w:tcPr>
          <w:p w14:paraId="2E496E5A" w14:textId="77777777"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Faaliyetin</w:t>
            </w:r>
          </w:p>
          <w:p w14:paraId="521B336F" w14:textId="77777777"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Konusu</w:t>
            </w:r>
          </w:p>
        </w:tc>
        <w:tc>
          <w:tcPr>
            <w:tcW w:w="3260" w:type="dxa"/>
            <w:shd w:val="clear" w:color="auto" w:fill="DBE5F1" w:themeFill="accent1" w:themeFillTint="33"/>
            <w:vAlign w:val="center"/>
          </w:tcPr>
          <w:p w14:paraId="789100C3" w14:textId="77777777"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Nerede</w:t>
            </w:r>
          </w:p>
          <w:p w14:paraId="6DD73811" w14:textId="77777777"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Yapıldığı</w:t>
            </w:r>
          </w:p>
        </w:tc>
        <w:tc>
          <w:tcPr>
            <w:tcW w:w="2126" w:type="dxa"/>
            <w:shd w:val="clear" w:color="auto" w:fill="DBE5F1" w:themeFill="accent1" w:themeFillTint="33"/>
            <w:vAlign w:val="center"/>
          </w:tcPr>
          <w:p w14:paraId="748ECE7F" w14:textId="77777777" w:rsidR="00927E98" w:rsidRPr="0039791B" w:rsidRDefault="00927E98" w:rsidP="00927E98">
            <w:pPr>
              <w:spacing w:after="0"/>
              <w:jc w:val="center"/>
              <w:rPr>
                <w:rFonts w:eastAsia="Times New Roman"/>
                <w:b/>
                <w:color w:val="auto"/>
                <w:szCs w:val="22"/>
                <w:lang w:eastAsia="ko-KR"/>
              </w:rPr>
            </w:pPr>
            <w:r w:rsidRPr="0039791B">
              <w:rPr>
                <w:rFonts w:eastAsia="Times New Roman"/>
                <w:b/>
                <w:color w:val="auto"/>
                <w:szCs w:val="22"/>
                <w:lang w:eastAsia="ko-KR"/>
              </w:rPr>
              <w:t>Tarih</w:t>
            </w:r>
          </w:p>
        </w:tc>
      </w:tr>
      <w:tr w:rsidR="00D041F4" w14:paraId="051712E5" w14:textId="77777777" w:rsidTr="00927E98">
        <w:trPr>
          <w:trHeight w:val="282"/>
        </w:trPr>
        <w:tc>
          <w:tcPr>
            <w:tcW w:w="1418" w:type="dxa"/>
            <w:shd w:val="clear" w:color="auto" w:fill="DBE5F1" w:themeFill="accent1" w:themeFillTint="33"/>
            <w:vAlign w:val="center"/>
          </w:tcPr>
          <w:p w14:paraId="59B291E8"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Seminer</w:t>
            </w:r>
          </w:p>
        </w:tc>
        <w:tc>
          <w:tcPr>
            <w:tcW w:w="2830" w:type="dxa"/>
            <w:shd w:val="clear" w:color="auto" w:fill="DBE5F1" w:themeFill="accent1" w:themeFillTint="33"/>
            <w:vAlign w:val="center"/>
          </w:tcPr>
          <w:p w14:paraId="3294480D" w14:textId="77777777" w:rsidR="00D041F4" w:rsidRPr="00093A33" w:rsidRDefault="00D041F4" w:rsidP="00D041F4">
            <w:pPr>
              <w:spacing w:after="0"/>
              <w:rPr>
                <w:rFonts w:asciiTheme="majorHAnsi" w:hAnsiTheme="majorHAnsi" w:cstheme="majorHAnsi"/>
                <w:szCs w:val="24"/>
              </w:rPr>
            </w:pPr>
            <w:r w:rsidRPr="00093A33">
              <w:rPr>
                <w:rFonts w:asciiTheme="majorHAnsi" w:hAnsiTheme="majorHAnsi" w:cstheme="majorHAnsi"/>
                <w:szCs w:val="24"/>
              </w:rPr>
              <w:t>Yatırım Girişimciliği</w:t>
            </w:r>
          </w:p>
        </w:tc>
        <w:tc>
          <w:tcPr>
            <w:tcW w:w="3260" w:type="dxa"/>
            <w:shd w:val="clear" w:color="auto" w:fill="DBE5F1" w:themeFill="accent1" w:themeFillTint="33"/>
            <w:vAlign w:val="center"/>
          </w:tcPr>
          <w:p w14:paraId="7D9CDB3C"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Bayburt Üniversitesi Gökhan Budak Konferans Salonu</w:t>
            </w:r>
          </w:p>
        </w:tc>
        <w:tc>
          <w:tcPr>
            <w:tcW w:w="2126" w:type="dxa"/>
            <w:shd w:val="clear" w:color="auto" w:fill="DBE5F1" w:themeFill="accent1" w:themeFillTint="33"/>
            <w:vAlign w:val="center"/>
          </w:tcPr>
          <w:p w14:paraId="059375B3"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10.05.2023</w:t>
            </w:r>
          </w:p>
        </w:tc>
      </w:tr>
      <w:tr w:rsidR="00D041F4" w14:paraId="54965D35" w14:textId="77777777" w:rsidTr="009F7140">
        <w:trPr>
          <w:trHeight w:val="338"/>
        </w:trPr>
        <w:tc>
          <w:tcPr>
            <w:tcW w:w="1418" w:type="dxa"/>
            <w:shd w:val="clear" w:color="auto" w:fill="DBE5F1" w:themeFill="accent1" w:themeFillTint="33"/>
            <w:vAlign w:val="center"/>
          </w:tcPr>
          <w:p w14:paraId="613C9DE0"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Seminer</w:t>
            </w:r>
          </w:p>
        </w:tc>
        <w:tc>
          <w:tcPr>
            <w:tcW w:w="2830" w:type="dxa"/>
            <w:shd w:val="clear" w:color="auto" w:fill="DBE5F1" w:themeFill="accent1" w:themeFillTint="33"/>
            <w:vAlign w:val="center"/>
          </w:tcPr>
          <w:p w14:paraId="6D818D8A"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Etkili İletişim</w:t>
            </w:r>
          </w:p>
        </w:tc>
        <w:tc>
          <w:tcPr>
            <w:tcW w:w="3260" w:type="dxa"/>
            <w:shd w:val="clear" w:color="auto" w:fill="DBE5F1" w:themeFill="accent1" w:themeFillTint="33"/>
            <w:vAlign w:val="center"/>
          </w:tcPr>
          <w:p w14:paraId="1E1FC7F1" w14:textId="7794858F"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 xml:space="preserve">Bayburt Aile </w:t>
            </w:r>
            <w:r w:rsidR="00B46736" w:rsidRPr="007842E0">
              <w:rPr>
                <w:rFonts w:asciiTheme="majorHAnsi" w:eastAsia="Times New Roman" w:hAnsiTheme="majorHAnsi" w:cstheme="majorHAnsi"/>
                <w:color w:val="auto"/>
                <w:szCs w:val="24"/>
                <w:lang w:eastAsia="en-US"/>
              </w:rPr>
              <w:t>ve</w:t>
            </w:r>
            <w:r w:rsidRPr="007842E0">
              <w:rPr>
                <w:rFonts w:asciiTheme="majorHAnsi" w:eastAsia="Times New Roman" w:hAnsiTheme="majorHAnsi" w:cstheme="majorHAnsi"/>
                <w:color w:val="auto"/>
                <w:szCs w:val="24"/>
                <w:lang w:eastAsia="en-US"/>
              </w:rPr>
              <w:t xml:space="preserve"> Sosyal Politikalar İl Müdürlüğü</w:t>
            </w:r>
          </w:p>
        </w:tc>
        <w:tc>
          <w:tcPr>
            <w:tcW w:w="2126" w:type="dxa"/>
            <w:shd w:val="clear" w:color="auto" w:fill="DBE5F1" w:themeFill="accent1" w:themeFillTint="33"/>
            <w:vAlign w:val="center"/>
          </w:tcPr>
          <w:p w14:paraId="4446361A"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18.07.2023</w:t>
            </w:r>
          </w:p>
        </w:tc>
      </w:tr>
      <w:tr w:rsidR="00D041F4" w14:paraId="4149AAAE" w14:textId="77777777" w:rsidTr="009F7140">
        <w:trPr>
          <w:trHeight w:val="282"/>
        </w:trPr>
        <w:tc>
          <w:tcPr>
            <w:tcW w:w="1418" w:type="dxa"/>
            <w:shd w:val="clear" w:color="auto" w:fill="D0E9F4"/>
            <w:vAlign w:val="center"/>
          </w:tcPr>
          <w:p w14:paraId="2782AB53"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Seminer</w:t>
            </w:r>
          </w:p>
        </w:tc>
        <w:tc>
          <w:tcPr>
            <w:tcW w:w="2830" w:type="dxa"/>
            <w:shd w:val="clear" w:color="auto" w:fill="D0E9F4"/>
            <w:vAlign w:val="center"/>
          </w:tcPr>
          <w:p w14:paraId="5AF3464C"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Proje Döngü Yönetimi</w:t>
            </w:r>
          </w:p>
        </w:tc>
        <w:tc>
          <w:tcPr>
            <w:tcW w:w="3260" w:type="dxa"/>
            <w:shd w:val="clear" w:color="auto" w:fill="D0E9F4"/>
            <w:vAlign w:val="center"/>
          </w:tcPr>
          <w:p w14:paraId="41DCC5D3"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Bayburt Gençlik ve Spor İl Müdürlüğü</w:t>
            </w:r>
          </w:p>
        </w:tc>
        <w:tc>
          <w:tcPr>
            <w:tcW w:w="2126" w:type="dxa"/>
            <w:shd w:val="clear" w:color="auto" w:fill="D0E9F4"/>
            <w:vAlign w:val="center"/>
          </w:tcPr>
          <w:p w14:paraId="4D9DFEED"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23.01.2023</w:t>
            </w:r>
          </w:p>
        </w:tc>
      </w:tr>
      <w:tr w:rsidR="00D041F4" w14:paraId="34007FC6" w14:textId="77777777" w:rsidTr="00927E98">
        <w:trPr>
          <w:trHeight w:val="195"/>
        </w:trPr>
        <w:tc>
          <w:tcPr>
            <w:tcW w:w="1418" w:type="dxa"/>
            <w:shd w:val="clear" w:color="auto" w:fill="D0E9F4"/>
            <w:vAlign w:val="center"/>
          </w:tcPr>
          <w:p w14:paraId="4225B438"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Seminer ve Farkındalık Eğitimi</w:t>
            </w:r>
          </w:p>
        </w:tc>
        <w:tc>
          <w:tcPr>
            <w:tcW w:w="2830" w:type="dxa"/>
            <w:shd w:val="clear" w:color="auto" w:fill="D0E9F4"/>
            <w:vAlign w:val="center"/>
          </w:tcPr>
          <w:p w14:paraId="3B7FAE79"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Meslek Edinmede Farkındalık Eğitimi</w:t>
            </w:r>
          </w:p>
        </w:tc>
        <w:tc>
          <w:tcPr>
            <w:tcW w:w="3260" w:type="dxa"/>
            <w:shd w:val="clear" w:color="auto" w:fill="D0E9F4"/>
            <w:vAlign w:val="center"/>
          </w:tcPr>
          <w:p w14:paraId="2C55218A"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Bayburt Üniversitesi Gökhan Budak Konferans Salonu</w:t>
            </w:r>
          </w:p>
        </w:tc>
        <w:tc>
          <w:tcPr>
            <w:tcW w:w="2126" w:type="dxa"/>
            <w:shd w:val="clear" w:color="auto" w:fill="D0E9F4"/>
            <w:vAlign w:val="center"/>
          </w:tcPr>
          <w:p w14:paraId="58F46CD8"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27.04.2023</w:t>
            </w:r>
          </w:p>
        </w:tc>
      </w:tr>
      <w:tr w:rsidR="00D041F4" w14:paraId="3901A2D4" w14:textId="77777777" w:rsidTr="009F7140">
        <w:trPr>
          <w:trHeight w:val="195"/>
        </w:trPr>
        <w:tc>
          <w:tcPr>
            <w:tcW w:w="1418" w:type="dxa"/>
            <w:shd w:val="clear" w:color="auto" w:fill="D0E9F4"/>
          </w:tcPr>
          <w:p w14:paraId="12329896" w14:textId="77777777" w:rsidR="00D041F4" w:rsidRPr="007842E0" w:rsidRDefault="00D041F4" w:rsidP="00D041F4">
            <w:pPr>
              <w:rPr>
                <w:rFonts w:asciiTheme="majorHAnsi" w:hAnsiTheme="majorHAnsi" w:cstheme="majorHAnsi"/>
                <w:szCs w:val="24"/>
              </w:rPr>
            </w:pPr>
            <w:r w:rsidRPr="007842E0">
              <w:rPr>
                <w:rFonts w:asciiTheme="majorHAnsi" w:eastAsia="Times New Roman" w:hAnsiTheme="majorHAnsi" w:cstheme="majorHAnsi"/>
                <w:color w:val="auto"/>
                <w:szCs w:val="24"/>
                <w:lang w:eastAsia="en-US"/>
              </w:rPr>
              <w:t>Seminer ve Farkındalık Eğitimi</w:t>
            </w:r>
          </w:p>
        </w:tc>
        <w:tc>
          <w:tcPr>
            <w:tcW w:w="2830" w:type="dxa"/>
            <w:shd w:val="clear" w:color="auto" w:fill="D0E9F4"/>
            <w:vAlign w:val="center"/>
          </w:tcPr>
          <w:p w14:paraId="3A147B2C"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CV Hazırlama ve Mülakat Teknikleri</w:t>
            </w:r>
          </w:p>
        </w:tc>
        <w:tc>
          <w:tcPr>
            <w:tcW w:w="3260" w:type="dxa"/>
            <w:shd w:val="clear" w:color="auto" w:fill="D0E9F4"/>
            <w:vAlign w:val="center"/>
          </w:tcPr>
          <w:p w14:paraId="3EC6282B"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Bayburt Üniversitesi Gökhan Budak Konferans Salonu</w:t>
            </w:r>
          </w:p>
        </w:tc>
        <w:tc>
          <w:tcPr>
            <w:tcW w:w="2126" w:type="dxa"/>
            <w:shd w:val="clear" w:color="auto" w:fill="D0E9F4"/>
            <w:vAlign w:val="center"/>
          </w:tcPr>
          <w:p w14:paraId="52FFC3A6" w14:textId="77777777" w:rsidR="00D041F4" w:rsidRPr="007842E0" w:rsidRDefault="00D041F4" w:rsidP="00D041F4">
            <w:pPr>
              <w:spacing w:after="0"/>
              <w:rPr>
                <w:rFonts w:asciiTheme="majorHAnsi" w:eastAsia="Times New Roman" w:hAnsiTheme="majorHAnsi" w:cstheme="majorHAnsi"/>
                <w:color w:val="auto"/>
                <w:szCs w:val="24"/>
                <w:lang w:eastAsia="en-US"/>
              </w:rPr>
            </w:pPr>
            <w:r w:rsidRPr="007842E0">
              <w:rPr>
                <w:rFonts w:asciiTheme="majorHAnsi" w:eastAsia="Times New Roman" w:hAnsiTheme="majorHAnsi" w:cstheme="majorHAnsi"/>
                <w:color w:val="auto"/>
                <w:szCs w:val="24"/>
                <w:lang w:eastAsia="en-US"/>
              </w:rPr>
              <w:t>28.04.2023</w:t>
            </w:r>
          </w:p>
        </w:tc>
      </w:tr>
      <w:tr w:rsidR="00812618" w14:paraId="14D22E2E" w14:textId="77777777" w:rsidTr="009F7140">
        <w:trPr>
          <w:trHeight w:val="19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ED06B98" w14:textId="77777777" w:rsidR="00812618" w:rsidRPr="00246562" w:rsidRDefault="00812618" w:rsidP="00812618">
            <w:pPr>
              <w:spacing w:after="0"/>
              <w:rPr>
                <w:rFonts w:asciiTheme="majorHAnsi" w:eastAsia="Times New Roman" w:hAnsiTheme="majorHAnsi" w:cstheme="majorHAnsi"/>
                <w:color w:val="auto"/>
                <w:sz w:val="20"/>
                <w:lang w:eastAsia="en-US"/>
              </w:rPr>
            </w:pPr>
            <w:r>
              <w:rPr>
                <w:rFonts w:asciiTheme="majorHAnsi" w:eastAsia="Times New Roman" w:hAnsiTheme="majorHAnsi" w:cstheme="majorHAnsi"/>
                <w:color w:val="auto"/>
                <w:szCs w:val="24"/>
                <w:lang w:eastAsia="en-US"/>
              </w:rPr>
              <w:t>Panel</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CBC721E" w14:textId="77777777" w:rsidR="00812618" w:rsidRPr="00246562" w:rsidRDefault="00812618" w:rsidP="00812618">
            <w:pPr>
              <w:spacing w:after="0"/>
              <w:rPr>
                <w:i/>
                <w:sz w:val="20"/>
              </w:rPr>
            </w:pPr>
            <w:r>
              <w:rPr>
                <w:szCs w:val="24"/>
              </w:rPr>
              <w:t>Girişimci Kadınlar Paneli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472E92E" w14:textId="77777777" w:rsidR="00812618" w:rsidRPr="00246562" w:rsidRDefault="00812618" w:rsidP="00812618">
            <w:pPr>
              <w:spacing w:after="0"/>
              <w:rPr>
                <w:rFonts w:eastAsia="Times New Roman"/>
                <w:color w:val="auto"/>
                <w:sz w:val="20"/>
                <w:lang w:eastAsia="en-US"/>
              </w:rPr>
            </w:pPr>
            <w:r>
              <w:rPr>
                <w:rFonts w:eastAsia="Times New Roman"/>
                <w:color w:val="auto"/>
                <w:szCs w:val="24"/>
                <w:lang w:eastAsia="en-US"/>
              </w:rPr>
              <w:t>Gökhan Budak Konferans Salonu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7683BFE" w14:textId="77777777" w:rsidR="00812618" w:rsidRPr="00246562" w:rsidRDefault="00812618" w:rsidP="00812618">
            <w:pPr>
              <w:spacing w:after="0"/>
              <w:rPr>
                <w:rFonts w:eastAsia="Times New Roman"/>
                <w:color w:val="auto"/>
                <w:sz w:val="20"/>
                <w:lang w:eastAsia="en-US"/>
              </w:rPr>
            </w:pPr>
            <w:r>
              <w:rPr>
                <w:rFonts w:eastAsia="Times New Roman"/>
                <w:color w:val="auto"/>
                <w:szCs w:val="24"/>
                <w:lang w:eastAsia="en-US"/>
              </w:rPr>
              <w:t>08.12.2023</w:t>
            </w:r>
          </w:p>
        </w:tc>
      </w:tr>
      <w:tr w:rsidR="00A573A8" w14:paraId="7F5BFF76" w14:textId="77777777" w:rsidTr="009F7140">
        <w:trPr>
          <w:trHeight w:val="195"/>
        </w:trPr>
        <w:tc>
          <w:tcPr>
            <w:tcW w:w="1418" w:type="dxa"/>
            <w:shd w:val="clear" w:color="auto" w:fill="DBE5F1" w:themeFill="accent1" w:themeFillTint="33"/>
            <w:vAlign w:val="center"/>
          </w:tcPr>
          <w:p w14:paraId="5E42694F" w14:textId="77777777" w:rsidR="00A573A8" w:rsidRPr="00F872BD" w:rsidRDefault="00A573A8" w:rsidP="00A573A8">
            <w:pPr>
              <w:spacing w:after="0"/>
              <w:rPr>
                <w:rFonts w:asciiTheme="majorHAnsi" w:eastAsia="Times New Roman" w:hAnsiTheme="majorHAnsi" w:cstheme="majorHAnsi"/>
                <w:color w:val="auto"/>
                <w:szCs w:val="24"/>
                <w:lang w:eastAsia="en-US"/>
              </w:rPr>
            </w:pPr>
            <w:r w:rsidRPr="00F872BD">
              <w:rPr>
                <w:rFonts w:asciiTheme="majorHAnsi" w:eastAsia="Times New Roman" w:hAnsiTheme="majorHAnsi" w:cstheme="majorHAnsi"/>
                <w:color w:val="auto"/>
                <w:szCs w:val="24"/>
                <w:lang w:eastAsia="en-US"/>
              </w:rPr>
              <w:t xml:space="preserve">Söyleşi </w:t>
            </w:r>
          </w:p>
        </w:tc>
        <w:tc>
          <w:tcPr>
            <w:tcW w:w="2830" w:type="dxa"/>
            <w:shd w:val="clear" w:color="auto" w:fill="DBE5F1" w:themeFill="accent1" w:themeFillTint="33"/>
            <w:vAlign w:val="center"/>
          </w:tcPr>
          <w:p w14:paraId="34CEEA4B" w14:textId="2E113978" w:rsidR="00A573A8" w:rsidRPr="00792AF2" w:rsidRDefault="00A573A8" w:rsidP="00A573A8">
            <w:pPr>
              <w:spacing w:after="0"/>
              <w:rPr>
                <w:color w:val="auto"/>
                <w:szCs w:val="24"/>
              </w:rPr>
            </w:pPr>
            <w:r w:rsidRPr="00792AF2">
              <w:rPr>
                <w:color w:val="auto"/>
                <w:szCs w:val="24"/>
              </w:rPr>
              <w:t>Türkiye</w:t>
            </w:r>
            <w:r w:rsidR="00792AF2" w:rsidRPr="00792AF2">
              <w:rPr>
                <w:color w:val="auto"/>
                <w:szCs w:val="24"/>
              </w:rPr>
              <w:t>’de</w:t>
            </w:r>
            <w:r w:rsidRPr="00792AF2">
              <w:rPr>
                <w:color w:val="auto"/>
                <w:szCs w:val="24"/>
              </w:rPr>
              <w:t xml:space="preserve"> </w:t>
            </w:r>
            <w:r w:rsidR="002F42F6" w:rsidRPr="00792AF2">
              <w:rPr>
                <w:color w:val="auto"/>
                <w:szCs w:val="24"/>
              </w:rPr>
              <w:t>G</w:t>
            </w:r>
            <w:r w:rsidRPr="00792AF2">
              <w:rPr>
                <w:color w:val="auto"/>
                <w:szCs w:val="24"/>
              </w:rPr>
              <w:t>önüllülük</w:t>
            </w:r>
          </w:p>
        </w:tc>
        <w:tc>
          <w:tcPr>
            <w:tcW w:w="3260" w:type="dxa"/>
            <w:shd w:val="clear" w:color="auto" w:fill="DBE5F1" w:themeFill="accent1" w:themeFillTint="33"/>
            <w:vAlign w:val="center"/>
          </w:tcPr>
          <w:p w14:paraId="00FF1CFC" w14:textId="5F0EC9A5" w:rsidR="00A573A8" w:rsidRPr="00F872BD" w:rsidRDefault="00A573A8" w:rsidP="00A573A8">
            <w:pPr>
              <w:spacing w:after="0"/>
              <w:rPr>
                <w:rFonts w:eastAsia="Times New Roman"/>
                <w:color w:val="auto"/>
                <w:szCs w:val="24"/>
                <w:lang w:eastAsia="en-US"/>
              </w:rPr>
            </w:pPr>
            <w:r w:rsidRPr="00F872BD">
              <w:rPr>
                <w:rFonts w:eastAsia="Times New Roman"/>
                <w:color w:val="auto"/>
                <w:szCs w:val="24"/>
                <w:lang w:eastAsia="en-US"/>
              </w:rPr>
              <w:t xml:space="preserve">Bayburt /Kredi </w:t>
            </w:r>
            <w:r w:rsidR="002F42F6">
              <w:rPr>
                <w:rFonts w:eastAsia="Times New Roman"/>
                <w:color w:val="auto"/>
                <w:szCs w:val="24"/>
                <w:lang w:eastAsia="en-US"/>
              </w:rPr>
              <w:t>Y</w:t>
            </w:r>
            <w:r w:rsidRPr="00F872BD">
              <w:rPr>
                <w:rFonts w:eastAsia="Times New Roman"/>
                <w:color w:val="auto"/>
                <w:szCs w:val="24"/>
                <w:lang w:eastAsia="en-US"/>
              </w:rPr>
              <w:t>urtlar müdürlüğü</w:t>
            </w:r>
          </w:p>
        </w:tc>
        <w:tc>
          <w:tcPr>
            <w:tcW w:w="2126" w:type="dxa"/>
            <w:shd w:val="clear" w:color="auto" w:fill="DBE5F1" w:themeFill="accent1" w:themeFillTint="33"/>
            <w:vAlign w:val="center"/>
          </w:tcPr>
          <w:p w14:paraId="5607ABF0" w14:textId="77777777" w:rsidR="00A573A8" w:rsidRPr="00F872BD" w:rsidRDefault="00A573A8" w:rsidP="00A573A8">
            <w:pPr>
              <w:spacing w:after="0"/>
              <w:rPr>
                <w:rFonts w:eastAsia="Times New Roman"/>
                <w:color w:val="auto"/>
                <w:szCs w:val="24"/>
                <w:lang w:eastAsia="en-US"/>
              </w:rPr>
            </w:pPr>
            <w:r w:rsidRPr="00F872BD">
              <w:rPr>
                <w:rFonts w:eastAsia="Times New Roman"/>
                <w:color w:val="auto"/>
                <w:szCs w:val="24"/>
                <w:lang w:eastAsia="en-US"/>
              </w:rPr>
              <w:t>05.12.2023</w:t>
            </w:r>
          </w:p>
        </w:tc>
      </w:tr>
      <w:tr w:rsidR="00401E2A" w14:paraId="71372DDE" w14:textId="77777777" w:rsidTr="00C2467D">
        <w:trPr>
          <w:trHeight w:val="195"/>
        </w:trPr>
        <w:tc>
          <w:tcPr>
            <w:tcW w:w="1418" w:type="dxa"/>
            <w:shd w:val="clear" w:color="auto" w:fill="DBE5F1" w:themeFill="accent1" w:themeFillTint="33"/>
            <w:vAlign w:val="center"/>
          </w:tcPr>
          <w:p w14:paraId="07643F0B" w14:textId="77777777" w:rsidR="00401E2A" w:rsidRPr="00D06B5D" w:rsidRDefault="00401E2A" w:rsidP="00401E2A">
            <w:pPr>
              <w:spacing w:after="0"/>
              <w:rPr>
                <w:rFonts w:asciiTheme="majorHAnsi" w:eastAsia="Times New Roman" w:hAnsiTheme="majorHAnsi" w:cstheme="majorHAnsi"/>
                <w:color w:val="auto"/>
                <w:szCs w:val="24"/>
                <w:lang w:eastAsia="en-US"/>
              </w:rPr>
            </w:pPr>
            <w:r w:rsidRPr="00D06B5D">
              <w:rPr>
                <w:rFonts w:asciiTheme="majorHAnsi" w:eastAsia="Times New Roman" w:hAnsiTheme="majorHAnsi" w:cstheme="majorHAnsi"/>
                <w:color w:val="auto"/>
                <w:szCs w:val="24"/>
                <w:lang w:eastAsia="en-US"/>
              </w:rPr>
              <w:t>Seminer</w:t>
            </w:r>
          </w:p>
        </w:tc>
        <w:tc>
          <w:tcPr>
            <w:tcW w:w="2830" w:type="dxa"/>
            <w:shd w:val="clear" w:color="auto" w:fill="DBE5F1" w:themeFill="accent1" w:themeFillTint="33"/>
            <w:vAlign w:val="center"/>
          </w:tcPr>
          <w:p w14:paraId="2BD32F23" w14:textId="77777777" w:rsidR="00401E2A" w:rsidRPr="00D06B5D" w:rsidRDefault="00401E2A" w:rsidP="00401E2A">
            <w:pPr>
              <w:spacing w:after="0"/>
              <w:rPr>
                <w:iCs/>
                <w:szCs w:val="24"/>
              </w:rPr>
            </w:pPr>
            <w:r w:rsidRPr="00D06B5D">
              <w:rPr>
                <w:bCs/>
                <w:szCs w:val="24"/>
              </w:rPr>
              <w:t xml:space="preserve">Ekonomik </w:t>
            </w:r>
            <w:r w:rsidR="00D06B5D" w:rsidRPr="00D06B5D">
              <w:rPr>
                <w:bCs/>
                <w:szCs w:val="24"/>
              </w:rPr>
              <w:t>Krizler ve Uluslararası Ticaret</w:t>
            </w:r>
          </w:p>
        </w:tc>
        <w:tc>
          <w:tcPr>
            <w:tcW w:w="3260" w:type="dxa"/>
            <w:shd w:val="clear" w:color="auto" w:fill="DBE5F1" w:themeFill="accent1" w:themeFillTint="33"/>
            <w:vAlign w:val="center"/>
          </w:tcPr>
          <w:p w14:paraId="5FC416A6" w14:textId="77777777" w:rsidR="00401E2A" w:rsidRPr="00D06B5D" w:rsidRDefault="00401E2A" w:rsidP="00401E2A">
            <w:pPr>
              <w:spacing w:after="0"/>
              <w:rPr>
                <w:rFonts w:eastAsia="Times New Roman"/>
                <w:color w:val="auto"/>
                <w:szCs w:val="24"/>
                <w:lang w:eastAsia="en-US"/>
              </w:rPr>
            </w:pPr>
            <w:r w:rsidRPr="00D06B5D">
              <w:rPr>
                <w:rFonts w:eastAsia="Times New Roman"/>
                <w:color w:val="auto"/>
                <w:szCs w:val="24"/>
                <w:lang w:eastAsia="en-US"/>
              </w:rPr>
              <w:t>İİBF Gökhan Budak Salonu</w:t>
            </w:r>
          </w:p>
        </w:tc>
        <w:tc>
          <w:tcPr>
            <w:tcW w:w="2126" w:type="dxa"/>
            <w:shd w:val="clear" w:color="auto" w:fill="DBE5F1" w:themeFill="accent1" w:themeFillTint="33"/>
            <w:vAlign w:val="center"/>
          </w:tcPr>
          <w:p w14:paraId="00A5BC58" w14:textId="4CDAB6B1" w:rsidR="00401E2A" w:rsidRPr="00D06B5D" w:rsidRDefault="00401E2A" w:rsidP="00401E2A">
            <w:pPr>
              <w:spacing w:after="0"/>
              <w:rPr>
                <w:rFonts w:eastAsia="Times New Roman"/>
                <w:color w:val="auto"/>
                <w:szCs w:val="24"/>
                <w:lang w:eastAsia="en-US"/>
              </w:rPr>
            </w:pPr>
            <w:r w:rsidRPr="00D06B5D">
              <w:rPr>
                <w:rFonts w:eastAsia="Times New Roman"/>
                <w:color w:val="auto"/>
                <w:szCs w:val="24"/>
                <w:lang w:eastAsia="en-US"/>
              </w:rPr>
              <w:t>5</w:t>
            </w:r>
            <w:r w:rsidR="00792AF2">
              <w:rPr>
                <w:rFonts w:eastAsia="Times New Roman"/>
                <w:color w:val="auto"/>
                <w:szCs w:val="24"/>
                <w:lang w:eastAsia="en-US"/>
              </w:rPr>
              <w:t>.04.</w:t>
            </w:r>
            <w:r w:rsidRPr="00D06B5D">
              <w:rPr>
                <w:rFonts w:eastAsia="Times New Roman"/>
                <w:color w:val="auto"/>
                <w:szCs w:val="24"/>
                <w:lang w:eastAsia="en-US"/>
              </w:rPr>
              <w:t>2023</w:t>
            </w:r>
          </w:p>
        </w:tc>
      </w:tr>
    </w:tbl>
    <w:p w14:paraId="6CE79CCD" w14:textId="77777777" w:rsidR="00CB02E6" w:rsidRDefault="00CB02E6" w:rsidP="00CB02E6">
      <w:pPr>
        <w:pStyle w:val="ListeParagraf"/>
        <w:tabs>
          <w:tab w:val="left" w:pos="0"/>
        </w:tabs>
        <w:ind w:left="0"/>
        <w:rPr>
          <w:b/>
          <w:color w:val="1856BA"/>
          <w:szCs w:val="24"/>
        </w:rPr>
      </w:pPr>
    </w:p>
    <w:p w14:paraId="0C77534C" w14:textId="77777777" w:rsidR="00334EB1" w:rsidRDefault="00334EB1" w:rsidP="00E3036C">
      <w:pPr>
        <w:pStyle w:val="ListeParagraf"/>
        <w:tabs>
          <w:tab w:val="left" w:pos="0"/>
        </w:tabs>
        <w:ind w:left="0"/>
        <w:rPr>
          <w:b/>
          <w:color w:val="1856BA"/>
          <w:szCs w:val="24"/>
        </w:rPr>
      </w:pPr>
    </w:p>
    <w:p w14:paraId="58C33099" w14:textId="77777777" w:rsidR="00334EB1" w:rsidRDefault="00334EB1" w:rsidP="00E3036C">
      <w:pPr>
        <w:pStyle w:val="ListeParagraf"/>
        <w:tabs>
          <w:tab w:val="left" w:pos="0"/>
        </w:tabs>
        <w:ind w:left="0"/>
        <w:rPr>
          <w:b/>
          <w:color w:val="1856BA"/>
          <w:szCs w:val="24"/>
        </w:rPr>
      </w:pPr>
    </w:p>
    <w:p w14:paraId="532C3AF1" w14:textId="77777777" w:rsidR="00334EB1" w:rsidRDefault="00334EB1" w:rsidP="00E3036C">
      <w:pPr>
        <w:pStyle w:val="ListeParagraf"/>
        <w:tabs>
          <w:tab w:val="left" w:pos="0"/>
        </w:tabs>
        <w:ind w:left="0"/>
        <w:rPr>
          <w:b/>
          <w:color w:val="1856BA"/>
          <w:szCs w:val="24"/>
        </w:rPr>
      </w:pPr>
    </w:p>
    <w:p w14:paraId="62DE15D3" w14:textId="77777777" w:rsidR="009D249B" w:rsidRDefault="009D249B" w:rsidP="009D249B">
      <w:pPr>
        <w:rPr>
          <w:b/>
          <w:color w:val="1856BA"/>
          <w:szCs w:val="24"/>
        </w:rPr>
      </w:pPr>
    </w:p>
    <w:p w14:paraId="7CF83D87" w14:textId="77777777" w:rsidR="008136DB" w:rsidRDefault="008136DB" w:rsidP="009D249B">
      <w:pPr>
        <w:rPr>
          <w:b/>
          <w:color w:val="1856BA"/>
          <w:szCs w:val="24"/>
        </w:rPr>
      </w:pPr>
    </w:p>
    <w:p w14:paraId="5A5D6A3D" w14:textId="77777777" w:rsidR="008136DB" w:rsidRDefault="008136DB" w:rsidP="009D249B">
      <w:pPr>
        <w:rPr>
          <w:b/>
          <w:color w:val="1856BA"/>
          <w:szCs w:val="24"/>
        </w:rPr>
      </w:pPr>
    </w:p>
    <w:p w14:paraId="4CC18C49" w14:textId="77777777" w:rsidR="008136DB" w:rsidRDefault="008136DB" w:rsidP="009D249B">
      <w:pPr>
        <w:rPr>
          <w:b/>
          <w:color w:val="1856BA"/>
          <w:szCs w:val="24"/>
        </w:rPr>
      </w:pPr>
    </w:p>
    <w:p w14:paraId="382FBC77" w14:textId="77777777" w:rsidR="008136DB" w:rsidRDefault="008136DB" w:rsidP="009D249B">
      <w:pPr>
        <w:rPr>
          <w:b/>
          <w:color w:val="1856BA"/>
          <w:szCs w:val="24"/>
        </w:rPr>
      </w:pPr>
    </w:p>
    <w:p w14:paraId="1A5DE2F2" w14:textId="77777777" w:rsidR="008136DB" w:rsidRDefault="008136DB" w:rsidP="009D249B">
      <w:pPr>
        <w:rPr>
          <w:b/>
          <w:color w:val="1856BA"/>
          <w:szCs w:val="24"/>
        </w:rPr>
      </w:pPr>
    </w:p>
    <w:p w14:paraId="1ED81CDB" w14:textId="77777777" w:rsidR="008136DB" w:rsidRDefault="008136DB" w:rsidP="009D249B">
      <w:pPr>
        <w:rPr>
          <w:b/>
          <w:color w:val="1856BA"/>
          <w:szCs w:val="24"/>
        </w:rPr>
      </w:pPr>
    </w:p>
    <w:p w14:paraId="63D7C736" w14:textId="77777777" w:rsidR="008136DB" w:rsidRDefault="008136DB" w:rsidP="009D249B">
      <w:pPr>
        <w:rPr>
          <w:b/>
          <w:color w:val="1856BA"/>
          <w:szCs w:val="24"/>
        </w:rPr>
      </w:pPr>
    </w:p>
    <w:p w14:paraId="680251A9" w14:textId="77777777" w:rsidR="008136DB" w:rsidRDefault="008136DB" w:rsidP="009D249B">
      <w:pPr>
        <w:rPr>
          <w:b/>
          <w:color w:val="1856BA"/>
          <w:szCs w:val="24"/>
        </w:rPr>
      </w:pPr>
    </w:p>
    <w:p w14:paraId="3C03A194" w14:textId="77777777" w:rsidR="008136DB" w:rsidRDefault="008136DB" w:rsidP="009D249B">
      <w:pPr>
        <w:rPr>
          <w:b/>
          <w:color w:val="1856BA"/>
          <w:szCs w:val="24"/>
        </w:rPr>
      </w:pPr>
    </w:p>
    <w:p w14:paraId="725A74CB" w14:textId="77777777" w:rsidR="008136DB" w:rsidRDefault="008136DB" w:rsidP="009D249B">
      <w:pPr>
        <w:rPr>
          <w:b/>
          <w:color w:val="1856BA"/>
          <w:szCs w:val="24"/>
        </w:rPr>
      </w:pPr>
    </w:p>
    <w:p w14:paraId="133F7B45" w14:textId="77777777" w:rsidR="008136DB" w:rsidRPr="009D249B" w:rsidRDefault="008136DB" w:rsidP="009D249B">
      <w:pPr>
        <w:rPr>
          <w:b/>
          <w:color w:val="1856BA"/>
          <w:szCs w:val="24"/>
        </w:rPr>
      </w:pPr>
    </w:p>
    <w:p w14:paraId="0568D2B9" w14:textId="77777777" w:rsidR="009D249B" w:rsidRDefault="009D249B" w:rsidP="009D249B">
      <w:pPr>
        <w:pStyle w:val="ListeParagraf"/>
        <w:ind w:left="426"/>
        <w:rPr>
          <w:b/>
          <w:color w:val="1856BA"/>
          <w:szCs w:val="24"/>
        </w:rPr>
      </w:pPr>
    </w:p>
    <w:p w14:paraId="2168AFB7" w14:textId="04862652" w:rsidR="0051762D" w:rsidRPr="009D249B" w:rsidRDefault="00E035FC" w:rsidP="009D249B">
      <w:pPr>
        <w:pStyle w:val="ListeParagraf"/>
        <w:rPr>
          <w:b/>
          <w:color w:val="1856BA"/>
          <w:szCs w:val="24"/>
        </w:rPr>
      </w:pPr>
      <w:r>
        <w:rPr>
          <w:b/>
          <w:color w:val="1856BA"/>
          <w:szCs w:val="24"/>
        </w:rPr>
        <w:t>7.</w:t>
      </w:r>
      <w:r w:rsidR="009D249B">
        <w:rPr>
          <w:b/>
          <w:color w:val="1856BA"/>
          <w:szCs w:val="24"/>
        </w:rPr>
        <w:t xml:space="preserve"> </w:t>
      </w:r>
      <w:r w:rsidR="00927E98" w:rsidRPr="009D249B">
        <w:rPr>
          <w:b/>
          <w:color w:val="1856BA"/>
          <w:szCs w:val="24"/>
        </w:rPr>
        <w:t>F</w:t>
      </w:r>
      <w:r w:rsidR="000A31AA" w:rsidRPr="009D249B">
        <w:rPr>
          <w:b/>
          <w:color w:val="1856BA"/>
          <w:szCs w:val="24"/>
        </w:rPr>
        <w:t>AALİYETLERE İLİŞKİN BİLGİ VE DEĞERLENDİRMELER</w:t>
      </w:r>
    </w:p>
    <w:p w14:paraId="4829D546" w14:textId="77777777" w:rsidR="00927E98" w:rsidRPr="0039791B" w:rsidRDefault="00927E98" w:rsidP="00927E98">
      <w:pPr>
        <w:pStyle w:val="ListeParagraf"/>
        <w:ind w:left="426"/>
        <w:rPr>
          <w:b/>
          <w:color w:val="1856BA"/>
          <w:szCs w:val="24"/>
        </w:rPr>
      </w:pPr>
    </w:p>
    <w:p w14:paraId="07E7B773" w14:textId="77777777" w:rsidR="0051762D" w:rsidRPr="0039791B" w:rsidRDefault="0051762D" w:rsidP="00E3036C">
      <w:pPr>
        <w:rPr>
          <w:b/>
          <w:color w:val="auto"/>
          <w:szCs w:val="24"/>
        </w:rPr>
      </w:pPr>
      <w:r w:rsidRPr="0039791B">
        <w:rPr>
          <w:b/>
          <w:noProof/>
          <w:color w:val="1856BA"/>
          <w:szCs w:val="24"/>
        </w:rPr>
        <mc:AlternateContent>
          <mc:Choice Requires="wps">
            <w:drawing>
              <wp:anchor distT="0" distB="0" distL="114300" distR="114300" simplePos="0" relativeHeight="251734016" behindDoc="0" locked="0" layoutInCell="1" allowOverlap="1" wp14:anchorId="2D15ED07" wp14:editId="3D32F3B2">
                <wp:simplePos x="0" y="0"/>
                <wp:positionH relativeFrom="margin">
                  <wp:posOffset>0</wp:posOffset>
                </wp:positionH>
                <wp:positionV relativeFrom="paragraph">
                  <wp:posOffset>-635</wp:posOffset>
                </wp:positionV>
                <wp:extent cx="5686425" cy="19050"/>
                <wp:effectExtent l="0" t="0" r="28575" b="19050"/>
                <wp:wrapNone/>
                <wp:docPr id="13" name="Düz Bağlayıcı 1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29C5BDF" id="Düz Bağlayıcı 1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" strokecolor="#2c4c74 [1924]">
                <w10:wrap anchorx="margin"/>
              </v:line>
            </w:pict>
          </mc:Fallback>
        </mc:AlternateContent>
      </w:r>
    </w:p>
    <w:p w14:paraId="5F756229" w14:textId="77777777" w:rsidR="005617F1" w:rsidRPr="0039791B" w:rsidRDefault="00B36E92" w:rsidP="00E3036C">
      <w:pPr>
        <w:pStyle w:val="ListeParagraf"/>
        <w:keepNext/>
        <w:numPr>
          <w:ilvl w:val="0"/>
          <w:numId w:val="22"/>
        </w:numPr>
        <w:spacing w:before="240" w:after="60" w:line="240" w:lineRule="auto"/>
        <w:outlineLvl w:val="1"/>
        <w:rPr>
          <w:rFonts w:eastAsia="Times New Roman"/>
          <w:b/>
          <w:bCs/>
          <w:color w:val="000000"/>
          <w:szCs w:val="24"/>
          <w:lang w:eastAsia="ko-KR"/>
        </w:rPr>
      </w:pPr>
      <w:r w:rsidRPr="0039791B">
        <w:rPr>
          <w:rFonts w:eastAsia="Times New Roman"/>
          <w:b/>
          <w:bCs/>
          <w:color w:val="000000"/>
          <w:szCs w:val="24"/>
          <w:lang w:eastAsia="ko-KR"/>
        </w:rPr>
        <w:t>Mali Bilgiler</w:t>
      </w:r>
    </w:p>
    <w:p w14:paraId="35439F41" w14:textId="77777777" w:rsidR="00DB0226" w:rsidRDefault="00DB0226" w:rsidP="00DB0226">
      <w:pPr>
        <w:jc w:val="both"/>
        <w:rPr>
          <w:rStyle w:val="FontStyle56"/>
          <w:rFonts w:asciiTheme="majorHAnsi" w:hAnsiTheme="majorHAnsi" w:cstheme="majorHAnsi"/>
          <w:sz w:val="24"/>
          <w:szCs w:val="24"/>
        </w:rPr>
      </w:pPr>
    </w:p>
    <w:p w14:paraId="7E414AB7" w14:textId="77777777" w:rsidR="00DB0226" w:rsidRPr="001045AA" w:rsidRDefault="00DB0226" w:rsidP="00DB0226">
      <w:pPr>
        <w:ind w:firstLine="709"/>
        <w:jc w:val="both"/>
        <w:rPr>
          <w:rFonts w:eastAsia="Arial"/>
          <w:color w:val="000000"/>
          <w:szCs w:val="24"/>
        </w:rPr>
      </w:pPr>
      <w:r w:rsidRPr="001045AA">
        <w:rPr>
          <w:rFonts w:eastAsia="Arial"/>
          <w:color w:val="000000"/>
          <w:szCs w:val="24"/>
        </w:rPr>
        <w:t>Fakültemize tahsis edilen bütçemizden başka Fakültemizde ikinci öğretim yapıldığından, ikinci öğretim katkı payı ile birlikte mali kaynağımız aşağıdaki gibidir. Ödeneğimiz Eğitim-Öğretim ve İdari hizme</w:t>
      </w:r>
      <w:r>
        <w:rPr>
          <w:rFonts w:eastAsia="Arial"/>
          <w:color w:val="000000"/>
          <w:szCs w:val="24"/>
        </w:rPr>
        <w:t>tler için kullanılmaktadır. 2023</w:t>
      </w:r>
      <w:r w:rsidRPr="001045AA">
        <w:rPr>
          <w:rFonts w:eastAsia="Arial"/>
          <w:color w:val="000000"/>
          <w:szCs w:val="24"/>
        </w:rPr>
        <w:t xml:space="preserve"> Mali Yılı içinde gider gerçekleşmelerine ait veriler aşağıda belirtilmiştir.</w:t>
      </w:r>
    </w:p>
    <w:p w14:paraId="29DC40F9" w14:textId="0DEDBFBA" w:rsidR="00DB0226" w:rsidRPr="00E035FC" w:rsidRDefault="00E035FC" w:rsidP="00E035FC">
      <w:pPr>
        <w:keepNext/>
        <w:spacing w:before="240" w:after="60"/>
        <w:outlineLvl w:val="2"/>
        <w:rPr>
          <w:rFonts w:eastAsia="Arial"/>
          <w:b/>
          <w:iCs/>
          <w:color w:val="000000"/>
          <w:spacing w:val="20"/>
          <w:szCs w:val="24"/>
        </w:rPr>
      </w:pPr>
      <w:bookmarkStart w:id="3" w:name="_Toc158804398"/>
      <w:r>
        <w:rPr>
          <w:rFonts w:eastAsia="Arial"/>
          <w:b/>
          <w:iCs/>
          <w:color w:val="000000"/>
          <w:spacing w:val="20"/>
          <w:szCs w:val="24"/>
        </w:rPr>
        <w:t>7.1.</w:t>
      </w:r>
      <w:r w:rsidR="00DB0226" w:rsidRPr="00E035FC">
        <w:rPr>
          <w:rFonts w:eastAsia="Arial"/>
          <w:b/>
          <w:iCs/>
          <w:color w:val="000000"/>
          <w:spacing w:val="20"/>
          <w:szCs w:val="24"/>
        </w:rPr>
        <w:t>Bütçe Uygulama Sonuçları</w:t>
      </w:r>
      <w:bookmarkEnd w:id="3"/>
      <w:r w:rsidR="00DB0226" w:rsidRPr="00E035FC">
        <w:rPr>
          <w:rFonts w:eastAsia="Arial"/>
          <w:b/>
          <w:iCs/>
          <w:color w:val="000000"/>
          <w:spacing w:val="20"/>
          <w:szCs w:val="24"/>
        </w:rPr>
        <w:t xml:space="preserve"> </w:t>
      </w:r>
    </w:p>
    <w:p w14:paraId="72E10317" w14:textId="77777777" w:rsidR="00E035FC" w:rsidRDefault="00E035FC" w:rsidP="00E035FC">
      <w:pPr>
        <w:contextualSpacing/>
        <w:jc w:val="both"/>
        <w:rPr>
          <w:rFonts w:eastAsia="Arial"/>
          <w:b/>
          <w:color w:val="000000"/>
          <w:szCs w:val="24"/>
        </w:rPr>
      </w:pPr>
    </w:p>
    <w:p w14:paraId="2520D549" w14:textId="65DA1F56" w:rsidR="00DB0226" w:rsidRPr="001045AA" w:rsidRDefault="00E035FC" w:rsidP="00E035FC">
      <w:pPr>
        <w:contextualSpacing/>
        <w:jc w:val="both"/>
        <w:rPr>
          <w:rFonts w:eastAsia="Arial"/>
          <w:b/>
          <w:color w:val="000000"/>
          <w:szCs w:val="24"/>
        </w:rPr>
      </w:pPr>
      <w:r>
        <w:rPr>
          <w:rFonts w:eastAsia="Arial"/>
          <w:b/>
          <w:color w:val="000000"/>
          <w:szCs w:val="24"/>
        </w:rPr>
        <w:t>7.1.1.</w:t>
      </w:r>
      <w:r w:rsidR="00DB0226" w:rsidRPr="001045AA">
        <w:rPr>
          <w:rFonts w:eastAsia="Arial"/>
          <w:b/>
          <w:color w:val="000000"/>
          <w:szCs w:val="24"/>
        </w:rPr>
        <w:t xml:space="preserve"> Bütçe Giderleri</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CBDF"/>
        <w:tblLayout w:type="fixed"/>
        <w:tblCellMar>
          <w:left w:w="70" w:type="dxa"/>
          <w:right w:w="70" w:type="dxa"/>
        </w:tblCellMar>
        <w:tblLook w:val="0000" w:firstRow="0" w:lastRow="0" w:firstColumn="0" w:lastColumn="0" w:noHBand="0" w:noVBand="0"/>
      </w:tblPr>
      <w:tblGrid>
        <w:gridCol w:w="4781"/>
        <w:gridCol w:w="1798"/>
        <w:gridCol w:w="1618"/>
        <w:gridCol w:w="1366"/>
      </w:tblGrid>
      <w:tr w:rsidR="00DB0226" w:rsidRPr="001045AA" w14:paraId="5E609DF9" w14:textId="77777777" w:rsidTr="00C70A7F">
        <w:trPr>
          <w:trHeight w:val="634"/>
        </w:trPr>
        <w:tc>
          <w:tcPr>
            <w:tcW w:w="2500" w:type="pct"/>
            <w:vMerge w:val="restart"/>
            <w:shd w:val="clear" w:color="auto" w:fill="DBE5F1"/>
            <w:noWrap/>
            <w:vAlign w:val="center"/>
          </w:tcPr>
          <w:p w14:paraId="77A327E9" w14:textId="77777777" w:rsidR="00DB0226" w:rsidRPr="001045AA" w:rsidRDefault="00DB0226" w:rsidP="00C70A7F">
            <w:pPr>
              <w:rPr>
                <w:rFonts w:eastAsia="Arial"/>
                <w:b/>
                <w:color w:val="000000"/>
                <w:szCs w:val="24"/>
              </w:rPr>
            </w:pPr>
            <w:bookmarkStart w:id="4" w:name="_Toc158804399"/>
            <w:r w:rsidRPr="001045AA">
              <w:rPr>
                <w:rFonts w:eastAsia="Arial"/>
                <w:b/>
                <w:color w:val="000000"/>
                <w:szCs w:val="24"/>
              </w:rPr>
              <w:t>Bütçe Giderleri</w:t>
            </w:r>
          </w:p>
        </w:tc>
        <w:tc>
          <w:tcPr>
            <w:tcW w:w="940" w:type="pct"/>
            <w:shd w:val="clear" w:color="auto" w:fill="DBE5F1"/>
            <w:vAlign w:val="center"/>
          </w:tcPr>
          <w:p w14:paraId="493F170C" w14:textId="77777777" w:rsidR="00DB0226" w:rsidRPr="001045AA" w:rsidRDefault="00DB0226" w:rsidP="00C70A7F">
            <w:pPr>
              <w:jc w:val="center"/>
              <w:rPr>
                <w:rFonts w:eastAsia="Arial"/>
                <w:b/>
                <w:bCs/>
                <w:color w:val="000000"/>
              </w:rPr>
            </w:pPr>
            <w:r w:rsidRPr="001045AA">
              <w:rPr>
                <w:rFonts w:eastAsia="Arial"/>
                <w:b/>
                <w:bCs/>
                <w:color w:val="000000"/>
              </w:rPr>
              <w:t>Bütçe Başlangıç Ödeneği</w:t>
            </w:r>
          </w:p>
        </w:tc>
        <w:tc>
          <w:tcPr>
            <w:tcW w:w="846" w:type="pct"/>
            <w:shd w:val="clear" w:color="auto" w:fill="DBE5F1"/>
            <w:vAlign w:val="center"/>
          </w:tcPr>
          <w:p w14:paraId="1463F583" w14:textId="77777777" w:rsidR="00DB0226" w:rsidRPr="001045AA" w:rsidRDefault="00DB0226" w:rsidP="00C70A7F">
            <w:pPr>
              <w:jc w:val="center"/>
              <w:rPr>
                <w:rFonts w:eastAsia="Arial"/>
                <w:b/>
                <w:bCs/>
                <w:color w:val="000000"/>
              </w:rPr>
            </w:pPr>
            <w:r w:rsidRPr="001045AA">
              <w:rPr>
                <w:rFonts w:eastAsia="Arial"/>
                <w:b/>
                <w:bCs/>
                <w:color w:val="000000"/>
              </w:rPr>
              <w:t>Gerçekleşme Toplamı</w:t>
            </w:r>
          </w:p>
        </w:tc>
        <w:tc>
          <w:tcPr>
            <w:tcW w:w="714" w:type="pct"/>
            <w:shd w:val="clear" w:color="auto" w:fill="DBE5F1"/>
            <w:vAlign w:val="center"/>
          </w:tcPr>
          <w:p w14:paraId="59CE675F" w14:textId="77777777" w:rsidR="00DB0226" w:rsidRPr="001045AA" w:rsidRDefault="00DB0226" w:rsidP="00C70A7F">
            <w:pPr>
              <w:jc w:val="center"/>
              <w:rPr>
                <w:rFonts w:eastAsia="Arial"/>
                <w:b/>
                <w:bCs/>
                <w:color w:val="000000"/>
              </w:rPr>
            </w:pPr>
            <w:r w:rsidRPr="001045AA">
              <w:rPr>
                <w:rFonts w:eastAsia="Arial"/>
                <w:b/>
                <w:bCs/>
                <w:color w:val="000000"/>
              </w:rPr>
              <w:t>Gerçekleşme Oranı</w:t>
            </w:r>
          </w:p>
        </w:tc>
      </w:tr>
      <w:tr w:rsidR="00DB0226" w:rsidRPr="001045AA" w14:paraId="6975B1F8" w14:textId="77777777" w:rsidTr="00C70A7F">
        <w:trPr>
          <w:trHeight w:val="239"/>
        </w:trPr>
        <w:tc>
          <w:tcPr>
            <w:tcW w:w="2500" w:type="pct"/>
            <w:vMerge/>
            <w:shd w:val="clear" w:color="auto" w:fill="DBE5F1"/>
            <w:vAlign w:val="center"/>
          </w:tcPr>
          <w:p w14:paraId="3B9939F7" w14:textId="77777777" w:rsidR="00DB0226" w:rsidRPr="001045AA" w:rsidRDefault="00DB0226" w:rsidP="00C70A7F">
            <w:pPr>
              <w:jc w:val="center"/>
              <w:rPr>
                <w:rFonts w:eastAsia="Arial"/>
                <w:color w:val="000000"/>
                <w:szCs w:val="24"/>
              </w:rPr>
            </w:pPr>
          </w:p>
        </w:tc>
        <w:tc>
          <w:tcPr>
            <w:tcW w:w="940" w:type="pct"/>
            <w:shd w:val="clear" w:color="auto" w:fill="DBE5F1"/>
            <w:vAlign w:val="center"/>
          </w:tcPr>
          <w:p w14:paraId="005190C7" w14:textId="77777777" w:rsidR="00DB0226" w:rsidRPr="001045AA" w:rsidRDefault="00DB0226" w:rsidP="00C70A7F">
            <w:pPr>
              <w:jc w:val="center"/>
              <w:rPr>
                <w:rFonts w:eastAsia="Arial"/>
                <w:b/>
                <w:bCs/>
                <w:color w:val="000000"/>
              </w:rPr>
            </w:pPr>
            <w:r w:rsidRPr="001045AA">
              <w:rPr>
                <w:rFonts w:eastAsia="Arial"/>
                <w:b/>
                <w:bCs/>
                <w:color w:val="000000"/>
              </w:rPr>
              <w:t>TL</w:t>
            </w:r>
          </w:p>
        </w:tc>
        <w:tc>
          <w:tcPr>
            <w:tcW w:w="846" w:type="pct"/>
            <w:shd w:val="clear" w:color="auto" w:fill="DBE5F1"/>
            <w:vAlign w:val="center"/>
          </w:tcPr>
          <w:p w14:paraId="542BBFD0" w14:textId="77777777" w:rsidR="00DB0226" w:rsidRPr="001045AA" w:rsidRDefault="00DB0226" w:rsidP="00C70A7F">
            <w:pPr>
              <w:jc w:val="center"/>
              <w:rPr>
                <w:rFonts w:eastAsia="Arial"/>
                <w:b/>
                <w:bCs/>
                <w:color w:val="000000"/>
              </w:rPr>
            </w:pPr>
            <w:r w:rsidRPr="001045AA">
              <w:rPr>
                <w:rFonts w:eastAsia="Arial"/>
                <w:b/>
                <w:bCs/>
                <w:color w:val="000000"/>
              </w:rPr>
              <w:t>TL</w:t>
            </w:r>
          </w:p>
        </w:tc>
        <w:tc>
          <w:tcPr>
            <w:tcW w:w="714" w:type="pct"/>
            <w:shd w:val="clear" w:color="auto" w:fill="DBE5F1"/>
            <w:vAlign w:val="center"/>
          </w:tcPr>
          <w:p w14:paraId="2D6A7E22" w14:textId="77777777" w:rsidR="00DB0226" w:rsidRPr="001045AA" w:rsidRDefault="00DB0226" w:rsidP="00C70A7F">
            <w:pPr>
              <w:jc w:val="center"/>
              <w:rPr>
                <w:rFonts w:eastAsia="Arial"/>
                <w:b/>
                <w:bCs/>
                <w:color w:val="000000"/>
              </w:rPr>
            </w:pPr>
            <w:r w:rsidRPr="001045AA">
              <w:rPr>
                <w:rFonts w:eastAsia="Arial"/>
                <w:b/>
                <w:bCs/>
                <w:color w:val="000000"/>
              </w:rPr>
              <w:t>%</w:t>
            </w:r>
          </w:p>
        </w:tc>
      </w:tr>
      <w:tr w:rsidR="00DB0226" w:rsidRPr="001045AA" w14:paraId="1BC1C523" w14:textId="77777777" w:rsidTr="00B46736">
        <w:trPr>
          <w:trHeight w:hRule="exact" w:val="397"/>
        </w:trPr>
        <w:tc>
          <w:tcPr>
            <w:tcW w:w="2500" w:type="pct"/>
            <w:shd w:val="clear" w:color="auto" w:fill="C6D9F1" w:themeFill="text2" w:themeFillTint="33"/>
            <w:noWrap/>
            <w:vAlign w:val="center"/>
          </w:tcPr>
          <w:p w14:paraId="63396C34" w14:textId="77777777" w:rsidR="00DB0226" w:rsidRPr="001045AA" w:rsidRDefault="00DB0226" w:rsidP="00C70A7F">
            <w:pPr>
              <w:rPr>
                <w:rFonts w:eastAsia="Arial"/>
                <w:b/>
                <w:bCs/>
                <w:color w:val="000000"/>
                <w:szCs w:val="24"/>
              </w:rPr>
            </w:pPr>
            <w:r w:rsidRPr="001045AA">
              <w:rPr>
                <w:rFonts w:eastAsia="Arial"/>
                <w:b/>
                <w:color w:val="000000"/>
                <w:szCs w:val="24"/>
              </w:rPr>
              <w:t>Bütçe Giderleri Toplamı</w:t>
            </w:r>
          </w:p>
        </w:tc>
        <w:tc>
          <w:tcPr>
            <w:tcW w:w="940" w:type="pct"/>
            <w:shd w:val="clear" w:color="auto" w:fill="EAF1DD" w:themeFill="accent3" w:themeFillTint="33"/>
            <w:vAlign w:val="center"/>
          </w:tcPr>
          <w:p w14:paraId="2CF9036C" w14:textId="77777777" w:rsidR="00DB0226" w:rsidRPr="001045AA" w:rsidRDefault="00DB0226" w:rsidP="00C70A7F">
            <w:pPr>
              <w:jc w:val="center"/>
              <w:rPr>
                <w:rFonts w:eastAsia="Arial"/>
                <w:b/>
                <w:bCs/>
                <w:color w:val="000000"/>
                <w:szCs w:val="24"/>
              </w:rPr>
            </w:pPr>
            <w:r w:rsidRPr="001045AA">
              <w:rPr>
                <w:rFonts w:eastAsia="Arial"/>
                <w:b/>
                <w:bCs/>
                <w:color w:val="000000"/>
                <w:szCs w:val="24"/>
              </w:rPr>
              <w:t>21.055.887,00</w:t>
            </w:r>
          </w:p>
        </w:tc>
        <w:tc>
          <w:tcPr>
            <w:tcW w:w="846" w:type="pct"/>
            <w:shd w:val="clear" w:color="auto" w:fill="EAF1DD" w:themeFill="accent3" w:themeFillTint="33"/>
            <w:vAlign w:val="center"/>
          </w:tcPr>
          <w:p w14:paraId="68051BBA" w14:textId="77777777" w:rsidR="00DB0226" w:rsidRPr="001045AA" w:rsidRDefault="00DB0226" w:rsidP="00C70A7F">
            <w:pPr>
              <w:rPr>
                <w:rFonts w:eastAsia="Arial"/>
                <w:b/>
                <w:bCs/>
                <w:color w:val="000000"/>
                <w:szCs w:val="24"/>
              </w:rPr>
            </w:pPr>
            <w:r w:rsidRPr="001045AA">
              <w:rPr>
                <w:rFonts w:eastAsia="Arial"/>
                <w:b/>
                <w:bCs/>
                <w:color w:val="000000"/>
                <w:szCs w:val="24"/>
              </w:rPr>
              <w:t>20.575.185,30</w:t>
            </w:r>
          </w:p>
        </w:tc>
        <w:tc>
          <w:tcPr>
            <w:tcW w:w="714" w:type="pct"/>
            <w:shd w:val="clear" w:color="auto" w:fill="EAF1DD" w:themeFill="accent3" w:themeFillTint="33"/>
            <w:vAlign w:val="center"/>
          </w:tcPr>
          <w:p w14:paraId="27059214" w14:textId="77777777" w:rsidR="00DB0226" w:rsidRPr="001045AA" w:rsidRDefault="00DB0226" w:rsidP="00C70A7F">
            <w:pPr>
              <w:jc w:val="center"/>
              <w:rPr>
                <w:rFonts w:eastAsia="Arial"/>
                <w:b/>
                <w:bCs/>
                <w:color w:val="000000"/>
                <w:szCs w:val="24"/>
              </w:rPr>
            </w:pPr>
            <w:r>
              <w:rPr>
                <w:rFonts w:eastAsia="Arial"/>
                <w:b/>
                <w:bCs/>
                <w:color w:val="000000"/>
                <w:szCs w:val="24"/>
              </w:rPr>
              <w:t>97</w:t>
            </w:r>
            <w:r w:rsidRPr="001045AA">
              <w:rPr>
                <w:rFonts w:eastAsia="Arial"/>
                <w:b/>
                <w:bCs/>
                <w:color w:val="000000"/>
                <w:szCs w:val="24"/>
              </w:rPr>
              <w:t>.00</w:t>
            </w:r>
          </w:p>
        </w:tc>
      </w:tr>
      <w:tr w:rsidR="00DB0226" w:rsidRPr="001045AA" w14:paraId="787DC82F" w14:textId="77777777" w:rsidTr="00B46736">
        <w:trPr>
          <w:trHeight w:hRule="exact" w:val="397"/>
        </w:trPr>
        <w:tc>
          <w:tcPr>
            <w:tcW w:w="2500" w:type="pct"/>
            <w:shd w:val="clear" w:color="auto" w:fill="C6D9F1" w:themeFill="text2" w:themeFillTint="33"/>
            <w:noWrap/>
            <w:vAlign w:val="center"/>
          </w:tcPr>
          <w:p w14:paraId="73B48835" w14:textId="77777777" w:rsidR="00DB0226" w:rsidRPr="001045AA" w:rsidRDefault="00DB0226" w:rsidP="00DB0226">
            <w:pPr>
              <w:numPr>
                <w:ilvl w:val="0"/>
                <w:numId w:val="24"/>
              </w:numPr>
              <w:ind w:left="351"/>
              <w:contextualSpacing/>
              <w:rPr>
                <w:rFonts w:eastAsia="Arial"/>
                <w:bCs/>
                <w:color w:val="000000"/>
                <w:szCs w:val="24"/>
              </w:rPr>
            </w:pPr>
            <w:r w:rsidRPr="001045AA">
              <w:rPr>
                <w:rFonts w:eastAsia="Arial"/>
                <w:bCs/>
                <w:color w:val="000000"/>
                <w:szCs w:val="24"/>
              </w:rPr>
              <w:t>Personel Giderleri</w:t>
            </w:r>
          </w:p>
        </w:tc>
        <w:tc>
          <w:tcPr>
            <w:tcW w:w="940" w:type="pct"/>
            <w:shd w:val="clear" w:color="auto" w:fill="C1CBDF"/>
            <w:vAlign w:val="center"/>
          </w:tcPr>
          <w:p w14:paraId="6FDA57CE" w14:textId="77777777" w:rsidR="00DB0226" w:rsidRPr="001045AA" w:rsidRDefault="00DB0226" w:rsidP="00C70A7F">
            <w:pPr>
              <w:jc w:val="center"/>
              <w:rPr>
                <w:rFonts w:eastAsia="Arial"/>
                <w:bCs/>
                <w:color w:val="000000"/>
                <w:szCs w:val="24"/>
              </w:rPr>
            </w:pPr>
            <w:r w:rsidRPr="001045AA">
              <w:rPr>
                <w:rFonts w:eastAsia="Arial"/>
                <w:color w:val="212529"/>
                <w:szCs w:val="24"/>
              </w:rPr>
              <w:t>18.096,907.00</w:t>
            </w:r>
          </w:p>
        </w:tc>
        <w:tc>
          <w:tcPr>
            <w:tcW w:w="846" w:type="pct"/>
            <w:shd w:val="clear" w:color="auto" w:fill="C1CBDF"/>
            <w:vAlign w:val="center"/>
          </w:tcPr>
          <w:p w14:paraId="26677219" w14:textId="77777777" w:rsidR="00DB0226" w:rsidRPr="001045AA" w:rsidRDefault="00DB0226" w:rsidP="00C70A7F">
            <w:pPr>
              <w:jc w:val="center"/>
              <w:rPr>
                <w:rFonts w:eastAsia="Arial"/>
                <w:bCs/>
                <w:color w:val="000000"/>
                <w:szCs w:val="24"/>
              </w:rPr>
            </w:pPr>
            <w:r w:rsidRPr="001045AA">
              <w:rPr>
                <w:rFonts w:eastAsia="Arial"/>
                <w:color w:val="212529"/>
                <w:szCs w:val="24"/>
              </w:rPr>
              <w:t>18.096.905.76</w:t>
            </w:r>
          </w:p>
        </w:tc>
        <w:tc>
          <w:tcPr>
            <w:tcW w:w="714" w:type="pct"/>
            <w:shd w:val="clear" w:color="auto" w:fill="C1CBDF"/>
            <w:noWrap/>
            <w:vAlign w:val="center"/>
          </w:tcPr>
          <w:p w14:paraId="6990F116" w14:textId="77777777" w:rsidR="00DB0226" w:rsidRPr="001045AA" w:rsidRDefault="00DB0226" w:rsidP="00C70A7F">
            <w:pPr>
              <w:jc w:val="center"/>
              <w:rPr>
                <w:rFonts w:eastAsia="Arial"/>
                <w:bCs/>
                <w:color w:val="000000"/>
                <w:szCs w:val="24"/>
              </w:rPr>
            </w:pPr>
            <w:r w:rsidRPr="001045AA">
              <w:rPr>
                <w:rFonts w:eastAsia="Arial"/>
                <w:bCs/>
                <w:color w:val="000000"/>
                <w:szCs w:val="24"/>
              </w:rPr>
              <w:t>99.00</w:t>
            </w:r>
          </w:p>
        </w:tc>
      </w:tr>
      <w:tr w:rsidR="00DB0226" w:rsidRPr="001045AA" w14:paraId="77F9BCCE" w14:textId="77777777" w:rsidTr="00B46736">
        <w:trPr>
          <w:trHeight w:hRule="exact" w:val="622"/>
        </w:trPr>
        <w:tc>
          <w:tcPr>
            <w:tcW w:w="2500" w:type="pct"/>
            <w:shd w:val="clear" w:color="auto" w:fill="C6D9F1" w:themeFill="text2" w:themeFillTint="33"/>
            <w:noWrap/>
            <w:vAlign w:val="center"/>
          </w:tcPr>
          <w:p w14:paraId="0C75A232" w14:textId="77777777" w:rsidR="00DB0226" w:rsidRPr="001045AA" w:rsidRDefault="00DB0226" w:rsidP="00DB0226">
            <w:pPr>
              <w:numPr>
                <w:ilvl w:val="0"/>
                <w:numId w:val="24"/>
              </w:numPr>
              <w:ind w:left="351"/>
              <w:contextualSpacing/>
              <w:rPr>
                <w:rFonts w:eastAsia="Arial"/>
                <w:bCs/>
                <w:color w:val="000000"/>
                <w:szCs w:val="24"/>
              </w:rPr>
            </w:pPr>
            <w:r w:rsidRPr="001045AA">
              <w:rPr>
                <w:rFonts w:eastAsia="Arial"/>
                <w:bCs/>
                <w:color w:val="000000"/>
                <w:szCs w:val="24"/>
              </w:rPr>
              <w:t>Sosyal Güvenlik Kurumlarına Devlet Pirimi Giderleri</w:t>
            </w:r>
          </w:p>
        </w:tc>
        <w:tc>
          <w:tcPr>
            <w:tcW w:w="940" w:type="pct"/>
            <w:shd w:val="clear" w:color="auto" w:fill="EAF1DD" w:themeFill="accent3" w:themeFillTint="33"/>
            <w:vAlign w:val="center"/>
          </w:tcPr>
          <w:p w14:paraId="17DC1A07" w14:textId="77777777" w:rsidR="00DB0226" w:rsidRPr="001045AA" w:rsidRDefault="00DB0226" w:rsidP="00C70A7F">
            <w:pPr>
              <w:jc w:val="center"/>
              <w:rPr>
                <w:rFonts w:eastAsia="Arial"/>
                <w:bCs/>
                <w:color w:val="000000"/>
                <w:szCs w:val="24"/>
              </w:rPr>
            </w:pPr>
            <w:r w:rsidRPr="001045AA">
              <w:rPr>
                <w:rFonts w:eastAsia="Arial"/>
                <w:bCs/>
                <w:color w:val="000000"/>
                <w:szCs w:val="24"/>
              </w:rPr>
              <w:t>1.834,980.00</w:t>
            </w:r>
          </w:p>
        </w:tc>
        <w:tc>
          <w:tcPr>
            <w:tcW w:w="846" w:type="pct"/>
            <w:shd w:val="clear" w:color="auto" w:fill="EAF1DD" w:themeFill="accent3" w:themeFillTint="33"/>
            <w:vAlign w:val="center"/>
          </w:tcPr>
          <w:p w14:paraId="71DF4B6B" w14:textId="77777777" w:rsidR="00DB0226" w:rsidRPr="001045AA" w:rsidRDefault="00DB0226" w:rsidP="00C70A7F">
            <w:pPr>
              <w:jc w:val="center"/>
              <w:rPr>
                <w:rFonts w:eastAsia="Arial"/>
                <w:bCs/>
                <w:color w:val="000000"/>
                <w:szCs w:val="24"/>
              </w:rPr>
            </w:pPr>
            <w:r w:rsidRPr="001045AA">
              <w:rPr>
                <w:rFonts w:eastAsia="Arial"/>
                <w:bCs/>
                <w:color w:val="000000"/>
                <w:szCs w:val="24"/>
              </w:rPr>
              <w:t>1.834.978.92</w:t>
            </w:r>
          </w:p>
        </w:tc>
        <w:tc>
          <w:tcPr>
            <w:tcW w:w="714" w:type="pct"/>
            <w:shd w:val="clear" w:color="auto" w:fill="EAF1DD" w:themeFill="accent3" w:themeFillTint="33"/>
            <w:noWrap/>
            <w:vAlign w:val="center"/>
          </w:tcPr>
          <w:p w14:paraId="1E5D2FA6" w14:textId="77777777" w:rsidR="00DB0226" w:rsidRPr="001045AA" w:rsidRDefault="00DB0226" w:rsidP="00C70A7F">
            <w:pPr>
              <w:jc w:val="center"/>
              <w:rPr>
                <w:rFonts w:eastAsia="Arial"/>
                <w:bCs/>
                <w:color w:val="000000"/>
                <w:szCs w:val="24"/>
              </w:rPr>
            </w:pPr>
            <w:r w:rsidRPr="001045AA">
              <w:rPr>
                <w:rFonts w:eastAsia="Arial"/>
                <w:bCs/>
                <w:color w:val="000000"/>
                <w:szCs w:val="24"/>
              </w:rPr>
              <w:t>99,90</w:t>
            </w:r>
          </w:p>
        </w:tc>
      </w:tr>
      <w:tr w:rsidR="00DB0226" w:rsidRPr="001045AA" w14:paraId="0F5712A8" w14:textId="77777777" w:rsidTr="00B46736">
        <w:trPr>
          <w:trHeight w:hRule="exact" w:val="397"/>
        </w:trPr>
        <w:tc>
          <w:tcPr>
            <w:tcW w:w="2500" w:type="pct"/>
            <w:shd w:val="clear" w:color="auto" w:fill="C6D9F1" w:themeFill="text2" w:themeFillTint="33"/>
            <w:noWrap/>
            <w:vAlign w:val="center"/>
          </w:tcPr>
          <w:p w14:paraId="42CD324E" w14:textId="77777777" w:rsidR="00DB0226" w:rsidRPr="001045AA" w:rsidRDefault="00DB0226" w:rsidP="00DB0226">
            <w:pPr>
              <w:numPr>
                <w:ilvl w:val="0"/>
                <w:numId w:val="24"/>
              </w:numPr>
              <w:ind w:left="351"/>
              <w:contextualSpacing/>
              <w:rPr>
                <w:rFonts w:eastAsia="Arial"/>
                <w:bCs/>
                <w:color w:val="000000"/>
                <w:szCs w:val="24"/>
              </w:rPr>
            </w:pPr>
            <w:r w:rsidRPr="001045AA">
              <w:rPr>
                <w:rFonts w:eastAsia="Arial"/>
                <w:bCs/>
                <w:color w:val="000000"/>
                <w:szCs w:val="24"/>
              </w:rPr>
              <w:t>Mal ve Hizmet Alım Giderleri</w:t>
            </w:r>
          </w:p>
        </w:tc>
        <w:tc>
          <w:tcPr>
            <w:tcW w:w="940" w:type="pct"/>
            <w:shd w:val="clear" w:color="auto" w:fill="C1CBDF"/>
            <w:vAlign w:val="center"/>
          </w:tcPr>
          <w:p w14:paraId="550FC3C2" w14:textId="77777777" w:rsidR="00DB0226" w:rsidRPr="001045AA" w:rsidRDefault="00DB0226" w:rsidP="00C70A7F">
            <w:pPr>
              <w:jc w:val="center"/>
              <w:rPr>
                <w:rFonts w:eastAsia="Arial"/>
                <w:bCs/>
                <w:color w:val="000000"/>
                <w:szCs w:val="24"/>
              </w:rPr>
            </w:pPr>
            <w:r w:rsidRPr="001045AA">
              <w:rPr>
                <w:rFonts w:eastAsia="Arial"/>
                <w:bCs/>
                <w:color w:val="000000"/>
                <w:szCs w:val="24"/>
              </w:rPr>
              <w:t>1.124.000,00</w:t>
            </w:r>
          </w:p>
        </w:tc>
        <w:tc>
          <w:tcPr>
            <w:tcW w:w="846" w:type="pct"/>
            <w:shd w:val="clear" w:color="auto" w:fill="C1CBDF"/>
            <w:vAlign w:val="center"/>
          </w:tcPr>
          <w:p w14:paraId="58D5D91E" w14:textId="77777777" w:rsidR="00DB0226" w:rsidRPr="001045AA" w:rsidRDefault="00DB0226" w:rsidP="00C70A7F">
            <w:pPr>
              <w:jc w:val="center"/>
              <w:rPr>
                <w:rFonts w:eastAsia="Arial"/>
                <w:bCs/>
                <w:color w:val="000000"/>
                <w:szCs w:val="24"/>
              </w:rPr>
            </w:pPr>
            <w:r w:rsidRPr="001045AA">
              <w:rPr>
                <w:rFonts w:eastAsia="Arial"/>
                <w:bCs/>
                <w:color w:val="000000"/>
                <w:szCs w:val="24"/>
              </w:rPr>
              <w:t>643.300.62</w:t>
            </w:r>
          </w:p>
        </w:tc>
        <w:tc>
          <w:tcPr>
            <w:tcW w:w="714" w:type="pct"/>
            <w:shd w:val="clear" w:color="auto" w:fill="C1CBDF"/>
            <w:noWrap/>
            <w:vAlign w:val="center"/>
          </w:tcPr>
          <w:p w14:paraId="1EF74677" w14:textId="77777777" w:rsidR="00DB0226" w:rsidRPr="001045AA" w:rsidRDefault="00DB0226" w:rsidP="00C70A7F">
            <w:pPr>
              <w:jc w:val="center"/>
              <w:rPr>
                <w:rFonts w:eastAsia="Arial"/>
                <w:bCs/>
                <w:color w:val="000000"/>
                <w:szCs w:val="24"/>
              </w:rPr>
            </w:pPr>
            <w:r w:rsidRPr="001045AA">
              <w:rPr>
                <w:rFonts w:eastAsia="Arial"/>
                <w:bCs/>
                <w:color w:val="000000"/>
                <w:szCs w:val="24"/>
              </w:rPr>
              <w:t>46.0</w:t>
            </w:r>
          </w:p>
        </w:tc>
      </w:tr>
      <w:tr w:rsidR="00DB0226" w:rsidRPr="001045AA" w14:paraId="0F10C2AD" w14:textId="77777777" w:rsidTr="00B46736">
        <w:trPr>
          <w:trHeight w:hRule="exact" w:val="397"/>
        </w:trPr>
        <w:tc>
          <w:tcPr>
            <w:tcW w:w="2500" w:type="pct"/>
            <w:shd w:val="clear" w:color="auto" w:fill="C6D9F1" w:themeFill="text2" w:themeFillTint="33"/>
            <w:noWrap/>
            <w:vAlign w:val="center"/>
          </w:tcPr>
          <w:p w14:paraId="1A737F31" w14:textId="77777777" w:rsidR="00DB0226" w:rsidRPr="001045AA" w:rsidRDefault="00DB0226" w:rsidP="00DB0226">
            <w:pPr>
              <w:numPr>
                <w:ilvl w:val="0"/>
                <w:numId w:val="24"/>
              </w:numPr>
              <w:ind w:left="351"/>
              <w:contextualSpacing/>
              <w:rPr>
                <w:rFonts w:eastAsia="Arial"/>
                <w:bCs/>
                <w:color w:val="000000"/>
                <w:szCs w:val="24"/>
              </w:rPr>
            </w:pPr>
            <w:r w:rsidRPr="001045AA">
              <w:rPr>
                <w:rFonts w:eastAsia="Arial"/>
                <w:bCs/>
                <w:color w:val="000000"/>
                <w:szCs w:val="24"/>
              </w:rPr>
              <w:t>Cari Transferler</w:t>
            </w:r>
          </w:p>
        </w:tc>
        <w:tc>
          <w:tcPr>
            <w:tcW w:w="940" w:type="pct"/>
            <w:shd w:val="clear" w:color="auto" w:fill="EAF1DD" w:themeFill="accent3" w:themeFillTint="33"/>
            <w:vAlign w:val="center"/>
          </w:tcPr>
          <w:p w14:paraId="5BE32B34" w14:textId="77777777" w:rsidR="00DB0226" w:rsidRPr="001045AA" w:rsidRDefault="00DB0226" w:rsidP="00C70A7F">
            <w:pPr>
              <w:jc w:val="center"/>
              <w:rPr>
                <w:rFonts w:eastAsia="Arial"/>
                <w:bCs/>
                <w:color w:val="000000"/>
                <w:szCs w:val="24"/>
              </w:rPr>
            </w:pPr>
            <w:r w:rsidRPr="001045AA">
              <w:rPr>
                <w:rFonts w:eastAsia="Arial"/>
                <w:bCs/>
                <w:color w:val="000000"/>
                <w:szCs w:val="24"/>
              </w:rPr>
              <w:t>-</w:t>
            </w:r>
          </w:p>
        </w:tc>
        <w:tc>
          <w:tcPr>
            <w:tcW w:w="846" w:type="pct"/>
            <w:shd w:val="clear" w:color="auto" w:fill="EAF1DD" w:themeFill="accent3" w:themeFillTint="33"/>
            <w:vAlign w:val="center"/>
          </w:tcPr>
          <w:p w14:paraId="34FD50C5" w14:textId="77777777" w:rsidR="00DB0226" w:rsidRPr="001045AA" w:rsidRDefault="00DB0226" w:rsidP="00C70A7F">
            <w:pPr>
              <w:jc w:val="center"/>
              <w:rPr>
                <w:rFonts w:eastAsia="Arial"/>
                <w:bCs/>
                <w:color w:val="000000"/>
                <w:szCs w:val="24"/>
              </w:rPr>
            </w:pPr>
            <w:r w:rsidRPr="001045AA">
              <w:rPr>
                <w:rFonts w:eastAsia="Arial"/>
                <w:bCs/>
                <w:color w:val="000000"/>
                <w:szCs w:val="24"/>
              </w:rPr>
              <w:t>-</w:t>
            </w:r>
          </w:p>
        </w:tc>
        <w:tc>
          <w:tcPr>
            <w:tcW w:w="714" w:type="pct"/>
            <w:shd w:val="clear" w:color="auto" w:fill="EAF1DD" w:themeFill="accent3" w:themeFillTint="33"/>
            <w:noWrap/>
            <w:vAlign w:val="center"/>
          </w:tcPr>
          <w:p w14:paraId="7510581A" w14:textId="77777777" w:rsidR="00DB0226" w:rsidRPr="001045AA" w:rsidRDefault="00DB0226" w:rsidP="00C70A7F">
            <w:pPr>
              <w:jc w:val="center"/>
              <w:rPr>
                <w:rFonts w:eastAsia="Arial"/>
                <w:bCs/>
                <w:color w:val="000000"/>
                <w:szCs w:val="24"/>
              </w:rPr>
            </w:pPr>
            <w:r w:rsidRPr="001045AA">
              <w:rPr>
                <w:rFonts w:eastAsia="Arial"/>
                <w:bCs/>
                <w:color w:val="000000"/>
                <w:szCs w:val="24"/>
              </w:rPr>
              <w:t>-</w:t>
            </w:r>
          </w:p>
        </w:tc>
      </w:tr>
      <w:tr w:rsidR="00DB0226" w:rsidRPr="001045AA" w14:paraId="3665D0BC" w14:textId="77777777" w:rsidTr="00B46736">
        <w:trPr>
          <w:trHeight w:hRule="exact" w:val="397"/>
        </w:trPr>
        <w:tc>
          <w:tcPr>
            <w:tcW w:w="2500" w:type="pct"/>
            <w:shd w:val="clear" w:color="auto" w:fill="C6D9F1" w:themeFill="text2" w:themeFillTint="33"/>
            <w:noWrap/>
            <w:vAlign w:val="center"/>
          </w:tcPr>
          <w:p w14:paraId="1109299D" w14:textId="77777777" w:rsidR="00DB0226" w:rsidRPr="001045AA" w:rsidRDefault="00DB0226" w:rsidP="00DB0226">
            <w:pPr>
              <w:numPr>
                <w:ilvl w:val="0"/>
                <w:numId w:val="24"/>
              </w:numPr>
              <w:ind w:left="351"/>
              <w:contextualSpacing/>
              <w:rPr>
                <w:rFonts w:eastAsia="Arial"/>
                <w:bCs/>
                <w:color w:val="000000"/>
                <w:szCs w:val="24"/>
              </w:rPr>
            </w:pPr>
            <w:r w:rsidRPr="001045AA">
              <w:rPr>
                <w:rFonts w:eastAsia="Arial"/>
                <w:bCs/>
                <w:color w:val="000000"/>
                <w:szCs w:val="24"/>
              </w:rPr>
              <w:t>Sermaye Giderleri</w:t>
            </w:r>
          </w:p>
        </w:tc>
        <w:tc>
          <w:tcPr>
            <w:tcW w:w="940" w:type="pct"/>
            <w:shd w:val="clear" w:color="auto" w:fill="C1CBDF"/>
            <w:vAlign w:val="center"/>
          </w:tcPr>
          <w:p w14:paraId="278E1972" w14:textId="77777777" w:rsidR="00DB0226" w:rsidRPr="001045AA" w:rsidRDefault="00DB0226" w:rsidP="00C70A7F">
            <w:pPr>
              <w:jc w:val="center"/>
              <w:rPr>
                <w:rFonts w:eastAsia="Arial"/>
                <w:bCs/>
                <w:color w:val="000000"/>
                <w:szCs w:val="24"/>
              </w:rPr>
            </w:pPr>
            <w:r w:rsidRPr="001045AA">
              <w:rPr>
                <w:rFonts w:eastAsia="Arial"/>
                <w:bCs/>
                <w:color w:val="000000"/>
                <w:szCs w:val="24"/>
              </w:rPr>
              <w:t>-</w:t>
            </w:r>
          </w:p>
        </w:tc>
        <w:tc>
          <w:tcPr>
            <w:tcW w:w="846" w:type="pct"/>
            <w:shd w:val="clear" w:color="auto" w:fill="C1CBDF"/>
            <w:vAlign w:val="center"/>
          </w:tcPr>
          <w:p w14:paraId="1172E0BE" w14:textId="77777777" w:rsidR="00DB0226" w:rsidRPr="001045AA" w:rsidRDefault="00DB0226" w:rsidP="00C70A7F">
            <w:pPr>
              <w:jc w:val="center"/>
              <w:rPr>
                <w:rFonts w:eastAsia="Arial"/>
                <w:bCs/>
                <w:color w:val="000000"/>
                <w:szCs w:val="24"/>
              </w:rPr>
            </w:pPr>
            <w:r w:rsidRPr="001045AA">
              <w:rPr>
                <w:rFonts w:eastAsia="Arial"/>
                <w:bCs/>
                <w:color w:val="000000"/>
                <w:szCs w:val="24"/>
              </w:rPr>
              <w:t>-</w:t>
            </w:r>
          </w:p>
        </w:tc>
        <w:tc>
          <w:tcPr>
            <w:tcW w:w="714" w:type="pct"/>
            <w:shd w:val="clear" w:color="auto" w:fill="C1CBDF"/>
            <w:noWrap/>
            <w:vAlign w:val="center"/>
          </w:tcPr>
          <w:p w14:paraId="7F248095" w14:textId="77777777" w:rsidR="00DB0226" w:rsidRPr="001045AA" w:rsidRDefault="00DB0226" w:rsidP="00C70A7F">
            <w:pPr>
              <w:jc w:val="center"/>
              <w:rPr>
                <w:rFonts w:eastAsia="Arial"/>
                <w:bCs/>
                <w:color w:val="000000"/>
                <w:szCs w:val="24"/>
              </w:rPr>
            </w:pPr>
            <w:r w:rsidRPr="001045AA">
              <w:rPr>
                <w:rFonts w:eastAsia="Arial"/>
                <w:bCs/>
                <w:color w:val="000000"/>
                <w:szCs w:val="24"/>
              </w:rPr>
              <w:t>-</w:t>
            </w:r>
          </w:p>
        </w:tc>
      </w:tr>
    </w:tbl>
    <w:p w14:paraId="7B0598D4" w14:textId="77777777" w:rsidR="00DB0226" w:rsidRPr="001045AA" w:rsidRDefault="00DB0226" w:rsidP="00DB0226">
      <w:pPr>
        <w:ind w:left="708" w:firstLine="708"/>
        <w:jc w:val="both"/>
        <w:rPr>
          <w:rFonts w:eastAsia="Arial"/>
          <w:color w:val="000000"/>
          <w:szCs w:val="24"/>
        </w:rPr>
      </w:pPr>
    </w:p>
    <w:p w14:paraId="20C509BC" w14:textId="77777777" w:rsidR="00DB0226" w:rsidRPr="001045AA" w:rsidRDefault="00DB0226" w:rsidP="00DB0226">
      <w:pPr>
        <w:ind w:left="708" w:firstLine="708"/>
        <w:jc w:val="both"/>
        <w:rPr>
          <w:rFonts w:eastAsia="Arial"/>
          <w:color w:val="000000"/>
          <w:szCs w:val="24"/>
        </w:rPr>
      </w:pPr>
    </w:p>
    <w:p w14:paraId="42132991" w14:textId="77777777" w:rsidR="00DB0226" w:rsidRPr="001045AA" w:rsidRDefault="00DB0226" w:rsidP="008D3890">
      <w:pPr>
        <w:ind w:firstLine="426"/>
        <w:jc w:val="both"/>
        <w:rPr>
          <w:rFonts w:eastAsia="Arial"/>
          <w:b/>
          <w:color w:val="000000"/>
          <w:szCs w:val="24"/>
        </w:rPr>
      </w:pPr>
      <w:r w:rsidRPr="001045AA">
        <w:rPr>
          <w:rFonts w:eastAsia="Arial"/>
          <w:b/>
          <w:color w:val="000000"/>
          <w:szCs w:val="24"/>
        </w:rPr>
        <w:t>Bütçe hedef ve gerçekleşmeleri ile meydana gelen sapmaların nedenleri;</w:t>
      </w:r>
    </w:p>
    <w:p w14:paraId="742E8952" w14:textId="77777777" w:rsidR="00DB0226" w:rsidRPr="001045AA" w:rsidRDefault="00DB0226" w:rsidP="00DB0226">
      <w:pPr>
        <w:numPr>
          <w:ilvl w:val="0"/>
          <w:numId w:val="28"/>
        </w:numPr>
        <w:ind w:left="426"/>
        <w:contextualSpacing/>
        <w:jc w:val="both"/>
        <w:rPr>
          <w:rFonts w:eastAsia="Arial"/>
          <w:b/>
          <w:color w:val="000000"/>
          <w:szCs w:val="24"/>
        </w:rPr>
      </w:pPr>
      <w:r w:rsidRPr="001045AA">
        <w:rPr>
          <w:rFonts w:eastAsia="Arial"/>
          <w:b/>
          <w:color w:val="000000"/>
          <w:szCs w:val="24"/>
        </w:rPr>
        <w:t>Personel Giderleri</w:t>
      </w:r>
    </w:p>
    <w:p w14:paraId="38571357" w14:textId="77777777" w:rsidR="00DB0226" w:rsidRPr="001045AA" w:rsidRDefault="00DB0226" w:rsidP="00DB0226">
      <w:pPr>
        <w:jc w:val="both"/>
        <w:rPr>
          <w:rFonts w:eastAsia="Arial"/>
          <w:color w:val="000000"/>
          <w:szCs w:val="24"/>
        </w:rPr>
      </w:pPr>
      <w:r w:rsidRPr="001045AA">
        <w:rPr>
          <w:rFonts w:eastAsia="Arial"/>
          <w:color w:val="000000"/>
          <w:szCs w:val="24"/>
        </w:rPr>
        <w:t>Personel giderleri bütçe ödeneği 18.096,907.00TL'dir 18.096,907.00T</w:t>
      </w:r>
      <w:r w:rsidRPr="001045AA">
        <w:rPr>
          <w:rFonts w:eastAsia="Arial"/>
          <w:color w:val="212529"/>
          <w:szCs w:val="24"/>
        </w:rPr>
        <w:t>L</w:t>
      </w:r>
      <w:r w:rsidRPr="001045AA">
        <w:rPr>
          <w:rFonts w:eastAsia="Arial"/>
          <w:color w:val="000000"/>
          <w:szCs w:val="24"/>
        </w:rPr>
        <w:t>'lik bölümü kesin harcama olarak gerçekleştirilmiştir. Gerçekleştirme durumu ise % 99.00</w:t>
      </w:r>
      <w:r w:rsidRPr="001045AA">
        <w:rPr>
          <w:rFonts w:eastAsia="Arial"/>
          <w:bCs/>
          <w:color w:val="000000"/>
          <w:szCs w:val="24"/>
        </w:rPr>
        <w:t>’du</w:t>
      </w:r>
      <w:r w:rsidRPr="001045AA">
        <w:rPr>
          <w:rFonts w:eastAsia="Arial"/>
          <w:color w:val="000000"/>
          <w:szCs w:val="24"/>
        </w:rPr>
        <w:t>r.</w:t>
      </w:r>
    </w:p>
    <w:p w14:paraId="7F8DB084" w14:textId="77777777" w:rsidR="00DB0226" w:rsidRPr="001045AA" w:rsidRDefault="00DB0226" w:rsidP="00DB0226">
      <w:pPr>
        <w:numPr>
          <w:ilvl w:val="0"/>
          <w:numId w:val="28"/>
        </w:numPr>
        <w:ind w:left="426"/>
        <w:contextualSpacing/>
        <w:jc w:val="both"/>
        <w:rPr>
          <w:rFonts w:eastAsia="Arial"/>
          <w:b/>
          <w:color w:val="000000"/>
          <w:szCs w:val="24"/>
        </w:rPr>
      </w:pPr>
      <w:r w:rsidRPr="001045AA">
        <w:rPr>
          <w:rFonts w:eastAsia="Arial"/>
          <w:b/>
          <w:color w:val="000000"/>
          <w:szCs w:val="24"/>
        </w:rPr>
        <w:t>Sosyal Güvenlik Kurumlarına Devlet Pirimi Giderleri</w:t>
      </w:r>
    </w:p>
    <w:p w14:paraId="79B9B5D4" w14:textId="77777777" w:rsidR="00DB0226" w:rsidRPr="001045AA" w:rsidRDefault="00DB0226" w:rsidP="00DB0226">
      <w:pPr>
        <w:jc w:val="both"/>
        <w:rPr>
          <w:rFonts w:eastAsia="Arial"/>
          <w:bCs/>
          <w:color w:val="000000"/>
          <w:szCs w:val="24"/>
        </w:rPr>
      </w:pPr>
      <w:r w:rsidRPr="001045AA">
        <w:rPr>
          <w:rFonts w:eastAsia="Arial"/>
          <w:color w:val="000000"/>
          <w:szCs w:val="24"/>
        </w:rPr>
        <w:t xml:space="preserve">SGK prim gideri bütçe ödeneği </w:t>
      </w:r>
      <w:r w:rsidRPr="001045AA">
        <w:rPr>
          <w:rFonts w:eastAsia="Arial"/>
          <w:bCs/>
          <w:color w:val="000000"/>
          <w:szCs w:val="24"/>
        </w:rPr>
        <w:t>1.834,980.00TL’dir.</w:t>
      </w:r>
      <w:r w:rsidRPr="001045AA">
        <w:rPr>
          <w:rFonts w:eastAsia="Arial"/>
          <w:color w:val="000000"/>
          <w:szCs w:val="24"/>
        </w:rPr>
        <w:t xml:space="preserve"> </w:t>
      </w:r>
      <w:r w:rsidRPr="001045AA">
        <w:rPr>
          <w:rFonts w:eastAsia="Arial"/>
          <w:bCs/>
          <w:color w:val="000000"/>
          <w:szCs w:val="24"/>
        </w:rPr>
        <w:t>1.834,980.00</w:t>
      </w:r>
      <w:r w:rsidRPr="001045AA">
        <w:rPr>
          <w:rFonts w:eastAsia="Arial"/>
          <w:color w:val="000000"/>
          <w:szCs w:val="24"/>
        </w:rPr>
        <w:t xml:space="preserve">TL'lik bölümü kesin harcama olarak gerçekleştirilmiştir. Gerçekleştirme durumu % 99,90’dır. </w:t>
      </w:r>
    </w:p>
    <w:p w14:paraId="64818C36" w14:textId="77777777" w:rsidR="00DB0226" w:rsidRPr="001045AA" w:rsidRDefault="00DB0226" w:rsidP="00DB0226">
      <w:pPr>
        <w:numPr>
          <w:ilvl w:val="0"/>
          <w:numId w:val="28"/>
        </w:numPr>
        <w:ind w:left="426" w:hanging="426"/>
        <w:contextualSpacing/>
        <w:jc w:val="both"/>
        <w:rPr>
          <w:rFonts w:eastAsia="Arial"/>
          <w:b/>
          <w:color w:val="000000"/>
          <w:szCs w:val="24"/>
        </w:rPr>
      </w:pPr>
      <w:r w:rsidRPr="001045AA">
        <w:rPr>
          <w:rFonts w:eastAsia="Arial"/>
          <w:b/>
          <w:color w:val="000000"/>
          <w:szCs w:val="24"/>
        </w:rPr>
        <w:t>Mal ve Hizmet Alım Giderleri</w:t>
      </w:r>
    </w:p>
    <w:p w14:paraId="58ECD9BE" w14:textId="77777777" w:rsidR="00DB0226" w:rsidRPr="001045AA" w:rsidRDefault="00DB0226" w:rsidP="00DB0226">
      <w:pPr>
        <w:jc w:val="both"/>
        <w:rPr>
          <w:rFonts w:eastAsia="Arial"/>
          <w:color w:val="000000"/>
          <w:szCs w:val="24"/>
        </w:rPr>
      </w:pPr>
      <w:r w:rsidRPr="001045AA">
        <w:rPr>
          <w:rFonts w:eastAsia="Arial"/>
          <w:color w:val="000000"/>
          <w:szCs w:val="24"/>
        </w:rPr>
        <w:t xml:space="preserve">Mal ve hizmet alım giderleri bütçe ödeneği </w:t>
      </w:r>
      <w:r w:rsidRPr="001045AA">
        <w:rPr>
          <w:rFonts w:eastAsia="Arial"/>
          <w:bCs/>
          <w:color w:val="000000"/>
          <w:szCs w:val="24"/>
        </w:rPr>
        <w:t>1.124.000,00</w:t>
      </w:r>
      <w:r w:rsidRPr="001045AA">
        <w:rPr>
          <w:rFonts w:eastAsia="Arial"/>
          <w:color w:val="000000"/>
          <w:szCs w:val="24"/>
        </w:rPr>
        <w:t xml:space="preserve">TL'dir. </w:t>
      </w:r>
      <w:r w:rsidRPr="001045AA">
        <w:rPr>
          <w:rFonts w:eastAsia="Arial"/>
          <w:bCs/>
          <w:color w:val="000000"/>
          <w:szCs w:val="24"/>
        </w:rPr>
        <w:t>1.124.000,00</w:t>
      </w:r>
      <w:r w:rsidRPr="001045AA">
        <w:rPr>
          <w:rFonts w:eastAsia="Arial"/>
          <w:color w:val="000000"/>
          <w:szCs w:val="24"/>
        </w:rPr>
        <w:t>TL'lik bölümü kesin harcama olarak kullanılmıştır. Gerçekleştirme durumu 46,0</w:t>
      </w:r>
      <w:r w:rsidRPr="001045AA">
        <w:rPr>
          <w:rFonts w:eastAsia="Arial"/>
          <w:bCs/>
          <w:color w:val="000000"/>
          <w:szCs w:val="24"/>
        </w:rPr>
        <w:t>’</w:t>
      </w:r>
      <w:r w:rsidRPr="001045AA">
        <w:rPr>
          <w:rFonts w:eastAsia="Arial"/>
          <w:color w:val="000000"/>
          <w:szCs w:val="24"/>
        </w:rPr>
        <w:t>dir.</w:t>
      </w:r>
    </w:p>
    <w:p w14:paraId="116A3DF8" w14:textId="6DEEC714" w:rsidR="00DB0226" w:rsidRPr="001045AA" w:rsidRDefault="00E035FC" w:rsidP="008136DB">
      <w:pPr>
        <w:spacing w:before="100" w:beforeAutospacing="1" w:after="100" w:afterAutospacing="1"/>
        <w:outlineLvl w:val="2"/>
        <w:rPr>
          <w:rFonts w:eastAsia="Arial"/>
          <w:b/>
          <w:iCs/>
          <w:color w:val="000000"/>
          <w:spacing w:val="20"/>
          <w:szCs w:val="24"/>
        </w:rPr>
      </w:pPr>
      <w:r>
        <w:rPr>
          <w:rFonts w:eastAsia="Arial"/>
          <w:b/>
          <w:iCs/>
          <w:color w:val="000000"/>
          <w:spacing w:val="20"/>
          <w:szCs w:val="24"/>
        </w:rPr>
        <w:lastRenderedPageBreak/>
        <w:t xml:space="preserve">7.2. </w:t>
      </w:r>
      <w:r w:rsidR="00DB0226" w:rsidRPr="001045AA">
        <w:rPr>
          <w:rFonts w:eastAsia="Arial"/>
          <w:b/>
          <w:iCs/>
          <w:color w:val="000000"/>
          <w:spacing w:val="20"/>
          <w:szCs w:val="24"/>
        </w:rPr>
        <w:t>Temel Mali Tablolara İlişkin Açıklamalar</w:t>
      </w:r>
      <w:bookmarkEnd w:id="4"/>
    </w:p>
    <w:p w14:paraId="33D814CF" w14:textId="77777777" w:rsidR="00DB0226" w:rsidRPr="001045AA" w:rsidRDefault="00DB0226" w:rsidP="00DB0226">
      <w:pPr>
        <w:tabs>
          <w:tab w:val="left" w:pos="5620"/>
        </w:tabs>
        <w:spacing w:before="100" w:beforeAutospacing="1" w:after="100" w:afterAutospacing="1"/>
        <w:jc w:val="both"/>
        <w:rPr>
          <w:rFonts w:eastAsia="Arial"/>
          <w:bCs/>
          <w:color w:val="000000"/>
          <w:szCs w:val="24"/>
        </w:rPr>
      </w:pPr>
      <w:r w:rsidRPr="001045AA">
        <w:rPr>
          <w:rFonts w:eastAsia="Arial"/>
          <w:bCs/>
          <w:color w:val="000000"/>
          <w:szCs w:val="24"/>
        </w:rPr>
        <w:t xml:space="preserve">             Fakültemiz bütçesi planlama çerçevesinde kullanılmıştır.</w:t>
      </w:r>
    </w:p>
    <w:p w14:paraId="03A30825" w14:textId="1CEB3F0B" w:rsidR="00DB0226" w:rsidRPr="001045AA" w:rsidRDefault="00E035FC" w:rsidP="008136DB">
      <w:pPr>
        <w:spacing w:before="100" w:beforeAutospacing="1" w:after="100" w:afterAutospacing="1"/>
        <w:outlineLvl w:val="2"/>
        <w:rPr>
          <w:rFonts w:eastAsia="Arial"/>
          <w:b/>
          <w:iCs/>
          <w:color w:val="000000"/>
          <w:spacing w:val="20"/>
          <w:szCs w:val="24"/>
        </w:rPr>
      </w:pPr>
      <w:bookmarkStart w:id="5" w:name="_Toc158804400"/>
      <w:r>
        <w:rPr>
          <w:rFonts w:eastAsia="Arial"/>
          <w:b/>
          <w:iCs/>
          <w:color w:val="000000"/>
          <w:spacing w:val="20"/>
          <w:szCs w:val="24"/>
        </w:rPr>
        <w:t xml:space="preserve">7.3. </w:t>
      </w:r>
      <w:r w:rsidR="00DB0226" w:rsidRPr="001045AA">
        <w:rPr>
          <w:rFonts w:eastAsia="Arial"/>
          <w:b/>
          <w:iCs/>
          <w:color w:val="000000"/>
          <w:spacing w:val="20"/>
          <w:szCs w:val="24"/>
        </w:rPr>
        <w:t>Mali Denetim Sonuçları</w:t>
      </w:r>
      <w:bookmarkEnd w:id="5"/>
      <w:r w:rsidR="00DB0226" w:rsidRPr="001045AA">
        <w:rPr>
          <w:rFonts w:eastAsia="Arial"/>
          <w:b/>
          <w:iCs/>
          <w:color w:val="000000"/>
          <w:spacing w:val="20"/>
          <w:szCs w:val="24"/>
        </w:rPr>
        <w:t xml:space="preserve"> </w:t>
      </w:r>
    </w:p>
    <w:p w14:paraId="207C16BC" w14:textId="77777777" w:rsidR="00DB0226" w:rsidRPr="001045AA" w:rsidRDefault="00DB0226" w:rsidP="00DB0226">
      <w:pPr>
        <w:tabs>
          <w:tab w:val="left" w:pos="5620"/>
        </w:tabs>
        <w:spacing w:before="100" w:beforeAutospacing="1" w:after="100" w:afterAutospacing="1"/>
        <w:jc w:val="both"/>
        <w:rPr>
          <w:rFonts w:eastAsia="Arial"/>
          <w:b/>
          <w:color w:val="000000"/>
          <w:szCs w:val="24"/>
        </w:rPr>
      </w:pPr>
      <w:r w:rsidRPr="001045AA">
        <w:rPr>
          <w:rFonts w:eastAsia="Arial"/>
          <w:bCs/>
          <w:color w:val="000000"/>
          <w:szCs w:val="24"/>
        </w:rPr>
        <w:t xml:space="preserve">            Fakültemiz 2023 yılı içinde birim iç ve dış mali denetim geçirmemiştir.</w:t>
      </w:r>
    </w:p>
    <w:p w14:paraId="5380F2FA" w14:textId="77777777" w:rsidR="00DB0226" w:rsidRDefault="00DB0226" w:rsidP="00DB0226"/>
    <w:p w14:paraId="14F64201" w14:textId="77777777" w:rsidR="00252D25" w:rsidRPr="0039791B" w:rsidRDefault="00C86071" w:rsidP="00E3036C">
      <w:pPr>
        <w:pStyle w:val="ListeParagraf"/>
        <w:keepNext/>
        <w:numPr>
          <w:ilvl w:val="0"/>
          <w:numId w:val="22"/>
        </w:numPr>
        <w:spacing w:before="240" w:after="60" w:line="240" w:lineRule="auto"/>
        <w:outlineLvl w:val="1"/>
        <w:rPr>
          <w:rFonts w:eastAsia="Times New Roman"/>
          <w:b/>
          <w:bCs/>
          <w:color w:val="000000"/>
          <w:szCs w:val="24"/>
          <w:lang w:eastAsia="ko-KR"/>
        </w:rPr>
      </w:pPr>
      <w:r w:rsidRPr="0039791B">
        <w:rPr>
          <w:rFonts w:eastAsia="Times New Roman"/>
          <w:b/>
          <w:bCs/>
          <w:color w:val="000000"/>
          <w:szCs w:val="24"/>
          <w:lang w:eastAsia="ko-KR"/>
        </w:rPr>
        <w:t>Performans Bilgileri</w:t>
      </w:r>
    </w:p>
    <w:p w14:paraId="464EEA64" w14:textId="77777777" w:rsidR="00CA3F8A" w:rsidRPr="0039791B" w:rsidRDefault="00CA3F8A" w:rsidP="00E3036C">
      <w:pPr>
        <w:pStyle w:val="ListeParagraf"/>
        <w:keepNext/>
        <w:spacing w:before="240" w:after="60" w:line="240" w:lineRule="auto"/>
        <w:ind w:left="1080"/>
        <w:outlineLvl w:val="1"/>
        <w:rPr>
          <w:rFonts w:eastAsia="Times New Roman"/>
          <w:b/>
          <w:bCs/>
          <w:color w:val="000000"/>
          <w:szCs w:val="24"/>
          <w:lang w:eastAsia="ko-KR"/>
        </w:rPr>
      </w:pPr>
    </w:p>
    <w:p w14:paraId="5C82E9D9" w14:textId="033096BC" w:rsidR="004C6D18" w:rsidRPr="00E035FC" w:rsidRDefault="00E2578B" w:rsidP="00E035FC">
      <w:pPr>
        <w:pStyle w:val="ListeParagraf"/>
        <w:numPr>
          <w:ilvl w:val="1"/>
          <w:numId w:val="44"/>
        </w:numPr>
        <w:rPr>
          <w:b/>
          <w:szCs w:val="24"/>
        </w:rPr>
      </w:pPr>
      <w:r w:rsidRPr="00E035FC">
        <w:rPr>
          <w:b/>
          <w:szCs w:val="24"/>
        </w:rPr>
        <w:t>Faaliyet ve Proje Bilgileri</w:t>
      </w:r>
    </w:p>
    <w:p w14:paraId="25521CC6" w14:textId="77777777" w:rsidR="00E2578B" w:rsidRPr="0039791B" w:rsidRDefault="00E2578B" w:rsidP="00E3036C">
      <w:pPr>
        <w:pStyle w:val="ListeParagraf"/>
        <w:ind w:left="1418"/>
        <w:rPr>
          <w:b/>
          <w:szCs w:val="24"/>
        </w:rPr>
      </w:pPr>
    </w:p>
    <w:p w14:paraId="5A26A3D5" w14:textId="3072A76C" w:rsidR="00E2578B" w:rsidRPr="00E035FC" w:rsidRDefault="00E2578B" w:rsidP="00E035FC">
      <w:pPr>
        <w:pStyle w:val="ListeParagraf"/>
        <w:numPr>
          <w:ilvl w:val="2"/>
          <w:numId w:val="44"/>
        </w:numPr>
        <w:rPr>
          <w:b/>
          <w:szCs w:val="24"/>
        </w:rPr>
      </w:pPr>
      <w:r w:rsidRPr="00E035FC">
        <w:rPr>
          <w:b/>
          <w:szCs w:val="24"/>
        </w:rPr>
        <w:t>Faaliyet Bilgileri</w:t>
      </w: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2602" w:rsidRPr="0039791B" w14:paraId="2FBD56BC" w14:textId="77777777" w:rsidTr="00B46736">
        <w:tc>
          <w:tcPr>
            <w:tcW w:w="5328" w:type="dxa"/>
            <w:shd w:val="clear" w:color="auto" w:fill="DBE5F1" w:themeFill="accent1" w:themeFillTint="33"/>
          </w:tcPr>
          <w:p w14:paraId="1767FC4C" w14:textId="77777777" w:rsidR="009E2602" w:rsidRPr="0039791B" w:rsidRDefault="009E2602" w:rsidP="00E3036C">
            <w:pPr>
              <w:spacing w:after="0" w:line="240" w:lineRule="auto"/>
              <w:rPr>
                <w:rFonts w:eastAsia="Times New Roman"/>
                <w:b/>
                <w:color w:val="auto"/>
                <w:szCs w:val="24"/>
                <w:lang w:eastAsia="ko-KR"/>
              </w:rPr>
            </w:pPr>
            <w:r w:rsidRPr="0039791B">
              <w:rPr>
                <w:rFonts w:eastAsia="Times New Roman"/>
                <w:b/>
                <w:color w:val="auto"/>
                <w:szCs w:val="24"/>
                <w:lang w:eastAsia="ko-KR"/>
              </w:rPr>
              <w:t>FAALİYET TÜRÜ / Personel Etkinliği</w:t>
            </w:r>
          </w:p>
        </w:tc>
        <w:tc>
          <w:tcPr>
            <w:tcW w:w="1137" w:type="dxa"/>
            <w:shd w:val="clear" w:color="auto" w:fill="DBE5F1" w:themeFill="accent1" w:themeFillTint="33"/>
          </w:tcPr>
          <w:p w14:paraId="0B46A1E4" w14:textId="77777777" w:rsidR="009E2602" w:rsidRPr="0039791B" w:rsidRDefault="009E2602" w:rsidP="00E3036C">
            <w:pPr>
              <w:spacing w:after="0" w:line="240" w:lineRule="auto"/>
              <w:jc w:val="center"/>
              <w:rPr>
                <w:rFonts w:eastAsia="Times New Roman"/>
                <w:b/>
                <w:color w:val="auto"/>
                <w:szCs w:val="24"/>
                <w:lang w:eastAsia="ko-KR"/>
              </w:rPr>
            </w:pPr>
            <w:r w:rsidRPr="0039791B">
              <w:rPr>
                <w:rFonts w:eastAsia="Times New Roman"/>
                <w:b/>
                <w:color w:val="auto"/>
                <w:szCs w:val="24"/>
                <w:lang w:eastAsia="ko-KR"/>
              </w:rPr>
              <w:t>SAYISI</w:t>
            </w:r>
          </w:p>
        </w:tc>
      </w:tr>
      <w:tr w:rsidR="009E2602" w:rsidRPr="0039791B" w14:paraId="544FD7C1" w14:textId="77777777" w:rsidTr="00B46736">
        <w:tc>
          <w:tcPr>
            <w:tcW w:w="5328" w:type="dxa"/>
            <w:shd w:val="clear" w:color="auto" w:fill="C7CCE7"/>
          </w:tcPr>
          <w:p w14:paraId="0DB538E6"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Sempozyum ve Kongre</w:t>
            </w:r>
          </w:p>
        </w:tc>
        <w:tc>
          <w:tcPr>
            <w:tcW w:w="1137" w:type="dxa"/>
            <w:shd w:val="clear" w:color="auto" w:fill="DBE5F1" w:themeFill="accent1" w:themeFillTint="33"/>
          </w:tcPr>
          <w:p w14:paraId="7C5497C8" w14:textId="03C2CD8A" w:rsidR="009E2602" w:rsidRPr="0039791B" w:rsidRDefault="007541C4" w:rsidP="00E3036C">
            <w:pPr>
              <w:spacing w:after="0" w:line="240" w:lineRule="auto"/>
              <w:jc w:val="center"/>
              <w:rPr>
                <w:rFonts w:eastAsia="Times New Roman"/>
                <w:color w:val="auto"/>
                <w:szCs w:val="24"/>
                <w:lang w:eastAsia="ko-KR"/>
              </w:rPr>
            </w:pPr>
            <w:r>
              <w:rPr>
                <w:rFonts w:eastAsia="Times New Roman"/>
                <w:color w:val="auto"/>
                <w:szCs w:val="24"/>
                <w:lang w:eastAsia="ko-KR"/>
              </w:rPr>
              <w:t>1</w:t>
            </w:r>
            <w:r w:rsidR="006F7849">
              <w:rPr>
                <w:rFonts w:eastAsia="Times New Roman"/>
                <w:color w:val="auto"/>
                <w:szCs w:val="24"/>
                <w:lang w:eastAsia="ko-KR"/>
              </w:rPr>
              <w:t>1</w:t>
            </w:r>
          </w:p>
        </w:tc>
      </w:tr>
      <w:tr w:rsidR="009E2602" w:rsidRPr="0039791B" w14:paraId="615AF354" w14:textId="77777777" w:rsidTr="00B46736">
        <w:tc>
          <w:tcPr>
            <w:tcW w:w="5328" w:type="dxa"/>
            <w:shd w:val="clear" w:color="auto" w:fill="C7CCE7"/>
          </w:tcPr>
          <w:p w14:paraId="1614E9F2"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Konferans</w:t>
            </w:r>
          </w:p>
        </w:tc>
        <w:tc>
          <w:tcPr>
            <w:tcW w:w="1137" w:type="dxa"/>
            <w:shd w:val="clear" w:color="auto" w:fill="DBE5F1" w:themeFill="accent1" w:themeFillTint="33"/>
          </w:tcPr>
          <w:p w14:paraId="3B5FB2CB" w14:textId="77777777" w:rsidR="009E2602" w:rsidRPr="0039791B" w:rsidRDefault="005F3347" w:rsidP="00E3036C">
            <w:pPr>
              <w:spacing w:after="0" w:line="240" w:lineRule="auto"/>
              <w:jc w:val="center"/>
              <w:rPr>
                <w:rFonts w:eastAsia="Times New Roman"/>
                <w:color w:val="auto"/>
                <w:lang w:eastAsia="ko-KR"/>
              </w:rPr>
            </w:pPr>
            <w:r>
              <w:rPr>
                <w:rFonts w:eastAsia="Times New Roman"/>
                <w:color w:val="auto"/>
                <w:lang w:eastAsia="ko-KR"/>
              </w:rPr>
              <w:t>2</w:t>
            </w:r>
          </w:p>
        </w:tc>
      </w:tr>
      <w:tr w:rsidR="009E2602" w:rsidRPr="0039791B" w14:paraId="6DAAC3BE" w14:textId="77777777" w:rsidTr="00B46736">
        <w:tc>
          <w:tcPr>
            <w:tcW w:w="5328" w:type="dxa"/>
            <w:shd w:val="clear" w:color="auto" w:fill="C7CCE7"/>
          </w:tcPr>
          <w:p w14:paraId="7935D8B2"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Panel</w:t>
            </w:r>
          </w:p>
        </w:tc>
        <w:tc>
          <w:tcPr>
            <w:tcW w:w="1137" w:type="dxa"/>
            <w:shd w:val="clear" w:color="auto" w:fill="DBE5F1" w:themeFill="accent1" w:themeFillTint="33"/>
          </w:tcPr>
          <w:p w14:paraId="21C7162F" w14:textId="77777777" w:rsidR="009E2602" w:rsidRPr="0039791B" w:rsidRDefault="005F3347" w:rsidP="00E3036C">
            <w:pPr>
              <w:spacing w:after="0" w:line="240" w:lineRule="auto"/>
              <w:jc w:val="center"/>
              <w:rPr>
                <w:rFonts w:eastAsia="Times New Roman"/>
                <w:color w:val="auto"/>
                <w:szCs w:val="24"/>
                <w:lang w:eastAsia="ko-KR"/>
              </w:rPr>
            </w:pPr>
            <w:r>
              <w:rPr>
                <w:rFonts w:eastAsia="Times New Roman"/>
                <w:color w:val="auto"/>
                <w:szCs w:val="24"/>
                <w:lang w:eastAsia="ko-KR"/>
              </w:rPr>
              <w:t>3</w:t>
            </w:r>
          </w:p>
        </w:tc>
      </w:tr>
      <w:tr w:rsidR="009E2602" w:rsidRPr="0039791B" w14:paraId="1EABE590" w14:textId="77777777" w:rsidTr="00B46736">
        <w:tc>
          <w:tcPr>
            <w:tcW w:w="5328" w:type="dxa"/>
            <w:shd w:val="clear" w:color="auto" w:fill="C7CCE7"/>
          </w:tcPr>
          <w:p w14:paraId="4B24327B"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Seminer</w:t>
            </w:r>
          </w:p>
        </w:tc>
        <w:tc>
          <w:tcPr>
            <w:tcW w:w="1137" w:type="dxa"/>
            <w:shd w:val="clear" w:color="auto" w:fill="DBE5F1" w:themeFill="accent1" w:themeFillTint="33"/>
          </w:tcPr>
          <w:p w14:paraId="46B1663C" w14:textId="3BC89068" w:rsidR="009E2602" w:rsidRPr="0039791B" w:rsidRDefault="006F7849" w:rsidP="00E3036C">
            <w:pPr>
              <w:spacing w:after="0" w:line="240" w:lineRule="auto"/>
              <w:jc w:val="center"/>
              <w:rPr>
                <w:rFonts w:eastAsia="Times New Roman"/>
                <w:color w:val="auto"/>
                <w:szCs w:val="24"/>
                <w:lang w:eastAsia="ko-KR"/>
              </w:rPr>
            </w:pPr>
            <w:r>
              <w:rPr>
                <w:rFonts w:eastAsia="Times New Roman"/>
                <w:color w:val="auto"/>
                <w:szCs w:val="24"/>
                <w:lang w:eastAsia="ko-KR"/>
              </w:rPr>
              <w:t>7</w:t>
            </w:r>
          </w:p>
        </w:tc>
      </w:tr>
      <w:tr w:rsidR="009E2602" w:rsidRPr="0039791B" w14:paraId="20FCBF95" w14:textId="77777777" w:rsidTr="00B46736">
        <w:tc>
          <w:tcPr>
            <w:tcW w:w="5328" w:type="dxa"/>
            <w:shd w:val="clear" w:color="auto" w:fill="C7CCE7"/>
          </w:tcPr>
          <w:p w14:paraId="43929004"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Açık Oturum</w:t>
            </w:r>
          </w:p>
        </w:tc>
        <w:tc>
          <w:tcPr>
            <w:tcW w:w="1137" w:type="dxa"/>
            <w:shd w:val="clear" w:color="auto" w:fill="DBE5F1" w:themeFill="accent1" w:themeFillTint="33"/>
          </w:tcPr>
          <w:p w14:paraId="68ABC6F6" w14:textId="77777777"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14:paraId="0BCB2503" w14:textId="77777777" w:rsidTr="00B46736">
        <w:tc>
          <w:tcPr>
            <w:tcW w:w="5328" w:type="dxa"/>
            <w:shd w:val="clear" w:color="auto" w:fill="C7CCE7"/>
          </w:tcPr>
          <w:p w14:paraId="1B4E8668"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Söyleşi</w:t>
            </w:r>
          </w:p>
        </w:tc>
        <w:tc>
          <w:tcPr>
            <w:tcW w:w="1137" w:type="dxa"/>
            <w:shd w:val="clear" w:color="auto" w:fill="DBE5F1" w:themeFill="accent1" w:themeFillTint="33"/>
          </w:tcPr>
          <w:p w14:paraId="2E86FE00" w14:textId="210C594E" w:rsidR="009E2602" w:rsidRPr="0039791B" w:rsidRDefault="006F7849" w:rsidP="00E3036C">
            <w:pPr>
              <w:spacing w:after="0" w:line="240" w:lineRule="auto"/>
              <w:jc w:val="center"/>
              <w:rPr>
                <w:rFonts w:eastAsia="Times New Roman"/>
                <w:color w:val="auto"/>
                <w:szCs w:val="24"/>
                <w:lang w:eastAsia="ko-KR"/>
              </w:rPr>
            </w:pPr>
            <w:r>
              <w:rPr>
                <w:rFonts w:eastAsia="Times New Roman"/>
                <w:color w:val="auto"/>
                <w:szCs w:val="24"/>
                <w:lang w:eastAsia="ko-KR"/>
              </w:rPr>
              <w:t>7</w:t>
            </w:r>
          </w:p>
        </w:tc>
      </w:tr>
      <w:tr w:rsidR="009E2602" w:rsidRPr="0039791B" w14:paraId="77CB70CA" w14:textId="77777777" w:rsidTr="00B46736">
        <w:tc>
          <w:tcPr>
            <w:tcW w:w="5328" w:type="dxa"/>
            <w:shd w:val="clear" w:color="auto" w:fill="C7CCE7"/>
          </w:tcPr>
          <w:p w14:paraId="0B57A3DB" w14:textId="77777777" w:rsidR="009E2602" w:rsidRPr="0039791B" w:rsidRDefault="009E2602" w:rsidP="00E3036C">
            <w:pPr>
              <w:spacing w:after="0" w:line="240" w:lineRule="auto"/>
              <w:rPr>
                <w:rFonts w:eastAsia="Times New Roman"/>
                <w:color w:val="auto"/>
                <w:szCs w:val="24"/>
                <w:lang w:eastAsia="ko-KR"/>
              </w:rPr>
            </w:pPr>
            <w:r>
              <w:rPr>
                <w:rFonts w:eastAsia="Times New Roman"/>
                <w:color w:val="auto"/>
                <w:szCs w:val="24"/>
                <w:lang w:eastAsia="ko-KR"/>
              </w:rPr>
              <w:t>Etkinlik</w:t>
            </w:r>
          </w:p>
        </w:tc>
        <w:tc>
          <w:tcPr>
            <w:tcW w:w="1137" w:type="dxa"/>
            <w:shd w:val="clear" w:color="auto" w:fill="DBE5F1" w:themeFill="accent1" w:themeFillTint="33"/>
          </w:tcPr>
          <w:p w14:paraId="3C35D224" w14:textId="3769B46B" w:rsidR="009E2602" w:rsidRDefault="00D00A3F" w:rsidP="00E3036C">
            <w:pPr>
              <w:spacing w:after="0" w:line="240" w:lineRule="auto"/>
              <w:jc w:val="center"/>
              <w:rPr>
                <w:rFonts w:eastAsia="Times New Roman"/>
                <w:color w:val="auto"/>
                <w:szCs w:val="24"/>
                <w:lang w:eastAsia="ko-KR"/>
              </w:rPr>
            </w:pPr>
            <w:r>
              <w:rPr>
                <w:rFonts w:eastAsia="Times New Roman"/>
                <w:color w:val="auto"/>
                <w:szCs w:val="24"/>
                <w:lang w:eastAsia="ko-KR"/>
              </w:rPr>
              <w:t>1</w:t>
            </w:r>
          </w:p>
        </w:tc>
      </w:tr>
      <w:tr w:rsidR="009E2602" w:rsidRPr="0039791B" w14:paraId="67D29EE6" w14:textId="77777777" w:rsidTr="00B46736">
        <w:tc>
          <w:tcPr>
            <w:tcW w:w="5328" w:type="dxa"/>
            <w:shd w:val="clear" w:color="auto" w:fill="C7CCE7"/>
          </w:tcPr>
          <w:p w14:paraId="52B2DAAF"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Eğitim Semineri</w:t>
            </w:r>
          </w:p>
        </w:tc>
        <w:tc>
          <w:tcPr>
            <w:tcW w:w="1137" w:type="dxa"/>
            <w:shd w:val="clear" w:color="auto" w:fill="DBE5F1" w:themeFill="accent1" w:themeFillTint="33"/>
          </w:tcPr>
          <w:p w14:paraId="327C5B98" w14:textId="0B8AD96F" w:rsidR="009E2602" w:rsidRPr="0039791B" w:rsidRDefault="006F7849" w:rsidP="00E3036C">
            <w:pPr>
              <w:spacing w:after="0" w:line="240" w:lineRule="auto"/>
              <w:jc w:val="center"/>
              <w:rPr>
                <w:rFonts w:eastAsia="Times New Roman"/>
                <w:color w:val="auto"/>
                <w:szCs w:val="24"/>
                <w:lang w:eastAsia="ko-KR"/>
              </w:rPr>
            </w:pPr>
            <w:r>
              <w:rPr>
                <w:rFonts w:eastAsia="Times New Roman"/>
                <w:color w:val="auto"/>
                <w:szCs w:val="24"/>
                <w:lang w:eastAsia="ko-KR"/>
              </w:rPr>
              <w:t>3</w:t>
            </w:r>
          </w:p>
        </w:tc>
      </w:tr>
      <w:tr w:rsidR="009E2602" w:rsidRPr="0039791B" w14:paraId="53EFA575" w14:textId="77777777" w:rsidTr="00B46736">
        <w:tc>
          <w:tcPr>
            <w:tcW w:w="5328" w:type="dxa"/>
            <w:shd w:val="clear" w:color="auto" w:fill="C7CCE7"/>
          </w:tcPr>
          <w:p w14:paraId="1626BEBD"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Tiyatro</w:t>
            </w:r>
          </w:p>
        </w:tc>
        <w:tc>
          <w:tcPr>
            <w:tcW w:w="1137" w:type="dxa"/>
            <w:shd w:val="clear" w:color="auto" w:fill="DBE5F1" w:themeFill="accent1" w:themeFillTint="33"/>
          </w:tcPr>
          <w:p w14:paraId="677022B0" w14:textId="77777777"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14:paraId="50AD8657" w14:textId="77777777" w:rsidTr="00B46736">
        <w:tc>
          <w:tcPr>
            <w:tcW w:w="5328" w:type="dxa"/>
            <w:shd w:val="clear" w:color="auto" w:fill="C7CCE7"/>
          </w:tcPr>
          <w:p w14:paraId="2BAB6C72"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Konser</w:t>
            </w:r>
          </w:p>
        </w:tc>
        <w:tc>
          <w:tcPr>
            <w:tcW w:w="1137" w:type="dxa"/>
            <w:shd w:val="clear" w:color="auto" w:fill="DBE5F1" w:themeFill="accent1" w:themeFillTint="33"/>
          </w:tcPr>
          <w:p w14:paraId="6A6C1D50" w14:textId="77777777"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14:paraId="57CE4B21" w14:textId="77777777" w:rsidTr="00B46736">
        <w:tc>
          <w:tcPr>
            <w:tcW w:w="5328" w:type="dxa"/>
            <w:shd w:val="clear" w:color="auto" w:fill="C7CCE7"/>
          </w:tcPr>
          <w:p w14:paraId="2C07903F"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Sergi</w:t>
            </w:r>
          </w:p>
        </w:tc>
        <w:tc>
          <w:tcPr>
            <w:tcW w:w="1137" w:type="dxa"/>
            <w:shd w:val="clear" w:color="auto" w:fill="DBE5F1" w:themeFill="accent1" w:themeFillTint="33"/>
          </w:tcPr>
          <w:p w14:paraId="39359628" w14:textId="77777777" w:rsidR="009E2602" w:rsidRPr="0039791B" w:rsidRDefault="00733AF9"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14:paraId="7645250A" w14:textId="77777777" w:rsidTr="00B46736">
        <w:tc>
          <w:tcPr>
            <w:tcW w:w="5328" w:type="dxa"/>
            <w:shd w:val="clear" w:color="auto" w:fill="C7CCE7"/>
          </w:tcPr>
          <w:p w14:paraId="20251F96"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Turnuva</w:t>
            </w:r>
          </w:p>
        </w:tc>
        <w:tc>
          <w:tcPr>
            <w:tcW w:w="1137" w:type="dxa"/>
            <w:shd w:val="clear" w:color="auto" w:fill="DBE5F1" w:themeFill="accent1" w:themeFillTint="33"/>
          </w:tcPr>
          <w:p w14:paraId="4B3974DD" w14:textId="77777777" w:rsidR="009E2602" w:rsidRPr="0039791B" w:rsidRDefault="005F3347"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14:paraId="5A5BF039" w14:textId="77777777" w:rsidTr="00B46736">
        <w:tc>
          <w:tcPr>
            <w:tcW w:w="5328" w:type="dxa"/>
            <w:shd w:val="clear" w:color="auto" w:fill="C7CCE7"/>
          </w:tcPr>
          <w:p w14:paraId="55AAD9E8" w14:textId="77777777"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Teknik Gezi</w:t>
            </w:r>
          </w:p>
        </w:tc>
        <w:tc>
          <w:tcPr>
            <w:tcW w:w="1137" w:type="dxa"/>
            <w:shd w:val="clear" w:color="auto" w:fill="DBE5F1" w:themeFill="accent1" w:themeFillTint="33"/>
          </w:tcPr>
          <w:p w14:paraId="16767B11" w14:textId="77777777" w:rsidR="009E2602" w:rsidRPr="0039791B" w:rsidRDefault="005F3347" w:rsidP="00E3036C">
            <w:pPr>
              <w:spacing w:after="0" w:line="240" w:lineRule="auto"/>
              <w:jc w:val="center"/>
              <w:rPr>
                <w:rFonts w:eastAsia="Times New Roman"/>
                <w:color w:val="auto"/>
                <w:szCs w:val="24"/>
                <w:lang w:eastAsia="ko-KR"/>
              </w:rPr>
            </w:pPr>
            <w:r>
              <w:rPr>
                <w:rFonts w:eastAsia="Times New Roman"/>
                <w:color w:val="auto"/>
                <w:szCs w:val="24"/>
                <w:lang w:eastAsia="ko-KR"/>
              </w:rPr>
              <w:t>2</w:t>
            </w:r>
          </w:p>
        </w:tc>
      </w:tr>
      <w:tr w:rsidR="009E2602" w:rsidRPr="0039791B" w14:paraId="3952F11F" w14:textId="77777777" w:rsidTr="00B46736">
        <w:tc>
          <w:tcPr>
            <w:tcW w:w="5328" w:type="dxa"/>
            <w:shd w:val="clear" w:color="auto" w:fill="C7CCE7"/>
          </w:tcPr>
          <w:p w14:paraId="141BABA1" w14:textId="77777777" w:rsidR="009E2602" w:rsidRPr="0039791B" w:rsidRDefault="009E2602" w:rsidP="00E3036C">
            <w:pPr>
              <w:spacing w:after="0" w:line="240" w:lineRule="auto"/>
              <w:rPr>
                <w:rFonts w:eastAsia="Times New Roman"/>
                <w:color w:val="auto"/>
                <w:szCs w:val="24"/>
                <w:lang w:eastAsia="ko-KR"/>
              </w:rPr>
            </w:pPr>
            <w:r>
              <w:rPr>
                <w:rFonts w:eastAsia="Times New Roman"/>
                <w:color w:val="auto"/>
                <w:szCs w:val="24"/>
                <w:lang w:eastAsia="ko-KR"/>
              </w:rPr>
              <w:t>Diğer / Hakemlik</w:t>
            </w:r>
          </w:p>
        </w:tc>
        <w:tc>
          <w:tcPr>
            <w:tcW w:w="1137" w:type="dxa"/>
            <w:shd w:val="clear" w:color="auto" w:fill="DBE5F1" w:themeFill="accent1" w:themeFillTint="33"/>
          </w:tcPr>
          <w:p w14:paraId="0493E8B4" w14:textId="53AFDF47" w:rsidR="009E2602" w:rsidRPr="0039791B" w:rsidRDefault="007541C4" w:rsidP="00E3036C">
            <w:pPr>
              <w:spacing w:after="0" w:line="240" w:lineRule="auto"/>
              <w:jc w:val="center"/>
              <w:rPr>
                <w:rFonts w:eastAsia="Times New Roman"/>
                <w:color w:val="auto"/>
                <w:szCs w:val="24"/>
                <w:lang w:eastAsia="ko-KR"/>
              </w:rPr>
            </w:pPr>
            <w:r>
              <w:rPr>
                <w:rFonts w:eastAsia="Times New Roman"/>
                <w:color w:val="auto"/>
                <w:szCs w:val="24"/>
                <w:lang w:eastAsia="ko-KR"/>
              </w:rPr>
              <w:t>6</w:t>
            </w:r>
          </w:p>
        </w:tc>
      </w:tr>
      <w:tr w:rsidR="009E2602" w:rsidRPr="0039791B" w14:paraId="5A2BC9CC" w14:textId="77777777" w:rsidTr="00B46736">
        <w:tc>
          <w:tcPr>
            <w:tcW w:w="5328" w:type="dxa"/>
            <w:shd w:val="clear" w:color="auto" w:fill="C7CCE7"/>
          </w:tcPr>
          <w:p w14:paraId="3DF900C9" w14:textId="77777777" w:rsidR="009E2602" w:rsidRDefault="009E4D5B" w:rsidP="00E3036C">
            <w:pPr>
              <w:spacing w:after="0" w:line="240" w:lineRule="auto"/>
              <w:rPr>
                <w:rFonts w:eastAsia="Times New Roman"/>
                <w:color w:val="auto"/>
                <w:szCs w:val="24"/>
                <w:lang w:eastAsia="ko-KR"/>
              </w:rPr>
            </w:pPr>
            <w:r>
              <w:rPr>
                <w:rFonts w:eastAsia="Times New Roman"/>
                <w:color w:val="auto"/>
                <w:szCs w:val="24"/>
                <w:lang w:eastAsia="ko-KR"/>
              </w:rPr>
              <w:t>Sunum</w:t>
            </w:r>
          </w:p>
        </w:tc>
        <w:tc>
          <w:tcPr>
            <w:tcW w:w="1137" w:type="dxa"/>
            <w:shd w:val="clear" w:color="auto" w:fill="DBE5F1" w:themeFill="accent1" w:themeFillTint="33"/>
          </w:tcPr>
          <w:p w14:paraId="14A006A6" w14:textId="77777777"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14:paraId="4129CA34" w14:textId="77777777" w:rsidTr="00CA3F8A">
        <w:tc>
          <w:tcPr>
            <w:tcW w:w="5328" w:type="dxa"/>
            <w:shd w:val="clear" w:color="auto" w:fill="C7CCE7"/>
          </w:tcPr>
          <w:p w14:paraId="5CE9797D" w14:textId="77777777" w:rsidR="009E2602" w:rsidRDefault="009E2602" w:rsidP="00E3036C">
            <w:pPr>
              <w:spacing w:after="0" w:line="240" w:lineRule="auto"/>
              <w:rPr>
                <w:rFonts w:eastAsia="Times New Roman"/>
                <w:color w:val="auto"/>
                <w:szCs w:val="24"/>
                <w:lang w:eastAsia="ko-KR"/>
              </w:rPr>
            </w:pPr>
            <w:r>
              <w:rPr>
                <w:rFonts w:eastAsia="Times New Roman"/>
                <w:color w:val="auto"/>
                <w:szCs w:val="24"/>
                <w:lang w:eastAsia="ko-KR"/>
              </w:rPr>
              <w:t>Diğer</w:t>
            </w:r>
            <w:r w:rsidR="009E4D5B">
              <w:rPr>
                <w:rFonts w:eastAsia="Times New Roman"/>
                <w:color w:val="auto"/>
                <w:szCs w:val="24"/>
                <w:lang w:eastAsia="ko-KR"/>
              </w:rPr>
              <w:t xml:space="preserve"> (En İyi Araştırmacı Ödülü/Bilim Ödülü)</w:t>
            </w:r>
          </w:p>
        </w:tc>
        <w:tc>
          <w:tcPr>
            <w:tcW w:w="1137" w:type="dxa"/>
            <w:shd w:val="clear" w:color="auto" w:fill="DBECF5"/>
          </w:tcPr>
          <w:p w14:paraId="03E69D36" w14:textId="77777777"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bl>
    <w:p w14:paraId="7B3EFF75" w14:textId="77777777" w:rsidR="009E2602" w:rsidRPr="0039791B" w:rsidRDefault="009E2602" w:rsidP="00E3036C">
      <w:pPr>
        <w:keepNext/>
        <w:spacing w:before="240" w:after="60" w:line="240" w:lineRule="auto"/>
        <w:outlineLvl w:val="1"/>
        <w:rPr>
          <w:rFonts w:eastAsia="Times New Roman"/>
          <w:bCs/>
          <w:color w:val="000000"/>
          <w:szCs w:val="24"/>
          <w:lang w:eastAsia="ko-KR"/>
        </w:rPr>
      </w:pPr>
    </w:p>
    <w:p w14:paraId="3ADB3227" w14:textId="77777777" w:rsidR="00E2578B" w:rsidRPr="0039791B" w:rsidRDefault="00E2578B" w:rsidP="00E3036C">
      <w:pPr>
        <w:pStyle w:val="ListeParagraf"/>
        <w:ind w:left="1985"/>
        <w:rPr>
          <w:b/>
          <w:szCs w:val="24"/>
        </w:rPr>
      </w:pPr>
    </w:p>
    <w:p w14:paraId="061FC562" w14:textId="77777777" w:rsidR="00E64F8D" w:rsidRPr="0039791B" w:rsidRDefault="00E64F8D" w:rsidP="00E3036C">
      <w:pPr>
        <w:pStyle w:val="ListeParagraf"/>
        <w:ind w:left="1985"/>
        <w:rPr>
          <w:b/>
          <w:szCs w:val="24"/>
        </w:rPr>
      </w:pPr>
    </w:p>
    <w:p w14:paraId="0BE3F175" w14:textId="77777777" w:rsidR="00213C51" w:rsidRDefault="00213C51" w:rsidP="00E3036C">
      <w:pPr>
        <w:pStyle w:val="ListeParagraf"/>
        <w:ind w:left="1985"/>
        <w:rPr>
          <w:b/>
          <w:szCs w:val="24"/>
        </w:rPr>
      </w:pPr>
    </w:p>
    <w:p w14:paraId="42B2D977" w14:textId="77777777" w:rsidR="00B96829" w:rsidRDefault="00B96829" w:rsidP="00E3036C">
      <w:pPr>
        <w:pStyle w:val="ListeParagraf"/>
        <w:ind w:left="1985"/>
        <w:rPr>
          <w:b/>
          <w:szCs w:val="24"/>
        </w:rPr>
      </w:pPr>
    </w:p>
    <w:p w14:paraId="624D7A67" w14:textId="77777777" w:rsidR="00B96829" w:rsidRDefault="00B96829" w:rsidP="00E3036C">
      <w:pPr>
        <w:pStyle w:val="ListeParagraf"/>
        <w:ind w:left="1985"/>
        <w:rPr>
          <w:b/>
          <w:szCs w:val="24"/>
        </w:rPr>
      </w:pPr>
    </w:p>
    <w:p w14:paraId="515DA8E5" w14:textId="77777777" w:rsidR="00B96829" w:rsidRPr="0039791B" w:rsidRDefault="00B96829" w:rsidP="00E3036C">
      <w:pPr>
        <w:pStyle w:val="ListeParagraf"/>
        <w:ind w:left="1985"/>
        <w:rPr>
          <w:b/>
          <w:szCs w:val="24"/>
        </w:rPr>
      </w:pPr>
    </w:p>
    <w:p w14:paraId="11252D1D" w14:textId="77777777" w:rsidR="00213C51" w:rsidRPr="0039791B" w:rsidRDefault="00213C51" w:rsidP="00E3036C">
      <w:pPr>
        <w:pStyle w:val="ListeParagraf"/>
        <w:ind w:left="1985"/>
        <w:rPr>
          <w:b/>
          <w:szCs w:val="24"/>
        </w:rPr>
      </w:pPr>
    </w:p>
    <w:p w14:paraId="5A4075CB" w14:textId="77777777" w:rsidR="00213C51" w:rsidRPr="0039791B" w:rsidRDefault="00213C51" w:rsidP="00E3036C">
      <w:pPr>
        <w:pStyle w:val="ListeParagraf"/>
        <w:ind w:left="1985"/>
        <w:rPr>
          <w:b/>
          <w:szCs w:val="24"/>
        </w:rPr>
      </w:pPr>
    </w:p>
    <w:p w14:paraId="75F3D8CA" w14:textId="77777777" w:rsidR="00213C51" w:rsidRPr="0039791B" w:rsidRDefault="00213C51" w:rsidP="00E3036C">
      <w:pPr>
        <w:pStyle w:val="ListeParagraf"/>
        <w:ind w:left="1985"/>
        <w:rPr>
          <w:b/>
          <w:szCs w:val="24"/>
        </w:rPr>
      </w:pPr>
    </w:p>
    <w:p w14:paraId="26D0BABD" w14:textId="77777777" w:rsidR="00B51532" w:rsidRDefault="00B51532" w:rsidP="00E3036C">
      <w:pPr>
        <w:pStyle w:val="ListeParagraf"/>
        <w:ind w:left="426"/>
        <w:rPr>
          <w:b/>
          <w:szCs w:val="24"/>
        </w:rPr>
      </w:pPr>
    </w:p>
    <w:p w14:paraId="3098BA28" w14:textId="77777777" w:rsidR="00B51532" w:rsidRDefault="00B51532" w:rsidP="00E3036C">
      <w:pPr>
        <w:pStyle w:val="ListeParagraf"/>
        <w:ind w:left="426"/>
        <w:rPr>
          <w:b/>
          <w:szCs w:val="24"/>
        </w:rPr>
      </w:pPr>
    </w:p>
    <w:p w14:paraId="6E2A4DAC" w14:textId="77777777" w:rsidR="00CB3F34" w:rsidRDefault="00CB3F34" w:rsidP="00E3036C">
      <w:pPr>
        <w:pStyle w:val="ListeParagraf"/>
        <w:ind w:left="426"/>
        <w:rPr>
          <w:b/>
          <w:szCs w:val="24"/>
        </w:rPr>
      </w:pPr>
    </w:p>
    <w:p w14:paraId="67F2A1B7" w14:textId="77777777" w:rsidR="00B51532" w:rsidRDefault="00B51532" w:rsidP="00E3036C">
      <w:pPr>
        <w:pStyle w:val="ListeParagraf"/>
        <w:ind w:left="426"/>
        <w:rPr>
          <w:b/>
          <w:szCs w:val="24"/>
        </w:rPr>
      </w:pP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4D5B" w14:paraId="08C592D3" w14:textId="77777777" w:rsidTr="00A76176">
        <w:tc>
          <w:tcPr>
            <w:tcW w:w="5328" w:type="dxa"/>
            <w:shd w:val="clear" w:color="auto" w:fill="C7CCE7"/>
          </w:tcPr>
          <w:p w14:paraId="6232C86A" w14:textId="77777777" w:rsidR="009E4D5B" w:rsidRDefault="009E4D5B" w:rsidP="00E3036C">
            <w:pPr>
              <w:spacing w:after="0" w:line="240" w:lineRule="auto"/>
              <w:rPr>
                <w:rFonts w:eastAsia="Times New Roman"/>
                <w:color w:val="auto"/>
                <w:szCs w:val="24"/>
                <w:lang w:eastAsia="ko-KR"/>
              </w:rPr>
            </w:pPr>
            <w:r>
              <w:rPr>
                <w:rFonts w:eastAsia="Times New Roman"/>
                <w:color w:val="auto"/>
                <w:szCs w:val="24"/>
                <w:lang w:eastAsia="ko-KR"/>
              </w:rPr>
              <w:t>Diğer (Öğrenci Seminer Faaliyeti)</w:t>
            </w:r>
          </w:p>
        </w:tc>
        <w:tc>
          <w:tcPr>
            <w:tcW w:w="1137" w:type="dxa"/>
            <w:shd w:val="clear" w:color="auto" w:fill="DBECF5"/>
          </w:tcPr>
          <w:p w14:paraId="513F69AB" w14:textId="67D42607" w:rsidR="009E4D5B" w:rsidRDefault="006F7849"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bl>
    <w:p w14:paraId="1E9E69FE" w14:textId="77777777" w:rsidR="009E2602" w:rsidRDefault="009E2602" w:rsidP="00E3036C">
      <w:pPr>
        <w:pStyle w:val="ListeParagraf"/>
        <w:ind w:left="426"/>
        <w:rPr>
          <w:b/>
          <w:szCs w:val="24"/>
        </w:rPr>
      </w:pPr>
    </w:p>
    <w:p w14:paraId="3E54F7BC" w14:textId="77777777" w:rsidR="0015279F" w:rsidRDefault="0015279F" w:rsidP="00E3036C">
      <w:pPr>
        <w:pStyle w:val="ListeParagraf"/>
        <w:ind w:left="426"/>
        <w:rPr>
          <w:b/>
          <w:szCs w:val="24"/>
        </w:rPr>
      </w:pPr>
    </w:p>
    <w:p w14:paraId="5CB0C58E" w14:textId="77777777" w:rsidR="002D634F" w:rsidRDefault="002D634F" w:rsidP="00E3036C">
      <w:pPr>
        <w:pStyle w:val="ListeParagraf"/>
        <w:ind w:left="426"/>
        <w:rPr>
          <w:b/>
          <w:szCs w:val="24"/>
        </w:rPr>
      </w:pPr>
    </w:p>
    <w:p w14:paraId="0497C5C3" w14:textId="77777777" w:rsidR="008136DB" w:rsidRDefault="008136DB" w:rsidP="00E3036C">
      <w:pPr>
        <w:pStyle w:val="ListeParagraf"/>
        <w:ind w:left="426"/>
        <w:rPr>
          <w:b/>
          <w:szCs w:val="24"/>
        </w:rPr>
      </w:pPr>
    </w:p>
    <w:p w14:paraId="4D8A6FE7" w14:textId="77777777" w:rsidR="008136DB" w:rsidRDefault="008136DB" w:rsidP="00E3036C">
      <w:pPr>
        <w:pStyle w:val="ListeParagraf"/>
        <w:ind w:left="426"/>
        <w:rPr>
          <w:b/>
          <w:szCs w:val="24"/>
        </w:rPr>
      </w:pPr>
    </w:p>
    <w:p w14:paraId="52F3D53F" w14:textId="77777777" w:rsidR="008136DB" w:rsidRDefault="008136DB" w:rsidP="00E3036C">
      <w:pPr>
        <w:pStyle w:val="ListeParagraf"/>
        <w:ind w:left="426"/>
        <w:rPr>
          <w:b/>
          <w:szCs w:val="24"/>
        </w:rPr>
      </w:pPr>
    </w:p>
    <w:p w14:paraId="6F48B40A" w14:textId="77777777" w:rsidR="008136DB" w:rsidRDefault="008136DB" w:rsidP="00E3036C">
      <w:pPr>
        <w:pStyle w:val="ListeParagraf"/>
        <w:ind w:left="426"/>
        <w:rPr>
          <w:b/>
          <w:szCs w:val="24"/>
        </w:rPr>
      </w:pPr>
    </w:p>
    <w:p w14:paraId="532FE1E3" w14:textId="77777777" w:rsidR="008136DB" w:rsidRDefault="008136DB" w:rsidP="00E3036C">
      <w:pPr>
        <w:pStyle w:val="ListeParagraf"/>
        <w:ind w:left="426"/>
        <w:rPr>
          <w:b/>
          <w:szCs w:val="24"/>
        </w:rPr>
      </w:pPr>
    </w:p>
    <w:p w14:paraId="6EF99DD9" w14:textId="77777777" w:rsidR="008136DB" w:rsidRDefault="008136DB" w:rsidP="00E3036C">
      <w:pPr>
        <w:pStyle w:val="ListeParagraf"/>
        <w:ind w:left="426"/>
        <w:rPr>
          <w:b/>
          <w:szCs w:val="24"/>
        </w:rPr>
      </w:pPr>
    </w:p>
    <w:p w14:paraId="79298C9C" w14:textId="77777777" w:rsidR="008136DB" w:rsidRDefault="008136DB" w:rsidP="00E3036C">
      <w:pPr>
        <w:pStyle w:val="ListeParagraf"/>
        <w:ind w:left="426"/>
        <w:rPr>
          <w:b/>
          <w:szCs w:val="24"/>
        </w:rPr>
      </w:pPr>
    </w:p>
    <w:p w14:paraId="4A042366" w14:textId="77777777" w:rsidR="008136DB" w:rsidRDefault="008136DB" w:rsidP="00E3036C">
      <w:pPr>
        <w:pStyle w:val="ListeParagraf"/>
        <w:ind w:left="426"/>
        <w:rPr>
          <w:b/>
          <w:szCs w:val="24"/>
        </w:rPr>
      </w:pPr>
    </w:p>
    <w:p w14:paraId="1BCEDB18" w14:textId="77777777" w:rsidR="008136DB" w:rsidRDefault="008136DB" w:rsidP="00E3036C">
      <w:pPr>
        <w:pStyle w:val="ListeParagraf"/>
        <w:ind w:left="426"/>
        <w:rPr>
          <w:b/>
          <w:szCs w:val="24"/>
        </w:rPr>
      </w:pPr>
    </w:p>
    <w:p w14:paraId="69B7F5CB" w14:textId="77777777" w:rsidR="008136DB" w:rsidRDefault="008136DB" w:rsidP="00E3036C">
      <w:pPr>
        <w:pStyle w:val="ListeParagraf"/>
        <w:ind w:left="426"/>
        <w:rPr>
          <w:b/>
          <w:szCs w:val="24"/>
        </w:rPr>
      </w:pPr>
    </w:p>
    <w:p w14:paraId="515D50ED" w14:textId="77777777" w:rsidR="008136DB" w:rsidRDefault="008136DB" w:rsidP="00E3036C">
      <w:pPr>
        <w:pStyle w:val="ListeParagraf"/>
        <w:ind w:left="426"/>
        <w:rPr>
          <w:b/>
          <w:szCs w:val="24"/>
        </w:rPr>
      </w:pPr>
    </w:p>
    <w:p w14:paraId="03F66852" w14:textId="77777777" w:rsidR="00E2578B" w:rsidRDefault="00E7738D" w:rsidP="00E3036C">
      <w:pPr>
        <w:pStyle w:val="ListeParagraf"/>
        <w:ind w:left="426"/>
        <w:rPr>
          <w:b/>
          <w:szCs w:val="24"/>
        </w:rPr>
      </w:pPr>
      <w:r w:rsidRPr="0039791B">
        <w:rPr>
          <w:b/>
          <w:szCs w:val="24"/>
        </w:rPr>
        <w:lastRenderedPageBreak/>
        <w:t>Faaliyetlere İlişkin Bilgiler</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977"/>
        <w:gridCol w:w="1842"/>
        <w:gridCol w:w="1481"/>
        <w:gridCol w:w="1921"/>
      </w:tblGrid>
      <w:tr w:rsidR="002D634F" w:rsidRPr="00A969FC" w14:paraId="7E06D543" w14:textId="77777777" w:rsidTr="00265DAE">
        <w:trPr>
          <w:trHeight w:val="767"/>
        </w:trPr>
        <w:tc>
          <w:tcPr>
            <w:tcW w:w="1559" w:type="dxa"/>
            <w:vAlign w:val="center"/>
          </w:tcPr>
          <w:p w14:paraId="1F0CCB90" w14:textId="77777777" w:rsidR="002D634F" w:rsidRPr="008136DB" w:rsidRDefault="002D634F" w:rsidP="002D634F">
            <w:pPr>
              <w:spacing w:after="0" w:line="240" w:lineRule="auto"/>
              <w:rPr>
                <w:rFonts w:asciiTheme="majorHAnsi" w:eastAsia="Calibri" w:hAnsiTheme="majorHAnsi" w:cstheme="majorHAnsi"/>
                <w:b/>
                <w:color w:val="auto"/>
                <w:sz w:val="22"/>
                <w:szCs w:val="22"/>
                <w:lang w:val="en-GB" w:eastAsia="en-US"/>
              </w:rPr>
            </w:pPr>
            <w:proofErr w:type="spellStart"/>
            <w:r w:rsidRPr="008136DB">
              <w:rPr>
                <w:rFonts w:asciiTheme="majorHAnsi" w:eastAsia="Calibri" w:hAnsiTheme="majorHAnsi" w:cstheme="majorHAnsi"/>
                <w:b/>
                <w:color w:val="auto"/>
                <w:sz w:val="22"/>
                <w:szCs w:val="22"/>
                <w:lang w:val="en-GB" w:eastAsia="en-US"/>
              </w:rPr>
              <w:t>Faaliyet</w:t>
            </w:r>
            <w:proofErr w:type="spellEnd"/>
            <w:r w:rsidRPr="008136DB">
              <w:rPr>
                <w:rFonts w:asciiTheme="majorHAnsi" w:eastAsia="Calibri" w:hAnsiTheme="majorHAnsi" w:cstheme="majorHAnsi"/>
                <w:b/>
                <w:color w:val="auto"/>
                <w:sz w:val="22"/>
                <w:szCs w:val="22"/>
                <w:lang w:val="en-GB" w:eastAsia="en-US"/>
              </w:rPr>
              <w:t xml:space="preserve"> </w:t>
            </w:r>
            <w:proofErr w:type="spellStart"/>
            <w:r w:rsidRPr="008136DB">
              <w:rPr>
                <w:rFonts w:asciiTheme="majorHAnsi" w:eastAsia="Calibri" w:hAnsiTheme="majorHAnsi" w:cstheme="majorHAnsi"/>
                <w:b/>
                <w:color w:val="auto"/>
                <w:sz w:val="22"/>
                <w:szCs w:val="22"/>
                <w:lang w:val="en-GB" w:eastAsia="en-US"/>
              </w:rPr>
              <w:t>Türü</w:t>
            </w:r>
            <w:proofErr w:type="spellEnd"/>
          </w:p>
        </w:tc>
        <w:tc>
          <w:tcPr>
            <w:tcW w:w="2977" w:type="dxa"/>
            <w:vAlign w:val="center"/>
          </w:tcPr>
          <w:p w14:paraId="48EA0883" w14:textId="77777777" w:rsidR="002D634F" w:rsidRPr="008136DB" w:rsidRDefault="002D634F" w:rsidP="002D634F">
            <w:pPr>
              <w:spacing w:after="0" w:line="240" w:lineRule="auto"/>
              <w:rPr>
                <w:rFonts w:asciiTheme="majorHAnsi" w:eastAsia="Calibri" w:hAnsiTheme="majorHAnsi" w:cstheme="majorHAnsi"/>
                <w:b/>
                <w:color w:val="auto"/>
                <w:sz w:val="22"/>
                <w:szCs w:val="22"/>
                <w:lang w:val="en-GB" w:eastAsia="en-US"/>
              </w:rPr>
            </w:pPr>
            <w:proofErr w:type="spellStart"/>
            <w:r w:rsidRPr="008136DB">
              <w:rPr>
                <w:rFonts w:asciiTheme="majorHAnsi" w:eastAsia="Calibri" w:hAnsiTheme="majorHAnsi" w:cstheme="majorHAnsi"/>
                <w:b/>
                <w:color w:val="auto"/>
                <w:sz w:val="22"/>
                <w:szCs w:val="22"/>
                <w:lang w:val="en-GB" w:eastAsia="en-US"/>
              </w:rPr>
              <w:t>Faaliyetin</w:t>
            </w:r>
            <w:proofErr w:type="spellEnd"/>
          </w:p>
          <w:p w14:paraId="55556214" w14:textId="77777777" w:rsidR="002D634F" w:rsidRPr="008136DB" w:rsidRDefault="002D634F" w:rsidP="002D634F">
            <w:pPr>
              <w:spacing w:after="0" w:line="240" w:lineRule="auto"/>
              <w:rPr>
                <w:rFonts w:asciiTheme="majorHAnsi" w:eastAsia="Calibri" w:hAnsiTheme="majorHAnsi" w:cstheme="majorHAnsi"/>
                <w:b/>
                <w:color w:val="auto"/>
                <w:sz w:val="22"/>
                <w:szCs w:val="22"/>
                <w:lang w:val="en-GB" w:eastAsia="en-US"/>
              </w:rPr>
            </w:pPr>
            <w:proofErr w:type="spellStart"/>
            <w:r w:rsidRPr="008136DB">
              <w:rPr>
                <w:rFonts w:asciiTheme="majorHAnsi" w:eastAsia="Calibri" w:hAnsiTheme="majorHAnsi" w:cstheme="majorHAnsi"/>
                <w:b/>
                <w:color w:val="auto"/>
                <w:sz w:val="22"/>
                <w:szCs w:val="22"/>
                <w:lang w:val="en-GB" w:eastAsia="en-US"/>
              </w:rPr>
              <w:t>Konusu</w:t>
            </w:r>
            <w:proofErr w:type="spellEnd"/>
          </w:p>
        </w:tc>
        <w:tc>
          <w:tcPr>
            <w:tcW w:w="1842" w:type="dxa"/>
            <w:vAlign w:val="center"/>
          </w:tcPr>
          <w:p w14:paraId="47A086F6" w14:textId="77777777" w:rsidR="002D634F" w:rsidRPr="008136DB" w:rsidRDefault="002D634F" w:rsidP="002D634F">
            <w:pPr>
              <w:spacing w:after="0" w:line="240" w:lineRule="auto"/>
              <w:rPr>
                <w:rFonts w:asciiTheme="majorHAnsi" w:eastAsia="Calibri" w:hAnsiTheme="majorHAnsi" w:cstheme="majorHAnsi"/>
                <w:b/>
                <w:color w:val="auto"/>
                <w:sz w:val="22"/>
                <w:szCs w:val="22"/>
                <w:lang w:val="en-GB" w:eastAsia="en-US"/>
              </w:rPr>
            </w:pPr>
            <w:proofErr w:type="spellStart"/>
            <w:r w:rsidRPr="008136DB">
              <w:rPr>
                <w:rFonts w:asciiTheme="majorHAnsi" w:eastAsia="Calibri" w:hAnsiTheme="majorHAnsi" w:cstheme="majorHAnsi"/>
                <w:b/>
                <w:color w:val="auto"/>
                <w:sz w:val="22"/>
                <w:szCs w:val="22"/>
                <w:lang w:val="en-GB" w:eastAsia="en-US"/>
              </w:rPr>
              <w:t>Öğretim</w:t>
            </w:r>
            <w:proofErr w:type="spellEnd"/>
            <w:r w:rsidRPr="008136DB">
              <w:rPr>
                <w:rFonts w:asciiTheme="majorHAnsi" w:eastAsia="Calibri" w:hAnsiTheme="majorHAnsi" w:cstheme="majorHAnsi"/>
                <w:b/>
                <w:color w:val="auto"/>
                <w:sz w:val="22"/>
                <w:szCs w:val="22"/>
                <w:lang w:val="en-GB" w:eastAsia="en-US"/>
              </w:rPr>
              <w:t xml:space="preserve"> </w:t>
            </w:r>
            <w:proofErr w:type="spellStart"/>
            <w:r w:rsidRPr="008136DB">
              <w:rPr>
                <w:rFonts w:asciiTheme="majorHAnsi" w:eastAsia="Calibri" w:hAnsiTheme="majorHAnsi" w:cstheme="majorHAnsi"/>
                <w:b/>
                <w:color w:val="auto"/>
                <w:sz w:val="22"/>
                <w:szCs w:val="22"/>
                <w:lang w:val="en-GB" w:eastAsia="en-US"/>
              </w:rPr>
              <w:t>Elemanı</w:t>
            </w:r>
            <w:proofErr w:type="spellEnd"/>
            <w:r w:rsidRPr="008136DB">
              <w:rPr>
                <w:rFonts w:asciiTheme="majorHAnsi" w:eastAsia="Calibri" w:hAnsiTheme="majorHAnsi" w:cstheme="majorHAnsi"/>
                <w:b/>
                <w:color w:val="auto"/>
                <w:sz w:val="22"/>
                <w:szCs w:val="22"/>
                <w:lang w:val="en-GB" w:eastAsia="en-US"/>
              </w:rPr>
              <w:t>/</w:t>
            </w:r>
            <w:proofErr w:type="spellStart"/>
            <w:r w:rsidRPr="008136DB">
              <w:rPr>
                <w:rFonts w:asciiTheme="majorHAnsi" w:eastAsia="Calibri" w:hAnsiTheme="majorHAnsi" w:cstheme="majorHAnsi"/>
                <w:b/>
                <w:color w:val="auto"/>
                <w:sz w:val="22"/>
                <w:szCs w:val="22"/>
                <w:lang w:val="en-GB" w:eastAsia="en-US"/>
              </w:rPr>
              <w:t>Katılımcı</w:t>
            </w:r>
            <w:proofErr w:type="spellEnd"/>
          </w:p>
        </w:tc>
        <w:tc>
          <w:tcPr>
            <w:tcW w:w="1481" w:type="dxa"/>
            <w:vAlign w:val="center"/>
          </w:tcPr>
          <w:p w14:paraId="74666235" w14:textId="77777777" w:rsidR="002D634F" w:rsidRPr="008136DB" w:rsidRDefault="002D634F" w:rsidP="002D634F">
            <w:pPr>
              <w:spacing w:after="0" w:line="240" w:lineRule="auto"/>
              <w:rPr>
                <w:rFonts w:asciiTheme="majorHAnsi" w:eastAsia="Calibri" w:hAnsiTheme="majorHAnsi" w:cstheme="majorHAnsi"/>
                <w:b/>
                <w:color w:val="auto"/>
                <w:sz w:val="22"/>
                <w:szCs w:val="22"/>
                <w:lang w:val="en-GB" w:eastAsia="en-US"/>
              </w:rPr>
            </w:pPr>
            <w:proofErr w:type="spellStart"/>
            <w:r w:rsidRPr="008136DB">
              <w:rPr>
                <w:rFonts w:asciiTheme="majorHAnsi" w:eastAsia="Calibri" w:hAnsiTheme="majorHAnsi" w:cstheme="majorHAnsi"/>
                <w:b/>
                <w:color w:val="auto"/>
                <w:sz w:val="22"/>
                <w:szCs w:val="22"/>
                <w:lang w:val="en-GB" w:eastAsia="en-US"/>
              </w:rPr>
              <w:t>Nerede</w:t>
            </w:r>
            <w:proofErr w:type="spellEnd"/>
          </w:p>
          <w:p w14:paraId="16D2791A" w14:textId="77777777" w:rsidR="002D634F" w:rsidRPr="008136DB" w:rsidRDefault="002D634F" w:rsidP="002D634F">
            <w:pPr>
              <w:spacing w:after="0" w:line="240" w:lineRule="auto"/>
              <w:rPr>
                <w:rFonts w:asciiTheme="majorHAnsi" w:eastAsia="Calibri" w:hAnsiTheme="majorHAnsi" w:cstheme="majorHAnsi"/>
                <w:b/>
                <w:color w:val="auto"/>
                <w:sz w:val="22"/>
                <w:szCs w:val="22"/>
                <w:lang w:val="en-GB" w:eastAsia="en-US"/>
              </w:rPr>
            </w:pPr>
            <w:proofErr w:type="spellStart"/>
            <w:r w:rsidRPr="008136DB">
              <w:rPr>
                <w:rFonts w:asciiTheme="majorHAnsi" w:eastAsia="Calibri" w:hAnsiTheme="majorHAnsi" w:cstheme="majorHAnsi"/>
                <w:b/>
                <w:color w:val="auto"/>
                <w:sz w:val="22"/>
                <w:szCs w:val="22"/>
                <w:lang w:val="en-GB" w:eastAsia="en-US"/>
              </w:rPr>
              <w:t>Yapıldığı</w:t>
            </w:r>
            <w:proofErr w:type="spellEnd"/>
          </w:p>
        </w:tc>
        <w:tc>
          <w:tcPr>
            <w:tcW w:w="1921" w:type="dxa"/>
            <w:vAlign w:val="center"/>
          </w:tcPr>
          <w:p w14:paraId="237C9903" w14:textId="77777777" w:rsidR="002D634F" w:rsidRPr="008136DB" w:rsidRDefault="002D634F" w:rsidP="00AC4B17">
            <w:pPr>
              <w:spacing w:after="0" w:line="240" w:lineRule="auto"/>
              <w:jc w:val="both"/>
              <w:rPr>
                <w:rFonts w:asciiTheme="majorHAnsi" w:eastAsia="Calibri" w:hAnsiTheme="majorHAnsi" w:cstheme="majorHAnsi"/>
                <w:b/>
                <w:color w:val="auto"/>
                <w:sz w:val="22"/>
                <w:szCs w:val="22"/>
                <w:lang w:val="en-GB" w:eastAsia="en-US"/>
              </w:rPr>
            </w:pPr>
            <w:proofErr w:type="spellStart"/>
            <w:r w:rsidRPr="008136DB">
              <w:rPr>
                <w:rFonts w:asciiTheme="majorHAnsi" w:eastAsia="Calibri" w:hAnsiTheme="majorHAnsi" w:cstheme="majorHAnsi"/>
                <w:b/>
                <w:color w:val="auto"/>
                <w:sz w:val="22"/>
                <w:szCs w:val="22"/>
                <w:lang w:val="en-GB" w:eastAsia="en-US"/>
              </w:rPr>
              <w:t>Tarih</w:t>
            </w:r>
            <w:proofErr w:type="spellEnd"/>
          </w:p>
        </w:tc>
      </w:tr>
      <w:tr w:rsidR="002B6EA0" w:rsidRPr="000A2DED" w14:paraId="60A475C0" w14:textId="77777777" w:rsidTr="00265DAE">
        <w:trPr>
          <w:trHeight w:val="441"/>
        </w:trPr>
        <w:tc>
          <w:tcPr>
            <w:tcW w:w="1559" w:type="dxa"/>
            <w:vAlign w:val="center"/>
          </w:tcPr>
          <w:p w14:paraId="67306EFD" w14:textId="03BC4AB1" w:rsidR="002B6EA0" w:rsidRPr="008136DB" w:rsidRDefault="00D00A3F" w:rsidP="00B46736">
            <w:pPr>
              <w:spacing w:after="0" w:line="240" w:lineRule="auto"/>
              <w:jc w:val="center"/>
              <w:rPr>
                <w:rFonts w:asciiTheme="majorHAnsi" w:eastAsia="Calibri" w:hAnsiTheme="majorHAnsi" w:cstheme="majorHAnsi"/>
                <w:color w:val="auto"/>
                <w:sz w:val="22"/>
                <w:szCs w:val="22"/>
                <w:lang w:val="en-GB" w:eastAsia="en-US"/>
              </w:rPr>
            </w:pPr>
            <w:r>
              <w:rPr>
                <w:rFonts w:asciiTheme="majorHAnsi" w:hAnsiTheme="majorHAnsi" w:cstheme="majorHAnsi"/>
                <w:sz w:val="22"/>
                <w:szCs w:val="22"/>
              </w:rPr>
              <w:t>Eğitim</w:t>
            </w:r>
            <w:r w:rsidR="00AC4B17" w:rsidRPr="008136DB">
              <w:rPr>
                <w:rFonts w:asciiTheme="majorHAnsi" w:hAnsiTheme="majorHAnsi" w:cstheme="majorHAnsi"/>
                <w:sz w:val="22"/>
                <w:szCs w:val="22"/>
              </w:rPr>
              <w:t xml:space="preserve"> Seminer</w:t>
            </w:r>
            <w:r>
              <w:rPr>
                <w:rFonts w:asciiTheme="majorHAnsi" w:hAnsiTheme="majorHAnsi" w:cstheme="majorHAnsi"/>
                <w:sz w:val="22"/>
                <w:szCs w:val="22"/>
              </w:rPr>
              <w:t>i</w:t>
            </w:r>
          </w:p>
        </w:tc>
        <w:tc>
          <w:tcPr>
            <w:tcW w:w="2977" w:type="dxa"/>
            <w:vAlign w:val="center"/>
          </w:tcPr>
          <w:p w14:paraId="481EBF4B" w14:textId="77777777" w:rsidR="002B6EA0" w:rsidRPr="008136DB" w:rsidRDefault="00AC4B17" w:rsidP="002B6EA0">
            <w:pPr>
              <w:spacing w:after="0" w:line="240" w:lineRule="auto"/>
              <w:rPr>
                <w:rFonts w:asciiTheme="majorHAnsi" w:eastAsia="Calibri" w:hAnsiTheme="majorHAnsi" w:cstheme="majorHAnsi"/>
                <w:color w:val="auto"/>
                <w:sz w:val="22"/>
                <w:szCs w:val="22"/>
                <w:lang w:val="en-GB" w:eastAsia="en-US"/>
              </w:rPr>
            </w:pPr>
            <w:r w:rsidRPr="008136DB">
              <w:rPr>
                <w:rFonts w:asciiTheme="majorHAnsi" w:hAnsiTheme="majorHAnsi" w:cstheme="majorHAnsi"/>
                <w:sz w:val="22"/>
                <w:szCs w:val="22"/>
              </w:rPr>
              <w:t>Yatırım Girişimciliği</w:t>
            </w:r>
          </w:p>
        </w:tc>
        <w:tc>
          <w:tcPr>
            <w:tcW w:w="1842" w:type="dxa"/>
            <w:vAlign w:val="center"/>
          </w:tcPr>
          <w:p w14:paraId="4CB01C6B" w14:textId="77777777" w:rsidR="00B46736" w:rsidRDefault="00B46736" w:rsidP="002B6EA0">
            <w:pPr>
              <w:spacing w:after="0" w:line="240" w:lineRule="auto"/>
              <w:rPr>
                <w:rFonts w:asciiTheme="majorHAnsi" w:hAnsiTheme="majorHAnsi" w:cstheme="majorHAnsi"/>
                <w:color w:val="auto"/>
                <w:sz w:val="22"/>
                <w:szCs w:val="22"/>
              </w:rPr>
            </w:pPr>
            <w:proofErr w:type="spellStart"/>
            <w:r>
              <w:rPr>
                <w:rFonts w:asciiTheme="majorHAnsi" w:hAnsiTheme="majorHAnsi" w:cstheme="majorHAnsi"/>
                <w:color w:val="auto"/>
                <w:sz w:val="22"/>
                <w:szCs w:val="22"/>
              </w:rPr>
              <w:t>Öğr.Gör</w:t>
            </w:r>
            <w:proofErr w:type="spellEnd"/>
            <w:r>
              <w:rPr>
                <w:rFonts w:asciiTheme="majorHAnsi" w:hAnsiTheme="majorHAnsi" w:cstheme="majorHAnsi"/>
                <w:color w:val="auto"/>
                <w:sz w:val="22"/>
                <w:szCs w:val="22"/>
              </w:rPr>
              <w:t xml:space="preserve">. </w:t>
            </w:r>
            <w:r w:rsidR="00730137" w:rsidRPr="00792AF2">
              <w:rPr>
                <w:rFonts w:asciiTheme="majorHAnsi" w:hAnsiTheme="majorHAnsi" w:cstheme="majorHAnsi"/>
                <w:color w:val="auto"/>
                <w:sz w:val="22"/>
                <w:szCs w:val="22"/>
              </w:rPr>
              <w:t xml:space="preserve">Şenol </w:t>
            </w:r>
            <w:proofErr w:type="spellStart"/>
            <w:r w:rsidR="00730137" w:rsidRPr="00792AF2">
              <w:rPr>
                <w:rFonts w:asciiTheme="majorHAnsi" w:hAnsiTheme="majorHAnsi" w:cstheme="majorHAnsi"/>
                <w:color w:val="auto"/>
                <w:sz w:val="22"/>
                <w:szCs w:val="22"/>
              </w:rPr>
              <w:t>Kılıçarslan</w:t>
            </w:r>
            <w:proofErr w:type="spellEnd"/>
          </w:p>
          <w:p w14:paraId="6612D74E" w14:textId="1B3F1D06" w:rsidR="002B6EA0" w:rsidRPr="00792AF2" w:rsidRDefault="00AC4B17" w:rsidP="002B6EA0">
            <w:pPr>
              <w:spacing w:after="0" w:line="240" w:lineRule="auto"/>
              <w:rPr>
                <w:rFonts w:asciiTheme="majorHAnsi" w:hAnsiTheme="majorHAnsi" w:cstheme="majorHAnsi"/>
                <w:color w:val="auto"/>
                <w:sz w:val="22"/>
                <w:szCs w:val="22"/>
              </w:rPr>
            </w:pPr>
            <w:r w:rsidRPr="00792AF2">
              <w:rPr>
                <w:rFonts w:asciiTheme="majorHAnsi" w:hAnsiTheme="majorHAnsi" w:cstheme="majorHAnsi"/>
                <w:color w:val="auto"/>
                <w:sz w:val="22"/>
                <w:szCs w:val="22"/>
              </w:rPr>
              <w:t xml:space="preserve">Öğrenci </w:t>
            </w:r>
            <w:r w:rsidR="00B46736" w:rsidRPr="00792AF2">
              <w:rPr>
                <w:rFonts w:asciiTheme="majorHAnsi" w:hAnsiTheme="majorHAnsi" w:cstheme="majorHAnsi"/>
                <w:color w:val="auto"/>
                <w:sz w:val="22"/>
                <w:szCs w:val="22"/>
              </w:rPr>
              <w:t>ve</w:t>
            </w:r>
            <w:r w:rsidRPr="00792AF2">
              <w:rPr>
                <w:rFonts w:asciiTheme="majorHAnsi" w:hAnsiTheme="majorHAnsi" w:cstheme="majorHAnsi"/>
                <w:color w:val="auto"/>
                <w:sz w:val="22"/>
                <w:szCs w:val="22"/>
              </w:rPr>
              <w:t xml:space="preserve"> Akademik Personel</w:t>
            </w:r>
          </w:p>
          <w:p w14:paraId="5E9D82DA" w14:textId="723C8E7B" w:rsidR="00536FCD" w:rsidRPr="008136DB" w:rsidRDefault="00536FCD" w:rsidP="002B6EA0">
            <w:pPr>
              <w:spacing w:after="0" w:line="240" w:lineRule="auto"/>
              <w:rPr>
                <w:rFonts w:asciiTheme="majorHAnsi" w:eastAsia="Calibri" w:hAnsiTheme="majorHAnsi" w:cstheme="majorHAnsi"/>
                <w:color w:val="auto"/>
                <w:sz w:val="22"/>
                <w:szCs w:val="22"/>
                <w:lang w:val="en-GB" w:eastAsia="en-US"/>
              </w:rPr>
            </w:pPr>
          </w:p>
        </w:tc>
        <w:tc>
          <w:tcPr>
            <w:tcW w:w="1481" w:type="dxa"/>
            <w:vAlign w:val="center"/>
          </w:tcPr>
          <w:p w14:paraId="5BB1C088" w14:textId="77777777" w:rsidR="002B6EA0" w:rsidRPr="008136DB" w:rsidRDefault="00AC4B17" w:rsidP="002B6EA0">
            <w:pPr>
              <w:spacing w:after="0" w:line="240" w:lineRule="auto"/>
              <w:rPr>
                <w:rFonts w:asciiTheme="majorHAnsi" w:eastAsia="Calibri" w:hAnsiTheme="majorHAnsi" w:cstheme="majorHAnsi"/>
                <w:color w:val="auto"/>
                <w:sz w:val="22"/>
                <w:szCs w:val="22"/>
                <w:lang w:val="en-GB" w:eastAsia="en-US"/>
              </w:rPr>
            </w:pPr>
            <w:r w:rsidRPr="008136DB">
              <w:rPr>
                <w:rFonts w:asciiTheme="majorHAnsi" w:hAnsiTheme="majorHAnsi" w:cstheme="majorHAnsi"/>
                <w:sz w:val="22"/>
                <w:szCs w:val="22"/>
              </w:rPr>
              <w:t>Bayburt Üniversitesi Gökhan Budak Konferans Salonu</w:t>
            </w:r>
          </w:p>
        </w:tc>
        <w:tc>
          <w:tcPr>
            <w:tcW w:w="1921" w:type="dxa"/>
            <w:vAlign w:val="center"/>
          </w:tcPr>
          <w:p w14:paraId="4D340B5B" w14:textId="77777777" w:rsidR="002B6EA0" w:rsidRPr="008136DB" w:rsidRDefault="002B6EA0"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10.05.2023</w:t>
            </w:r>
          </w:p>
        </w:tc>
      </w:tr>
      <w:tr w:rsidR="002B6EA0" w:rsidRPr="00015200" w14:paraId="47A4ED94" w14:textId="77777777" w:rsidTr="00265DAE">
        <w:trPr>
          <w:trHeight w:val="381"/>
        </w:trPr>
        <w:tc>
          <w:tcPr>
            <w:tcW w:w="1559" w:type="dxa"/>
          </w:tcPr>
          <w:p w14:paraId="204642D5" w14:textId="77777777" w:rsidR="00AC4B17" w:rsidRDefault="00AC4B17" w:rsidP="00B46736">
            <w:pPr>
              <w:jc w:val="center"/>
              <w:rPr>
                <w:rFonts w:asciiTheme="majorHAnsi" w:hAnsiTheme="majorHAnsi" w:cstheme="majorHAnsi"/>
                <w:sz w:val="22"/>
                <w:szCs w:val="22"/>
              </w:rPr>
            </w:pPr>
          </w:p>
          <w:p w14:paraId="427EB76D" w14:textId="377AABD7" w:rsidR="002B6EA0" w:rsidRPr="008136DB" w:rsidRDefault="00D00A3F" w:rsidP="00B46736">
            <w:pPr>
              <w:jc w:val="center"/>
              <w:rPr>
                <w:rFonts w:asciiTheme="majorHAnsi" w:hAnsiTheme="majorHAnsi" w:cstheme="majorHAnsi"/>
                <w:sz w:val="22"/>
                <w:szCs w:val="22"/>
              </w:rPr>
            </w:pPr>
            <w:r>
              <w:rPr>
                <w:rFonts w:asciiTheme="majorHAnsi" w:hAnsiTheme="majorHAnsi" w:cstheme="majorHAnsi"/>
                <w:sz w:val="22"/>
                <w:szCs w:val="22"/>
              </w:rPr>
              <w:t>Eğitim</w:t>
            </w:r>
            <w:r w:rsidRPr="008136DB">
              <w:rPr>
                <w:rFonts w:asciiTheme="majorHAnsi" w:hAnsiTheme="majorHAnsi" w:cstheme="majorHAnsi"/>
                <w:sz w:val="22"/>
                <w:szCs w:val="22"/>
              </w:rPr>
              <w:t xml:space="preserve"> Seminer</w:t>
            </w:r>
            <w:r>
              <w:rPr>
                <w:rFonts w:asciiTheme="majorHAnsi" w:hAnsiTheme="majorHAnsi" w:cstheme="majorHAnsi"/>
                <w:sz w:val="22"/>
                <w:szCs w:val="22"/>
              </w:rPr>
              <w:t>i</w:t>
            </w:r>
          </w:p>
        </w:tc>
        <w:tc>
          <w:tcPr>
            <w:tcW w:w="2977" w:type="dxa"/>
            <w:vAlign w:val="center"/>
          </w:tcPr>
          <w:p w14:paraId="124FA678" w14:textId="77777777" w:rsidR="002B6EA0" w:rsidRPr="008136DB" w:rsidRDefault="002B6EA0" w:rsidP="002B6EA0">
            <w:pPr>
              <w:rPr>
                <w:rFonts w:asciiTheme="majorHAnsi" w:hAnsiTheme="majorHAnsi" w:cstheme="majorHAnsi"/>
                <w:sz w:val="22"/>
                <w:szCs w:val="22"/>
              </w:rPr>
            </w:pPr>
            <w:r w:rsidRPr="008136DB">
              <w:rPr>
                <w:rFonts w:asciiTheme="majorHAnsi" w:hAnsiTheme="majorHAnsi" w:cstheme="majorHAnsi"/>
                <w:sz w:val="22"/>
                <w:szCs w:val="22"/>
              </w:rPr>
              <w:t>Meslek Edinmede Farkındalık Eğitimi</w:t>
            </w:r>
          </w:p>
        </w:tc>
        <w:tc>
          <w:tcPr>
            <w:tcW w:w="1842" w:type="dxa"/>
          </w:tcPr>
          <w:p w14:paraId="1F8A26A1" w14:textId="77777777" w:rsidR="00B46736" w:rsidRDefault="00B46736" w:rsidP="00B46736">
            <w:pPr>
              <w:spacing w:after="0" w:line="240" w:lineRule="auto"/>
              <w:rPr>
                <w:rFonts w:asciiTheme="majorHAnsi" w:hAnsiTheme="majorHAnsi" w:cstheme="majorHAnsi"/>
                <w:color w:val="auto"/>
                <w:sz w:val="22"/>
                <w:szCs w:val="22"/>
              </w:rPr>
            </w:pPr>
            <w:proofErr w:type="spellStart"/>
            <w:r>
              <w:rPr>
                <w:rFonts w:asciiTheme="majorHAnsi" w:hAnsiTheme="majorHAnsi" w:cstheme="majorHAnsi"/>
                <w:color w:val="auto"/>
                <w:sz w:val="22"/>
                <w:szCs w:val="22"/>
              </w:rPr>
              <w:t>Öğr.Gör</w:t>
            </w:r>
            <w:proofErr w:type="spellEnd"/>
            <w:r>
              <w:rPr>
                <w:rFonts w:asciiTheme="majorHAnsi" w:hAnsiTheme="majorHAnsi" w:cstheme="majorHAnsi"/>
                <w:color w:val="auto"/>
                <w:sz w:val="22"/>
                <w:szCs w:val="22"/>
              </w:rPr>
              <w:t xml:space="preserve">. </w:t>
            </w:r>
            <w:r w:rsidRPr="00792AF2">
              <w:rPr>
                <w:rFonts w:asciiTheme="majorHAnsi" w:hAnsiTheme="majorHAnsi" w:cstheme="majorHAnsi"/>
                <w:color w:val="auto"/>
                <w:sz w:val="22"/>
                <w:szCs w:val="22"/>
              </w:rPr>
              <w:t xml:space="preserve">Şenol </w:t>
            </w:r>
            <w:proofErr w:type="spellStart"/>
            <w:r w:rsidRPr="00792AF2">
              <w:rPr>
                <w:rFonts w:asciiTheme="majorHAnsi" w:hAnsiTheme="majorHAnsi" w:cstheme="majorHAnsi"/>
                <w:color w:val="auto"/>
                <w:sz w:val="22"/>
                <w:szCs w:val="22"/>
              </w:rPr>
              <w:t>Kılıçarslan</w:t>
            </w:r>
            <w:proofErr w:type="spellEnd"/>
          </w:p>
          <w:p w14:paraId="14B20337" w14:textId="11F8B599" w:rsidR="002B6EA0" w:rsidRPr="008136DB" w:rsidRDefault="002B6EA0" w:rsidP="002B6EA0">
            <w:pPr>
              <w:rPr>
                <w:rFonts w:asciiTheme="majorHAnsi" w:hAnsiTheme="majorHAnsi" w:cstheme="majorHAnsi"/>
                <w:sz w:val="22"/>
                <w:szCs w:val="22"/>
              </w:rPr>
            </w:pPr>
            <w:r w:rsidRPr="008136DB">
              <w:rPr>
                <w:rFonts w:asciiTheme="majorHAnsi" w:hAnsiTheme="majorHAnsi" w:cstheme="majorHAnsi"/>
                <w:sz w:val="22"/>
                <w:szCs w:val="22"/>
              </w:rPr>
              <w:t xml:space="preserve">Öğrenci </w:t>
            </w:r>
            <w:r w:rsidR="00B46736" w:rsidRPr="008136DB">
              <w:rPr>
                <w:rFonts w:asciiTheme="majorHAnsi" w:hAnsiTheme="majorHAnsi" w:cstheme="majorHAnsi"/>
                <w:sz w:val="22"/>
                <w:szCs w:val="22"/>
              </w:rPr>
              <w:t>ve</w:t>
            </w:r>
            <w:r w:rsidR="00AC4B17" w:rsidRPr="008136DB">
              <w:rPr>
                <w:rFonts w:asciiTheme="majorHAnsi" w:hAnsiTheme="majorHAnsi" w:cstheme="majorHAnsi"/>
                <w:sz w:val="22"/>
                <w:szCs w:val="22"/>
              </w:rPr>
              <w:t xml:space="preserve"> </w:t>
            </w:r>
            <w:r w:rsidRPr="008136DB">
              <w:rPr>
                <w:rFonts w:asciiTheme="majorHAnsi" w:hAnsiTheme="majorHAnsi" w:cstheme="majorHAnsi"/>
                <w:sz w:val="22"/>
                <w:szCs w:val="22"/>
              </w:rPr>
              <w:t xml:space="preserve">Akademik </w:t>
            </w:r>
            <w:r w:rsidR="00AC4B17" w:rsidRPr="008136DB">
              <w:rPr>
                <w:rFonts w:asciiTheme="majorHAnsi" w:hAnsiTheme="majorHAnsi" w:cstheme="majorHAnsi"/>
                <w:sz w:val="22"/>
                <w:szCs w:val="22"/>
              </w:rPr>
              <w:t>Personel</w:t>
            </w:r>
          </w:p>
        </w:tc>
        <w:tc>
          <w:tcPr>
            <w:tcW w:w="1481" w:type="dxa"/>
          </w:tcPr>
          <w:p w14:paraId="0C32229C" w14:textId="77777777" w:rsidR="002B6EA0" w:rsidRPr="008136DB" w:rsidRDefault="002B6EA0" w:rsidP="002B6EA0">
            <w:pPr>
              <w:rPr>
                <w:rFonts w:asciiTheme="majorHAnsi" w:hAnsiTheme="majorHAnsi" w:cstheme="majorHAnsi"/>
                <w:sz w:val="22"/>
                <w:szCs w:val="22"/>
              </w:rPr>
            </w:pPr>
            <w:r w:rsidRPr="008136DB">
              <w:rPr>
                <w:rFonts w:asciiTheme="majorHAnsi" w:hAnsiTheme="majorHAnsi" w:cstheme="majorHAnsi"/>
                <w:sz w:val="22"/>
                <w:szCs w:val="22"/>
              </w:rPr>
              <w:t>Bayburt Üniversitesi Gökhan Budak Konferans Salonu</w:t>
            </w:r>
          </w:p>
        </w:tc>
        <w:tc>
          <w:tcPr>
            <w:tcW w:w="1921" w:type="dxa"/>
            <w:vAlign w:val="center"/>
          </w:tcPr>
          <w:p w14:paraId="7A66750A" w14:textId="77777777" w:rsidR="002B6EA0" w:rsidRPr="008136DB" w:rsidRDefault="002B6EA0" w:rsidP="00AC4B17">
            <w:pPr>
              <w:spacing w:after="0"/>
              <w:jc w:val="both"/>
              <w:rPr>
                <w:rFonts w:asciiTheme="majorHAnsi" w:eastAsia="Times New Roman" w:hAnsiTheme="majorHAnsi" w:cstheme="majorHAnsi"/>
                <w:color w:val="auto"/>
                <w:sz w:val="22"/>
                <w:szCs w:val="22"/>
                <w:lang w:eastAsia="en-US"/>
              </w:rPr>
            </w:pPr>
            <w:r w:rsidRPr="008136DB">
              <w:rPr>
                <w:rFonts w:asciiTheme="majorHAnsi" w:eastAsia="Times New Roman" w:hAnsiTheme="majorHAnsi" w:cstheme="majorHAnsi"/>
                <w:color w:val="auto"/>
                <w:sz w:val="22"/>
                <w:szCs w:val="22"/>
                <w:lang w:eastAsia="en-US"/>
              </w:rPr>
              <w:t>18.07.2023</w:t>
            </w:r>
          </w:p>
        </w:tc>
      </w:tr>
      <w:tr w:rsidR="002B6EA0" w:rsidRPr="00015200" w14:paraId="357B677A" w14:textId="77777777" w:rsidTr="00265DAE">
        <w:trPr>
          <w:trHeight w:val="328"/>
        </w:trPr>
        <w:tc>
          <w:tcPr>
            <w:tcW w:w="1559" w:type="dxa"/>
          </w:tcPr>
          <w:p w14:paraId="1D1DBF2F" w14:textId="77777777" w:rsidR="00D00A3F" w:rsidRDefault="00D00A3F" w:rsidP="00B46736">
            <w:pPr>
              <w:jc w:val="center"/>
              <w:rPr>
                <w:rFonts w:asciiTheme="majorHAnsi" w:hAnsiTheme="majorHAnsi" w:cstheme="majorHAnsi"/>
                <w:sz w:val="22"/>
                <w:szCs w:val="22"/>
              </w:rPr>
            </w:pPr>
          </w:p>
          <w:p w14:paraId="1D3B24CE" w14:textId="13FE4806" w:rsidR="002B6EA0" w:rsidRPr="008136DB" w:rsidRDefault="00D00A3F" w:rsidP="00B46736">
            <w:pPr>
              <w:jc w:val="center"/>
              <w:rPr>
                <w:rFonts w:asciiTheme="majorHAnsi" w:hAnsiTheme="majorHAnsi" w:cstheme="majorHAnsi"/>
                <w:sz w:val="22"/>
                <w:szCs w:val="22"/>
              </w:rPr>
            </w:pPr>
            <w:r>
              <w:rPr>
                <w:rFonts w:asciiTheme="majorHAnsi" w:hAnsiTheme="majorHAnsi" w:cstheme="majorHAnsi"/>
                <w:sz w:val="22"/>
                <w:szCs w:val="22"/>
              </w:rPr>
              <w:t>Eğitim</w:t>
            </w:r>
            <w:r w:rsidRPr="008136DB">
              <w:rPr>
                <w:rFonts w:asciiTheme="majorHAnsi" w:hAnsiTheme="majorHAnsi" w:cstheme="majorHAnsi"/>
                <w:sz w:val="22"/>
                <w:szCs w:val="22"/>
              </w:rPr>
              <w:t xml:space="preserve"> Seminer</w:t>
            </w:r>
            <w:r>
              <w:rPr>
                <w:rFonts w:asciiTheme="majorHAnsi" w:hAnsiTheme="majorHAnsi" w:cstheme="majorHAnsi"/>
                <w:sz w:val="22"/>
                <w:szCs w:val="22"/>
              </w:rPr>
              <w:t>i</w:t>
            </w:r>
          </w:p>
        </w:tc>
        <w:tc>
          <w:tcPr>
            <w:tcW w:w="2977" w:type="dxa"/>
            <w:vAlign w:val="center"/>
          </w:tcPr>
          <w:p w14:paraId="00FFA4BE" w14:textId="68D9D237" w:rsidR="002B6EA0" w:rsidRPr="008136DB" w:rsidRDefault="00AC4B17" w:rsidP="002B6EA0">
            <w:pPr>
              <w:rPr>
                <w:rFonts w:asciiTheme="majorHAnsi" w:hAnsiTheme="majorHAnsi" w:cstheme="majorHAnsi"/>
                <w:sz w:val="22"/>
                <w:szCs w:val="22"/>
              </w:rPr>
            </w:pPr>
            <w:proofErr w:type="spellStart"/>
            <w:r w:rsidRPr="008136DB">
              <w:rPr>
                <w:rFonts w:asciiTheme="majorHAnsi" w:hAnsiTheme="majorHAnsi" w:cstheme="majorHAnsi"/>
                <w:sz w:val="22"/>
                <w:szCs w:val="22"/>
              </w:rPr>
              <w:t>Cv</w:t>
            </w:r>
            <w:proofErr w:type="spellEnd"/>
            <w:r w:rsidRPr="008136DB">
              <w:rPr>
                <w:rFonts w:asciiTheme="majorHAnsi" w:hAnsiTheme="majorHAnsi" w:cstheme="majorHAnsi"/>
                <w:sz w:val="22"/>
                <w:szCs w:val="22"/>
              </w:rPr>
              <w:t xml:space="preserve"> Hazırlama </w:t>
            </w:r>
            <w:r w:rsidR="00792AF2" w:rsidRPr="008136DB">
              <w:rPr>
                <w:rFonts w:asciiTheme="majorHAnsi" w:hAnsiTheme="majorHAnsi" w:cstheme="majorHAnsi"/>
                <w:sz w:val="22"/>
                <w:szCs w:val="22"/>
              </w:rPr>
              <w:t>ve</w:t>
            </w:r>
            <w:r w:rsidRPr="008136DB">
              <w:rPr>
                <w:rFonts w:asciiTheme="majorHAnsi" w:hAnsiTheme="majorHAnsi" w:cstheme="majorHAnsi"/>
                <w:sz w:val="22"/>
                <w:szCs w:val="22"/>
              </w:rPr>
              <w:t xml:space="preserve"> Mülakat Teknikleri</w:t>
            </w:r>
          </w:p>
        </w:tc>
        <w:tc>
          <w:tcPr>
            <w:tcW w:w="1842" w:type="dxa"/>
          </w:tcPr>
          <w:p w14:paraId="07F8722A" w14:textId="77777777" w:rsidR="00B46736" w:rsidRDefault="00B46736" w:rsidP="00B46736">
            <w:pPr>
              <w:spacing w:after="0" w:line="240" w:lineRule="auto"/>
              <w:rPr>
                <w:rFonts w:asciiTheme="majorHAnsi" w:hAnsiTheme="majorHAnsi" w:cstheme="majorHAnsi"/>
                <w:color w:val="auto"/>
                <w:sz w:val="22"/>
                <w:szCs w:val="22"/>
              </w:rPr>
            </w:pPr>
            <w:proofErr w:type="spellStart"/>
            <w:r>
              <w:rPr>
                <w:rFonts w:asciiTheme="majorHAnsi" w:hAnsiTheme="majorHAnsi" w:cstheme="majorHAnsi"/>
                <w:color w:val="auto"/>
                <w:sz w:val="22"/>
                <w:szCs w:val="22"/>
              </w:rPr>
              <w:t>Öğr.Gör</w:t>
            </w:r>
            <w:proofErr w:type="spellEnd"/>
            <w:r>
              <w:rPr>
                <w:rFonts w:asciiTheme="majorHAnsi" w:hAnsiTheme="majorHAnsi" w:cstheme="majorHAnsi"/>
                <w:color w:val="auto"/>
                <w:sz w:val="22"/>
                <w:szCs w:val="22"/>
              </w:rPr>
              <w:t xml:space="preserve">. </w:t>
            </w:r>
            <w:r w:rsidRPr="00792AF2">
              <w:rPr>
                <w:rFonts w:asciiTheme="majorHAnsi" w:hAnsiTheme="majorHAnsi" w:cstheme="majorHAnsi"/>
                <w:color w:val="auto"/>
                <w:sz w:val="22"/>
                <w:szCs w:val="22"/>
              </w:rPr>
              <w:t xml:space="preserve">Şenol </w:t>
            </w:r>
            <w:proofErr w:type="spellStart"/>
            <w:r w:rsidRPr="00792AF2">
              <w:rPr>
                <w:rFonts w:asciiTheme="majorHAnsi" w:hAnsiTheme="majorHAnsi" w:cstheme="majorHAnsi"/>
                <w:color w:val="auto"/>
                <w:sz w:val="22"/>
                <w:szCs w:val="22"/>
              </w:rPr>
              <w:t>Kılıçarslan</w:t>
            </w:r>
            <w:proofErr w:type="spellEnd"/>
          </w:p>
          <w:p w14:paraId="6A5FBF73" w14:textId="0D5B7086" w:rsidR="002B6EA0" w:rsidRPr="008136DB" w:rsidRDefault="00AC4B17" w:rsidP="002B6EA0">
            <w:pPr>
              <w:rPr>
                <w:rFonts w:asciiTheme="majorHAnsi" w:hAnsiTheme="majorHAnsi" w:cstheme="majorHAnsi"/>
                <w:sz w:val="22"/>
                <w:szCs w:val="22"/>
              </w:rPr>
            </w:pPr>
            <w:r w:rsidRPr="008136DB">
              <w:rPr>
                <w:rFonts w:asciiTheme="majorHAnsi" w:hAnsiTheme="majorHAnsi" w:cstheme="majorHAnsi"/>
                <w:sz w:val="22"/>
                <w:szCs w:val="22"/>
              </w:rPr>
              <w:t xml:space="preserve">Öğrenci </w:t>
            </w:r>
            <w:r w:rsidR="00B46736" w:rsidRPr="008136DB">
              <w:rPr>
                <w:rFonts w:asciiTheme="majorHAnsi" w:hAnsiTheme="majorHAnsi" w:cstheme="majorHAnsi"/>
                <w:sz w:val="22"/>
                <w:szCs w:val="22"/>
              </w:rPr>
              <w:t>ve</w:t>
            </w:r>
            <w:r w:rsidRPr="008136DB">
              <w:rPr>
                <w:rFonts w:asciiTheme="majorHAnsi" w:hAnsiTheme="majorHAnsi" w:cstheme="majorHAnsi"/>
                <w:sz w:val="22"/>
                <w:szCs w:val="22"/>
              </w:rPr>
              <w:t xml:space="preserve"> Akademik Personel</w:t>
            </w:r>
          </w:p>
        </w:tc>
        <w:tc>
          <w:tcPr>
            <w:tcW w:w="1481" w:type="dxa"/>
          </w:tcPr>
          <w:p w14:paraId="764081FB" w14:textId="77777777" w:rsidR="002B6EA0" w:rsidRPr="008136DB" w:rsidRDefault="00AC4B17" w:rsidP="002B6EA0">
            <w:pPr>
              <w:rPr>
                <w:rFonts w:asciiTheme="majorHAnsi" w:hAnsiTheme="majorHAnsi" w:cstheme="majorHAnsi"/>
                <w:sz w:val="22"/>
                <w:szCs w:val="22"/>
              </w:rPr>
            </w:pPr>
            <w:r w:rsidRPr="008136DB">
              <w:rPr>
                <w:rFonts w:asciiTheme="majorHAnsi" w:hAnsiTheme="majorHAnsi" w:cstheme="majorHAnsi"/>
                <w:sz w:val="22"/>
                <w:szCs w:val="22"/>
              </w:rPr>
              <w:t>Bayburt Üniversitesi Gökhan Budak Konferans Salonu</w:t>
            </w:r>
          </w:p>
        </w:tc>
        <w:tc>
          <w:tcPr>
            <w:tcW w:w="1921" w:type="dxa"/>
            <w:vAlign w:val="center"/>
          </w:tcPr>
          <w:p w14:paraId="23C7725F" w14:textId="77777777" w:rsidR="002B6EA0" w:rsidRPr="008136DB" w:rsidRDefault="002B6EA0" w:rsidP="00AC4B17">
            <w:pPr>
              <w:spacing w:after="0"/>
              <w:jc w:val="both"/>
              <w:rPr>
                <w:rFonts w:asciiTheme="majorHAnsi" w:eastAsia="Times New Roman" w:hAnsiTheme="majorHAnsi" w:cstheme="majorHAnsi"/>
                <w:color w:val="auto"/>
                <w:sz w:val="22"/>
                <w:szCs w:val="22"/>
                <w:lang w:eastAsia="en-US"/>
              </w:rPr>
            </w:pPr>
            <w:r w:rsidRPr="008136DB">
              <w:rPr>
                <w:rFonts w:asciiTheme="majorHAnsi" w:eastAsia="Times New Roman" w:hAnsiTheme="majorHAnsi" w:cstheme="majorHAnsi"/>
                <w:color w:val="auto"/>
                <w:sz w:val="22"/>
                <w:szCs w:val="22"/>
                <w:lang w:eastAsia="en-US"/>
              </w:rPr>
              <w:t>23.01.2023</w:t>
            </w:r>
          </w:p>
        </w:tc>
      </w:tr>
      <w:tr w:rsidR="002B6EA0" w:rsidRPr="00015200" w14:paraId="05047DC2" w14:textId="77777777" w:rsidTr="00265DAE">
        <w:trPr>
          <w:trHeight w:val="328"/>
        </w:trPr>
        <w:tc>
          <w:tcPr>
            <w:tcW w:w="1559" w:type="dxa"/>
          </w:tcPr>
          <w:p w14:paraId="08D9E0F2" w14:textId="77777777" w:rsidR="00D00A3F" w:rsidRDefault="00D00A3F" w:rsidP="00B46736">
            <w:pPr>
              <w:jc w:val="center"/>
              <w:rPr>
                <w:rFonts w:asciiTheme="majorHAnsi" w:hAnsiTheme="majorHAnsi" w:cstheme="majorHAnsi"/>
                <w:sz w:val="22"/>
                <w:szCs w:val="22"/>
              </w:rPr>
            </w:pPr>
          </w:p>
          <w:p w14:paraId="5A3D794D" w14:textId="12D17749" w:rsidR="002B6EA0" w:rsidRPr="008136DB" w:rsidRDefault="002B6EA0" w:rsidP="00B46736">
            <w:pPr>
              <w:jc w:val="center"/>
              <w:rPr>
                <w:rFonts w:asciiTheme="majorHAnsi" w:hAnsiTheme="majorHAnsi" w:cstheme="majorHAnsi"/>
                <w:sz w:val="22"/>
                <w:szCs w:val="22"/>
              </w:rPr>
            </w:pPr>
            <w:r w:rsidRPr="008136DB">
              <w:rPr>
                <w:rFonts w:asciiTheme="majorHAnsi" w:hAnsiTheme="majorHAnsi" w:cstheme="majorHAnsi"/>
                <w:sz w:val="22"/>
                <w:szCs w:val="22"/>
              </w:rPr>
              <w:t>Seminer</w:t>
            </w:r>
          </w:p>
        </w:tc>
        <w:tc>
          <w:tcPr>
            <w:tcW w:w="2977" w:type="dxa"/>
            <w:vAlign w:val="center"/>
          </w:tcPr>
          <w:p w14:paraId="036371D7" w14:textId="77777777" w:rsidR="002B6EA0" w:rsidRPr="008136DB" w:rsidRDefault="002B6EA0" w:rsidP="002B6EA0">
            <w:pPr>
              <w:spacing w:after="0"/>
              <w:rPr>
                <w:rFonts w:asciiTheme="majorHAnsi" w:hAnsiTheme="majorHAnsi" w:cstheme="majorHAnsi"/>
                <w:sz w:val="22"/>
                <w:szCs w:val="22"/>
              </w:rPr>
            </w:pPr>
            <w:r w:rsidRPr="008136DB">
              <w:rPr>
                <w:rFonts w:asciiTheme="majorHAnsi" w:hAnsiTheme="majorHAnsi" w:cstheme="majorHAnsi"/>
                <w:sz w:val="22"/>
                <w:szCs w:val="22"/>
              </w:rPr>
              <w:t>Etkili İletişim</w:t>
            </w:r>
          </w:p>
        </w:tc>
        <w:tc>
          <w:tcPr>
            <w:tcW w:w="1842" w:type="dxa"/>
          </w:tcPr>
          <w:p w14:paraId="00775508" w14:textId="77777777" w:rsidR="00B46736" w:rsidRDefault="00B46736" w:rsidP="00B46736">
            <w:pPr>
              <w:spacing w:after="0" w:line="240" w:lineRule="auto"/>
              <w:rPr>
                <w:rFonts w:asciiTheme="majorHAnsi" w:hAnsiTheme="majorHAnsi" w:cstheme="majorHAnsi"/>
                <w:color w:val="auto"/>
                <w:sz w:val="22"/>
                <w:szCs w:val="22"/>
              </w:rPr>
            </w:pPr>
            <w:proofErr w:type="spellStart"/>
            <w:r>
              <w:rPr>
                <w:rFonts w:asciiTheme="majorHAnsi" w:hAnsiTheme="majorHAnsi" w:cstheme="majorHAnsi"/>
                <w:color w:val="auto"/>
                <w:sz w:val="22"/>
                <w:szCs w:val="22"/>
              </w:rPr>
              <w:t>Öğr.Gör</w:t>
            </w:r>
            <w:proofErr w:type="spellEnd"/>
            <w:r>
              <w:rPr>
                <w:rFonts w:asciiTheme="majorHAnsi" w:hAnsiTheme="majorHAnsi" w:cstheme="majorHAnsi"/>
                <w:color w:val="auto"/>
                <w:sz w:val="22"/>
                <w:szCs w:val="22"/>
              </w:rPr>
              <w:t xml:space="preserve">. </w:t>
            </w:r>
            <w:r w:rsidRPr="00792AF2">
              <w:rPr>
                <w:rFonts w:asciiTheme="majorHAnsi" w:hAnsiTheme="majorHAnsi" w:cstheme="majorHAnsi"/>
                <w:color w:val="auto"/>
                <w:sz w:val="22"/>
                <w:szCs w:val="22"/>
              </w:rPr>
              <w:t xml:space="preserve">Şenol </w:t>
            </w:r>
            <w:proofErr w:type="spellStart"/>
            <w:r w:rsidRPr="00792AF2">
              <w:rPr>
                <w:rFonts w:asciiTheme="majorHAnsi" w:hAnsiTheme="majorHAnsi" w:cstheme="majorHAnsi"/>
                <w:color w:val="auto"/>
                <w:sz w:val="22"/>
                <w:szCs w:val="22"/>
              </w:rPr>
              <w:t>Kılıçarslan</w:t>
            </w:r>
            <w:proofErr w:type="spellEnd"/>
          </w:p>
          <w:p w14:paraId="19130A0B" w14:textId="6140728C" w:rsidR="002B6EA0" w:rsidRPr="008136DB" w:rsidRDefault="00536FCD" w:rsidP="002B6EA0">
            <w:pPr>
              <w:spacing w:after="0" w:line="240" w:lineRule="auto"/>
              <w:rPr>
                <w:rFonts w:asciiTheme="majorHAnsi" w:hAnsiTheme="majorHAnsi" w:cstheme="majorHAnsi"/>
                <w:sz w:val="22"/>
                <w:szCs w:val="22"/>
              </w:rPr>
            </w:pPr>
            <w:r>
              <w:rPr>
                <w:rFonts w:asciiTheme="majorHAnsi" w:hAnsiTheme="majorHAnsi" w:cstheme="majorHAnsi"/>
                <w:sz w:val="22"/>
                <w:szCs w:val="22"/>
              </w:rPr>
              <w:t xml:space="preserve">Aile ve Sosyal Hizmetler İl Müdürlüğü </w:t>
            </w:r>
            <w:r w:rsidR="002B6EA0" w:rsidRPr="008136DB">
              <w:rPr>
                <w:rFonts w:asciiTheme="majorHAnsi" w:hAnsiTheme="majorHAnsi" w:cstheme="majorHAnsi"/>
                <w:sz w:val="22"/>
                <w:szCs w:val="22"/>
              </w:rPr>
              <w:t>Kurum Personelleri</w:t>
            </w:r>
          </w:p>
        </w:tc>
        <w:tc>
          <w:tcPr>
            <w:tcW w:w="1481" w:type="dxa"/>
          </w:tcPr>
          <w:p w14:paraId="0A74FFAC" w14:textId="77777777" w:rsidR="002B6EA0" w:rsidRPr="008136DB" w:rsidRDefault="002B6EA0" w:rsidP="002B6EA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Kurum</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Konferans</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Salonu</w:t>
            </w:r>
            <w:proofErr w:type="spellEnd"/>
          </w:p>
        </w:tc>
        <w:tc>
          <w:tcPr>
            <w:tcW w:w="1921" w:type="dxa"/>
            <w:vAlign w:val="center"/>
          </w:tcPr>
          <w:p w14:paraId="45811B63" w14:textId="77777777" w:rsidR="002B6EA0" w:rsidRPr="008136DB" w:rsidRDefault="002B6EA0" w:rsidP="00AC4B17">
            <w:pPr>
              <w:spacing w:after="0"/>
              <w:jc w:val="both"/>
              <w:rPr>
                <w:rFonts w:asciiTheme="majorHAnsi" w:eastAsia="Times New Roman" w:hAnsiTheme="majorHAnsi" w:cstheme="majorHAnsi"/>
                <w:color w:val="auto"/>
                <w:sz w:val="22"/>
                <w:szCs w:val="22"/>
                <w:lang w:eastAsia="en-US"/>
              </w:rPr>
            </w:pPr>
            <w:r w:rsidRPr="008136DB">
              <w:rPr>
                <w:rFonts w:asciiTheme="majorHAnsi" w:eastAsia="Times New Roman" w:hAnsiTheme="majorHAnsi" w:cstheme="majorHAnsi"/>
                <w:color w:val="auto"/>
                <w:sz w:val="22"/>
                <w:szCs w:val="22"/>
                <w:lang w:eastAsia="en-US"/>
              </w:rPr>
              <w:t>27.04.2023</w:t>
            </w:r>
          </w:p>
        </w:tc>
      </w:tr>
      <w:tr w:rsidR="002B6EA0" w:rsidRPr="00015200" w14:paraId="1E312813" w14:textId="77777777" w:rsidTr="00265DAE">
        <w:trPr>
          <w:trHeight w:val="328"/>
        </w:trPr>
        <w:tc>
          <w:tcPr>
            <w:tcW w:w="1559" w:type="dxa"/>
          </w:tcPr>
          <w:p w14:paraId="6984482B" w14:textId="77777777" w:rsidR="00D00A3F" w:rsidRDefault="00D00A3F" w:rsidP="00B46736">
            <w:pPr>
              <w:jc w:val="center"/>
              <w:rPr>
                <w:rFonts w:asciiTheme="majorHAnsi" w:hAnsiTheme="majorHAnsi" w:cstheme="majorHAnsi"/>
                <w:sz w:val="22"/>
                <w:szCs w:val="22"/>
              </w:rPr>
            </w:pPr>
          </w:p>
          <w:p w14:paraId="18593852" w14:textId="6095AFC0" w:rsidR="002B6EA0" w:rsidRPr="008136DB" w:rsidRDefault="002B6EA0" w:rsidP="00B46736">
            <w:pPr>
              <w:jc w:val="center"/>
              <w:rPr>
                <w:rFonts w:asciiTheme="majorHAnsi" w:hAnsiTheme="majorHAnsi" w:cstheme="majorHAnsi"/>
                <w:sz w:val="22"/>
                <w:szCs w:val="22"/>
              </w:rPr>
            </w:pPr>
            <w:r w:rsidRPr="008136DB">
              <w:rPr>
                <w:rFonts w:asciiTheme="majorHAnsi" w:hAnsiTheme="majorHAnsi" w:cstheme="majorHAnsi"/>
                <w:sz w:val="22"/>
                <w:szCs w:val="22"/>
              </w:rPr>
              <w:t>Seminer</w:t>
            </w:r>
          </w:p>
        </w:tc>
        <w:tc>
          <w:tcPr>
            <w:tcW w:w="2977" w:type="dxa"/>
            <w:vAlign w:val="center"/>
          </w:tcPr>
          <w:p w14:paraId="31D26826" w14:textId="77777777" w:rsidR="002B6EA0" w:rsidRPr="008136DB" w:rsidRDefault="002B6EA0" w:rsidP="002B6EA0">
            <w:pPr>
              <w:spacing w:after="0"/>
              <w:rPr>
                <w:rFonts w:asciiTheme="majorHAnsi" w:hAnsiTheme="majorHAnsi" w:cstheme="majorHAnsi"/>
                <w:sz w:val="22"/>
                <w:szCs w:val="22"/>
              </w:rPr>
            </w:pPr>
            <w:r w:rsidRPr="008136DB">
              <w:rPr>
                <w:rFonts w:asciiTheme="majorHAnsi" w:hAnsiTheme="majorHAnsi" w:cstheme="majorHAnsi"/>
                <w:sz w:val="22"/>
                <w:szCs w:val="22"/>
              </w:rPr>
              <w:t>Proje Döngü Yönetimi</w:t>
            </w:r>
          </w:p>
        </w:tc>
        <w:tc>
          <w:tcPr>
            <w:tcW w:w="1842" w:type="dxa"/>
          </w:tcPr>
          <w:p w14:paraId="614331D5" w14:textId="77777777" w:rsidR="00B46736" w:rsidRDefault="00B46736" w:rsidP="00B46736">
            <w:pPr>
              <w:spacing w:after="0" w:line="240" w:lineRule="auto"/>
              <w:rPr>
                <w:rFonts w:asciiTheme="majorHAnsi" w:hAnsiTheme="majorHAnsi" w:cstheme="majorHAnsi"/>
                <w:color w:val="auto"/>
                <w:sz w:val="22"/>
                <w:szCs w:val="22"/>
              </w:rPr>
            </w:pPr>
            <w:proofErr w:type="spellStart"/>
            <w:r>
              <w:rPr>
                <w:rFonts w:asciiTheme="majorHAnsi" w:hAnsiTheme="majorHAnsi" w:cstheme="majorHAnsi"/>
                <w:color w:val="auto"/>
                <w:sz w:val="22"/>
                <w:szCs w:val="22"/>
              </w:rPr>
              <w:t>Öğr.Gör</w:t>
            </w:r>
            <w:proofErr w:type="spellEnd"/>
            <w:r>
              <w:rPr>
                <w:rFonts w:asciiTheme="majorHAnsi" w:hAnsiTheme="majorHAnsi" w:cstheme="majorHAnsi"/>
                <w:color w:val="auto"/>
                <w:sz w:val="22"/>
                <w:szCs w:val="22"/>
              </w:rPr>
              <w:t xml:space="preserve">. </w:t>
            </w:r>
            <w:r w:rsidRPr="00792AF2">
              <w:rPr>
                <w:rFonts w:asciiTheme="majorHAnsi" w:hAnsiTheme="majorHAnsi" w:cstheme="majorHAnsi"/>
                <w:color w:val="auto"/>
                <w:sz w:val="22"/>
                <w:szCs w:val="22"/>
              </w:rPr>
              <w:t xml:space="preserve">Şenol </w:t>
            </w:r>
            <w:proofErr w:type="spellStart"/>
            <w:r w:rsidRPr="00792AF2">
              <w:rPr>
                <w:rFonts w:asciiTheme="majorHAnsi" w:hAnsiTheme="majorHAnsi" w:cstheme="majorHAnsi"/>
                <w:color w:val="auto"/>
                <w:sz w:val="22"/>
                <w:szCs w:val="22"/>
              </w:rPr>
              <w:t>Kılıçarslan</w:t>
            </w:r>
            <w:proofErr w:type="spellEnd"/>
          </w:p>
          <w:p w14:paraId="6FF242C8" w14:textId="7D05C428" w:rsidR="002B6EA0" w:rsidRPr="008136DB" w:rsidRDefault="00536FCD" w:rsidP="002B6EA0">
            <w:pPr>
              <w:spacing w:after="0" w:line="240" w:lineRule="auto"/>
              <w:rPr>
                <w:rFonts w:asciiTheme="majorHAnsi" w:hAnsiTheme="majorHAnsi" w:cstheme="majorHAnsi"/>
                <w:sz w:val="22"/>
                <w:szCs w:val="22"/>
              </w:rPr>
            </w:pPr>
            <w:r>
              <w:rPr>
                <w:rFonts w:asciiTheme="majorHAnsi" w:hAnsiTheme="majorHAnsi" w:cstheme="majorHAnsi"/>
                <w:sz w:val="22"/>
                <w:szCs w:val="22"/>
              </w:rPr>
              <w:t xml:space="preserve">Gençlik ve Spor İl Müdürlüğü </w:t>
            </w:r>
            <w:r w:rsidR="002B6EA0" w:rsidRPr="008136DB">
              <w:rPr>
                <w:rFonts w:asciiTheme="majorHAnsi" w:hAnsiTheme="majorHAnsi" w:cstheme="majorHAnsi"/>
                <w:sz w:val="22"/>
                <w:szCs w:val="22"/>
              </w:rPr>
              <w:t xml:space="preserve">Personel </w:t>
            </w:r>
            <w:r w:rsidR="00AC4B17" w:rsidRPr="008136DB">
              <w:rPr>
                <w:rFonts w:asciiTheme="majorHAnsi" w:hAnsiTheme="majorHAnsi" w:cstheme="majorHAnsi"/>
                <w:sz w:val="22"/>
                <w:szCs w:val="22"/>
              </w:rPr>
              <w:t xml:space="preserve">Ve </w:t>
            </w:r>
            <w:r w:rsidR="002B6EA0" w:rsidRPr="008136DB">
              <w:rPr>
                <w:rFonts w:asciiTheme="majorHAnsi" w:hAnsiTheme="majorHAnsi" w:cstheme="majorHAnsi"/>
                <w:sz w:val="22"/>
                <w:szCs w:val="22"/>
              </w:rPr>
              <w:t>Öğrenciler</w:t>
            </w:r>
          </w:p>
        </w:tc>
        <w:tc>
          <w:tcPr>
            <w:tcW w:w="1481" w:type="dxa"/>
          </w:tcPr>
          <w:p w14:paraId="3BF8EFB6" w14:textId="77777777" w:rsidR="002B6EA0" w:rsidRPr="008136DB" w:rsidRDefault="002B6EA0" w:rsidP="002B6EA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Kurum</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Konferans</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Salonu</w:t>
            </w:r>
            <w:proofErr w:type="spellEnd"/>
          </w:p>
        </w:tc>
        <w:tc>
          <w:tcPr>
            <w:tcW w:w="1921" w:type="dxa"/>
            <w:vAlign w:val="center"/>
          </w:tcPr>
          <w:p w14:paraId="5810F919" w14:textId="77777777" w:rsidR="002B6EA0" w:rsidRPr="008136DB" w:rsidRDefault="002B6EA0" w:rsidP="00AC4B17">
            <w:pPr>
              <w:spacing w:after="0"/>
              <w:jc w:val="both"/>
              <w:rPr>
                <w:rFonts w:asciiTheme="majorHAnsi" w:eastAsia="Times New Roman" w:hAnsiTheme="majorHAnsi" w:cstheme="majorHAnsi"/>
                <w:color w:val="auto"/>
                <w:sz w:val="22"/>
                <w:szCs w:val="22"/>
                <w:lang w:eastAsia="en-US"/>
              </w:rPr>
            </w:pPr>
            <w:r w:rsidRPr="008136DB">
              <w:rPr>
                <w:rFonts w:asciiTheme="majorHAnsi" w:eastAsia="Times New Roman" w:hAnsiTheme="majorHAnsi" w:cstheme="majorHAnsi"/>
                <w:color w:val="auto"/>
                <w:sz w:val="22"/>
                <w:szCs w:val="22"/>
                <w:lang w:eastAsia="en-US"/>
              </w:rPr>
              <w:t>28.04.2023</w:t>
            </w:r>
          </w:p>
        </w:tc>
      </w:tr>
      <w:tr w:rsidR="00A573A8" w:rsidRPr="00015200" w14:paraId="0DA0E415" w14:textId="77777777" w:rsidTr="00265DAE">
        <w:trPr>
          <w:trHeight w:val="328"/>
        </w:trPr>
        <w:tc>
          <w:tcPr>
            <w:tcW w:w="1559" w:type="dxa"/>
            <w:tcBorders>
              <w:top w:val="single" w:sz="4" w:space="0" w:color="auto"/>
              <w:left w:val="single" w:sz="4" w:space="0" w:color="auto"/>
              <w:bottom w:val="single" w:sz="4" w:space="0" w:color="auto"/>
              <w:right w:val="single" w:sz="4" w:space="0" w:color="auto"/>
            </w:tcBorders>
            <w:vAlign w:val="center"/>
          </w:tcPr>
          <w:p w14:paraId="5EDB1B45" w14:textId="77777777" w:rsidR="00A573A8" w:rsidRPr="008136DB" w:rsidRDefault="00A573A8" w:rsidP="00B46736">
            <w:pPr>
              <w:spacing w:after="0"/>
              <w:jc w:val="center"/>
              <w:rPr>
                <w:rFonts w:asciiTheme="majorHAnsi" w:eastAsia="Times New Roman" w:hAnsiTheme="majorHAnsi" w:cstheme="majorHAnsi"/>
                <w:color w:val="auto"/>
                <w:sz w:val="22"/>
                <w:szCs w:val="22"/>
                <w:lang w:eastAsia="en-US"/>
              </w:rPr>
            </w:pPr>
            <w:r w:rsidRPr="008136DB">
              <w:rPr>
                <w:rFonts w:asciiTheme="majorHAnsi" w:eastAsia="Times New Roman" w:hAnsiTheme="majorHAnsi" w:cstheme="majorHAnsi"/>
                <w:color w:val="auto"/>
                <w:sz w:val="22"/>
                <w:szCs w:val="22"/>
                <w:lang w:eastAsia="en-US"/>
              </w:rPr>
              <w:t>Panel</w:t>
            </w:r>
          </w:p>
        </w:tc>
        <w:tc>
          <w:tcPr>
            <w:tcW w:w="2977" w:type="dxa"/>
            <w:tcBorders>
              <w:top w:val="single" w:sz="4" w:space="0" w:color="auto"/>
              <w:left w:val="single" w:sz="4" w:space="0" w:color="auto"/>
              <w:bottom w:val="single" w:sz="4" w:space="0" w:color="auto"/>
              <w:right w:val="single" w:sz="4" w:space="0" w:color="auto"/>
            </w:tcBorders>
            <w:vAlign w:val="center"/>
          </w:tcPr>
          <w:p w14:paraId="16B21304" w14:textId="77777777" w:rsidR="00A573A8" w:rsidRPr="008136DB" w:rsidRDefault="00A573A8" w:rsidP="00A573A8">
            <w:pPr>
              <w:spacing w:after="0"/>
              <w:rPr>
                <w:sz w:val="22"/>
                <w:szCs w:val="22"/>
              </w:rPr>
            </w:pPr>
            <w:r w:rsidRPr="008136DB">
              <w:rPr>
                <w:sz w:val="22"/>
                <w:szCs w:val="22"/>
              </w:rPr>
              <w:t>Girişimci Kadınlar Paneli</w:t>
            </w:r>
          </w:p>
        </w:tc>
        <w:tc>
          <w:tcPr>
            <w:tcW w:w="1842" w:type="dxa"/>
            <w:tcBorders>
              <w:top w:val="single" w:sz="4" w:space="0" w:color="auto"/>
              <w:left w:val="single" w:sz="4" w:space="0" w:color="auto"/>
              <w:bottom w:val="single" w:sz="4" w:space="0" w:color="auto"/>
              <w:right w:val="single" w:sz="4" w:space="0" w:color="auto"/>
            </w:tcBorders>
            <w:vAlign w:val="center"/>
          </w:tcPr>
          <w:p w14:paraId="489037FA" w14:textId="77777777" w:rsidR="00A573A8" w:rsidRPr="008136DB" w:rsidRDefault="00A573A8" w:rsidP="00A573A8">
            <w:pPr>
              <w:spacing w:after="0"/>
              <w:rPr>
                <w:rFonts w:eastAsia="Times New Roman"/>
                <w:color w:val="auto"/>
                <w:sz w:val="22"/>
                <w:szCs w:val="22"/>
                <w:lang w:eastAsia="en-US"/>
              </w:rPr>
            </w:pPr>
            <w:r w:rsidRPr="008136DB">
              <w:rPr>
                <w:rFonts w:eastAsia="Times New Roman"/>
                <w:color w:val="auto"/>
                <w:sz w:val="22"/>
                <w:szCs w:val="22"/>
                <w:lang w:eastAsia="en-US"/>
              </w:rPr>
              <w:t>Dr</w:t>
            </w:r>
            <w:r w:rsidR="00AC4B17" w:rsidRPr="008136DB">
              <w:rPr>
                <w:rFonts w:eastAsia="Times New Roman"/>
                <w:color w:val="auto"/>
                <w:sz w:val="22"/>
                <w:szCs w:val="22"/>
                <w:lang w:eastAsia="en-US"/>
              </w:rPr>
              <w:t xml:space="preserve">. </w:t>
            </w:r>
            <w:proofErr w:type="spellStart"/>
            <w:r w:rsidRPr="008136DB">
              <w:rPr>
                <w:rFonts w:eastAsia="Times New Roman"/>
                <w:color w:val="auto"/>
                <w:sz w:val="22"/>
                <w:szCs w:val="22"/>
                <w:lang w:eastAsia="en-US"/>
              </w:rPr>
              <w:t>Öğr</w:t>
            </w:r>
            <w:proofErr w:type="spellEnd"/>
            <w:r w:rsidRPr="008136DB">
              <w:rPr>
                <w:rFonts w:eastAsia="Times New Roman"/>
                <w:color w:val="auto"/>
                <w:sz w:val="22"/>
                <w:szCs w:val="22"/>
                <w:lang w:eastAsia="en-US"/>
              </w:rPr>
              <w:t xml:space="preserve"> Üyesi Kübra ELMALI</w:t>
            </w:r>
          </w:p>
          <w:p w14:paraId="73DCFD6C" w14:textId="77777777" w:rsidR="00A573A8" w:rsidRDefault="00A573A8" w:rsidP="00A573A8">
            <w:pPr>
              <w:spacing w:after="0"/>
              <w:rPr>
                <w:rFonts w:eastAsia="Times New Roman"/>
                <w:color w:val="auto"/>
                <w:sz w:val="22"/>
                <w:szCs w:val="22"/>
                <w:lang w:eastAsia="en-US"/>
              </w:rPr>
            </w:pPr>
            <w:r w:rsidRPr="008136DB">
              <w:rPr>
                <w:rFonts w:eastAsia="Times New Roman"/>
                <w:color w:val="auto"/>
                <w:sz w:val="22"/>
                <w:szCs w:val="22"/>
                <w:lang w:eastAsia="en-US"/>
              </w:rPr>
              <w:t>Dr</w:t>
            </w:r>
            <w:r w:rsidR="00AC4B17" w:rsidRPr="008136DB">
              <w:rPr>
                <w:rFonts w:eastAsia="Times New Roman"/>
                <w:color w:val="auto"/>
                <w:sz w:val="22"/>
                <w:szCs w:val="22"/>
                <w:lang w:eastAsia="en-US"/>
              </w:rPr>
              <w:t xml:space="preserve">. </w:t>
            </w:r>
            <w:proofErr w:type="spellStart"/>
            <w:r w:rsidRPr="008136DB">
              <w:rPr>
                <w:rFonts w:eastAsia="Times New Roman"/>
                <w:color w:val="auto"/>
                <w:sz w:val="22"/>
                <w:szCs w:val="22"/>
                <w:lang w:eastAsia="en-US"/>
              </w:rPr>
              <w:t>Öğr</w:t>
            </w:r>
            <w:proofErr w:type="spellEnd"/>
            <w:r w:rsidR="00AC4B17" w:rsidRPr="008136DB">
              <w:rPr>
                <w:rFonts w:eastAsia="Times New Roman"/>
                <w:color w:val="auto"/>
                <w:sz w:val="22"/>
                <w:szCs w:val="22"/>
                <w:lang w:eastAsia="en-US"/>
              </w:rPr>
              <w:t xml:space="preserve">. </w:t>
            </w:r>
            <w:r w:rsidRPr="008136DB">
              <w:rPr>
                <w:rFonts w:eastAsia="Times New Roman"/>
                <w:color w:val="auto"/>
                <w:sz w:val="22"/>
                <w:szCs w:val="22"/>
                <w:lang w:eastAsia="en-US"/>
              </w:rPr>
              <w:t>Üyesi Duygu BAYSAL KURT</w:t>
            </w:r>
          </w:p>
          <w:p w14:paraId="5FC03C26" w14:textId="01578AEC" w:rsidR="00730137" w:rsidRPr="008136DB" w:rsidRDefault="00730137" w:rsidP="00A573A8">
            <w:pPr>
              <w:spacing w:after="0"/>
              <w:rPr>
                <w:rFonts w:eastAsia="Times New Roman"/>
                <w:color w:val="auto"/>
                <w:sz w:val="22"/>
                <w:szCs w:val="22"/>
                <w:lang w:eastAsia="en-US"/>
              </w:rPr>
            </w:pPr>
            <w:r w:rsidRPr="00730137">
              <w:rPr>
                <w:rFonts w:asciiTheme="majorHAnsi" w:hAnsiTheme="majorHAnsi" w:cstheme="majorHAnsi"/>
                <w:color w:val="auto"/>
                <w:sz w:val="22"/>
                <w:szCs w:val="22"/>
              </w:rPr>
              <w:t xml:space="preserve">Bayburt Kadın </w:t>
            </w:r>
            <w:proofErr w:type="spellStart"/>
            <w:r w:rsidRPr="00730137">
              <w:rPr>
                <w:rFonts w:asciiTheme="majorHAnsi" w:hAnsiTheme="majorHAnsi" w:cstheme="majorHAnsi"/>
                <w:color w:val="auto"/>
                <w:sz w:val="22"/>
                <w:szCs w:val="22"/>
              </w:rPr>
              <w:t>Girşimciler</w:t>
            </w:r>
            <w:proofErr w:type="spellEnd"/>
            <w:r w:rsidRPr="00730137">
              <w:rPr>
                <w:rFonts w:asciiTheme="majorHAnsi" w:hAnsiTheme="majorHAnsi" w:cstheme="majorHAnsi"/>
                <w:color w:val="auto"/>
                <w:sz w:val="22"/>
                <w:szCs w:val="22"/>
              </w:rPr>
              <w:t xml:space="preserve"> ve STK </w:t>
            </w:r>
            <w:r>
              <w:rPr>
                <w:rFonts w:asciiTheme="majorHAnsi" w:hAnsiTheme="majorHAnsi" w:cstheme="majorHAnsi"/>
                <w:color w:val="auto"/>
                <w:sz w:val="22"/>
                <w:szCs w:val="22"/>
              </w:rPr>
              <w:t>Ü</w:t>
            </w:r>
            <w:r w:rsidRPr="00730137">
              <w:rPr>
                <w:rFonts w:asciiTheme="majorHAnsi" w:hAnsiTheme="majorHAnsi" w:cstheme="majorHAnsi"/>
                <w:color w:val="auto"/>
                <w:sz w:val="22"/>
                <w:szCs w:val="22"/>
              </w:rPr>
              <w:t>yeleri</w:t>
            </w:r>
          </w:p>
        </w:tc>
        <w:tc>
          <w:tcPr>
            <w:tcW w:w="1481" w:type="dxa"/>
            <w:tcBorders>
              <w:top w:val="single" w:sz="4" w:space="0" w:color="auto"/>
              <w:left w:val="single" w:sz="4" w:space="0" w:color="auto"/>
              <w:bottom w:val="single" w:sz="4" w:space="0" w:color="auto"/>
              <w:right w:val="single" w:sz="4" w:space="0" w:color="auto"/>
            </w:tcBorders>
            <w:vAlign w:val="center"/>
          </w:tcPr>
          <w:p w14:paraId="6CD05ED6" w14:textId="77777777" w:rsidR="00A573A8" w:rsidRPr="008136DB" w:rsidRDefault="00A573A8" w:rsidP="00A573A8">
            <w:pPr>
              <w:spacing w:after="0"/>
              <w:rPr>
                <w:rFonts w:eastAsia="Times New Roman"/>
                <w:color w:val="auto"/>
                <w:sz w:val="22"/>
                <w:szCs w:val="22"/>
                <w:lang w:eastAsia="en-US"/>
              </w:rPr>
            </w:pPr>
            <w:r w:rsidRPr="008136DB">
              <w:rPr>
                <w:rFonts w:eastAsia="Times New Roman"/>
                <w:color w:val="auto"/>
                <w:sz w:val="22"/>
                <w:szCs w:val="22"/>
                <w:lang w:eastAsia="en-US"/>
              </w:rPr>
              <w:t>Gökhan Budak Konferans Salonu</w:t>
            </w:r>
          </w:p>
        </w:tc>
        <w:tc>
          <w:tcPr>
            <w:tcW w:w="1921" w:type="dxa"/>
            <w:tcBorders>
              <w:top w:val="single" w:sz="4" w:space="0" w:color="auto"/>
              <w:left w:val="single" w:sz="4" w:space="0" w:color="auto"/>
              <w:bottom w:val="single" w:sz="4" w:space="0" w:color="auto"/>
              <w:right w:val="single" w:sz="4" w:space="0" w:color="auto"/>
            </w:tcBorders>
            <w:vAlign w:val="center"/>
          </w:tcPr>
          <w:p w14:paraId="10D31A34" w14:textId="77777777" w:rsidR="00A573A8" w:rsidRPr="008136DB" w:rsidRDefault="00A573A8" w:rsidP="00AC4B17">
            <w:pPr>
              <w:spacing w:after="0"/>
              <w:jc w:val="both"/>
              <w:rPr>
                <w:rFonts w:eastAsia="Times New Roman"/>
                <w:color w:val="auto"/>
                <w:sz w:val="22"/>
                <w:szCs w:val="22"/>
                <w:lang w:eastAsia="en-US"/>
              </w:rPr>
            </w:pPr>
            <w:r w:rsidRPr="008136DB">
              <w:rPr>
                <w:rFonts w:eastAsia="Times New Roman"/>
                <w:color w:val="auto"/>
                <w:sz w:val="22"/>
                <w:szCs w:val="22"/>
                <w:lang w:eastAsia="en-US"/>
              </w:rPr>
              <w:t>08.12.2023</w:t>
            </w:r>
          </w:p>
        </w:tc>
      </w:tr>
      <w:tr w:rsidR="00A573A8" w:rsidRPr="000A2DED" w14:paraId="6D6CA13C" w14:textId="77777777" w:rsidTr="00265DAE">
        <w:trPr>
          <w:trHeight w:val="70"/>
        </w:trPr>
        <w:tc>
          <w:tcPr>
            <w:tcW w:w="1559" w:type="dxa"/>
            <w:tcBorders>
              <w:top w:val="single" w:sz="4" w:space="0" w:color="auto"/>
              <w:left w:val="single" w:sz="4" w:space="0" w:color="auto"/>
              <w:bottom w:val="single" w:sz="4" w:space="0" w:color="auto"/>
              <w:right w:val="single" w:sz="4" w:space="0" w:color="auto"/>
            </w:tcBorders>
          </w:tcPr>
          <w:p w14:paraId="17982771" w14:textId="25C41A71" w:rsidR="00A573A8" w:rsidRPr="00B46736" w:rsidRDefault="00A1016A" w:rsidP="00A1016A">
            <w:pPr>
              <w:jc w:val="center"/>
              <w:rPr>
                <w:sz w:val="22"/>
                <w:szCs w:val="22"/>
              </w:rPr>
            </w:pPr>
            <w:r>
              <w:rPr>
                <w:sz w:val="22"/>
                <w:szCs w:val="22"/>
              </w:rPr>
              <w:t xml:space="preserve">Hakemlik </w:t>
            </w:r>
          </w:p>
        </w:tc>
        <w:tc>
          <w:tcPr>
            <w:tcW w:w="2977" w:type="dxa"/>
            <w:tcBorders>
              <w:top w:val="single" w:sz="4" w:space="0" w:color="auto"/>
              <w:left w:val="single" w:sz="4" w:space="0" w:color="auto"/>
              <w:bottom w:val="single" w:sz="4" w:space="0" w:color="auto"/>
              <w:right w:val="single" w:sz="4" w:space="0" w:color="auto"/>
            </w:tcBorders>
            <w:vAlign w:val="center"/>
          </w:tcPr>
          <w:p w14:paraId="432DEA39" w14:textId="582C3FE8" w:rsidR="00A573A8" w:rsidRPr="008136DB" w:rsidRDefault="00A1016A" w:rsidP="00A573A8">
            <w:pPr>
              <w:spacing w:after="0" w:line="240" w:lineRule="auto"/>
              <w:rPr>
                <w:rFonts w:asciiTheme="majorHAnsi" w:eastAsia="Calibri" w:hAnsiTheme="majorHAnsi" w:cstheme="majorHAnsi"/>
                <w:color w:val="auto"/>
                <w:sz w:val="22"/>
                <w:szCs w:val="22"/>
                <w:lang w:val="en-GB" w:eastAsia="en-US"/>
              </w:rPr>
            </w:pPr>
            <w:r w:rsidRPr="00B46736">
              <w:rPr>
                <w:sz w:val="22"/>
                <w:szCs w:val="22"/>
              </w:rPr>
              <w:t>Tarım Ekonomisi Dergisi</w:t>
            </w:r>
          </w:p>
        </w:tc>
        <w:tc>
          <w:tcPr>
            <w:tcW w:w="1842" w:type="dxa"/>
            <w:tcBorders>
              <w:top w:val="single" w:sz="4" w:space="0" w:color="auto"/>
              <w:left w:val="single" w:sz="4" w:space="0" w:color="auto"/>
              <w:bottom w:val="single" w:sz="4" w:space="0" w:color="auto"/>
              <w:right w:val="single" w:sz="4" w:space="0" w:color="auto"/>
            </w:tcBorders>
          </w:tcPr>
          <w:p w14:paraId="537F742F" w14:textId="77777777" w:rsidR="00A573A8" w:rsidRPr="008136DB" w:rsidRDefault="00A573A8" w:rsidP="00A573A8">
            <w:pPr>
              <w:spacing w:after="0"/>
              <w:rPr>
                <w:rFonts w:eastAsia="Times New Roman"/>
                <w:color w:val="auto"/>
                <w:sz w:val="22"/>
                <w:szCs w:val="22"/>
                <w:lang w:eastAsia="en-US"/>
              </w:rPr>
            </w:pPr>
            <w:r w:rsidRPr="008136DB">
              <w:rPr>
                <w:rFonts w:eastAsia="Times New Roman"/>
                <w:color w:val="auto"/>
                <w:sz w:val="22"/>
                <w:szCs w:val="22"/>
                <w:lang w:eastAsia="en-US"/>
              </w:rPr>
              <w:t>Dr</w:t>
            </w:r>
            <w:r w:rsidR="00AC4B17" w:rsidRPr="008136DB">
              <w:rPr>
                <w:rFonts w:eastAsia="Times New Roman"/>
                <w:color w:val="auto"/>
                <w:sz w:val="22"/>
                <w:szCs w:val="22"/>
                <w:lang w:eastAsia="en-US"/>
              </w:rPr>
              <w:t xml:space="preserve">. </w:t>
            </w:r>
            <w:proofErr w:type="spellStart"/>
            <w:r w:rsidRPr="008136DB">
              <w:rPr>
                <w:rFonts w:eastAsia="Times New Roman"/>
                <w:color w:val="auto"/>
                <w:sz w:val="22"/>
                <w:szCs w:val="22"/>
                <w:lang w:eastAsia="en-US"/>
              </w:rPr>
              <w:t>Öğr</w:t>
            </w:r>
            <w:proofErr w:type="spellEnd"/>
            <w:r w:rsidRPr="008136DB">
              <w:rPr>
                <w:rFonts w:eastAsia="Times New Roman"/>
                <w:color w:val="auto"/>
                <w:sz w:val="22"/>
                <w:szCs w:val="22"/>
                <w:lang w:eastAsia="en-US"/>
              </w:rPr>
              <w:t xml:space="preserve"> Üyesi Kübra ELMALI</w:t>
            </w:r>
          </w:p>
        </w:tc>
        <w:tc>
          <w:tcPr>
            <w:tcW w:w="1481" w:type="dxa"/>
            <w:tcBorders>
              <w:top w:val="single" w:sz="4" w:space="0" w:color="auto"/>
              <w:left w:val="single" w:sz="4" w:space="0" w:color="auto"/>
              <w:bottom w:val="single" w:sz="4" w:space="0" w:color="auto"/>
              <w:right w:val="single" w:sz="4" w:space="0" w:color="auto"/>
            </w:tcBorders>
          </w:tcPr>
          <w:p w14:paraId="5B9902FE" w14:textId="77777777" w:rsidR="00A573A8" w:rsidRPr="008136DB" w:rsidRDefault="00A573A8" w:rsidP="00A573A8">
            <w:pPr>
              <w:spacing w:after="0" w:line="240" w:lineRule="auto"/>
              <w:rPr>
                <w:rFonts w:asciiTheme="majorHAnsi" w:eastAsia="Calibri" w:hAnsiTheme="majorHAnsi" w:cstheme="majorHAnsi"/>
                <w:color w:val="auto"/>
                <w:sz w:val="22"/>
                <w:szCs w:val="22"/>
                <w:lang w:val="en-GB" w:eastAsia="en-US"/>
              </w:rPr>
            </w:pPr>
          </w:p>
        </w:tc>
        <w:tc>
          <w:tcPr>
            <w:tcW w:w="1921" w:type="dxa"/>
            <w:tcBorders>
              <w:top w:val="single" w:sz="4" w:space="0" w:color="auto"/>
              <w:left w:val="single" w:sz="4" w:space="0" w:color="auto"/>
              <w:bottom w:val="single" w:sz="4" w:space="0" w:color="auto"/>
              <w:right w:val="single" w:sz="4" w:space="0" w:color="auto"/>
            </w:tcBorders>
          </w:tcPr>
          <w:p w14:paraId="1814B4E6" w14:textId="77777777" w:rsidR="00A573A8" w:rsidRPr="008136DB" w:rsidRDefault="00A573A8" w:rsidP="00AC4B17">
            <w:pPr>
              <w:spacing w:after="0" w:line="240" w:lineRule="auto"/>
              <w:ind w:right="86"/>
              <w:jc w:val="both"/>
              <w:rPr>
                <w:rFonts w:asciiTheme="majorHAnsi" w:eastAsia="Calibri" w:hAnsiTheme="majorHAnsi" w:cstheme="majorHAnsi"/>
                <w:color w:val="auto"/>
                <w:sz w:val="22"/>
                <w:szCs w:val="22"/>
                <w:lang w:val="en-GB" w:eastAsia="en-US"/>
              </w:rPr>
            </w:pPr>
          </w:p>
        </w:tc>
      </w:tr>
      <w:tr w:rsidR="00A573A8" w:rsidRPr="000A2DED" w14:paraId="0BB17707" w14:textId="77777777" w:rsidTr="00265DAE">
        <w:trPr>
          <w:trHeight w:val="70"/>
        </w:trPr>
        <w:tc>
          <w:tcPr>
            <w:tcW w:w="1559" w:type="dxa"/>
            <w:tcBorders>
              <w:top w:val="single" w:sz="4" w:space="0" w:color="auto"/>
              <w:left w:val="single" w:sz="4" w:space="0" w:color="auto"/>
              <w:bottom w:val="single" w:sz="4" w:space="0" w:color="auto"/>
              <w:right w:val="single" w:sz="4" w:space="0" w:color="auto"/>
            </w:tcBorders>
          </w:tcPr>
          <w:p w14:paraId="7B727826" w14:textId="1FBE0099" w:rsidR="00A573A8" w:rsidRPr="008136DB" w:rsidRDefault="00A1016A" w:rsidP="00B46736">
            <w:pPr>
              <w:pStyle w:val="ListeParagraf"/>
              <w:ind w:left="-114"/>
              <w:jc w:val="center"/>
              <w:rPr>
                <w:sz w:val="22"/>
                <w:szCs w:val="22"/>
              </w:rPr>
            </w:pPr>
            <w:r>
              <w:rPr>
                <w:sz w:val="22"/>
                <w:szCs w:val="22"/>
              </w:rPr>
              <w:t>Hakemlik</w:t>
            </w:r>
          </w:p>
        </w:tc>
        <w:tc>
          <w:tcPr>
            <w:tcW w:w="2977" w:type="dxa"/>
            <w:tcBorders>
              <w:top w:val="single" w:sz="4" w:space="0" w:color="auto"/>
              <w:left w:val="single" w:sz="4" w:space="0" w:color="auto"/>
              <w:bottom w:val="single" w:sz="4" w:space="0" w:color="auto"/>
              <w:right w:val="single" w:sz="4" w:space="0" w:color="auto"/>
            </w:tcBorders>
          </w:tcPr>
          <w:p w14:paraId="717845A9" w14:textId="30E01338" w:rsidR="00A573A8" w:rsidRPr="008136DB" w:rsidRDefault="00A1016A" w:rsidP="00A573A8">
            <w:pPr>
              <w:spacing w:after="0" w:line="240" w:lineRule="auto"/>
              <w:rPr>
                <w:rFonts w:asciiTheme="majorHAnsi" w:eastAsia="Calibri" w:hAnsiTheme="majorHAnsi" w:cstheme="majorHAnsi"/>
                <w:color w:val="auto"/>
                <w:sz w:val="22"/>
                <w:szCs w:val="22"/>
                <w:lang w:val="en-GB" w:eastAsia="en-US"/>
              </w:rPr>
            </w:pPr>
            <w:r w:rsidRPr="008136DB">
              <w:rPr>
                <w:sz w:val="22"/>
                <w:szCs w:val="22"/>
              </w:rPr>
              <w:t xml:space="preserve">Paradigma: </w:t>
            </w:r>
            <w:r>
              <w:rPr>
                <w:sz w:val="22"/>
                <w:szCs w:val="22"/>
              </w:rPr>
              <w:t xml:space="preserve">İİBF </w:t>
            </w:r>
            <w:r w:rsidRPr="008136DB">
              <w:rPr>
                <w:sz w:val="22"/>
                <w:szCs w:val="22"/>
              </w:rPr>
              <w:t>Araştırmalar Dergisi</w:t>
            </w:r>
          </w:p>
        </w:tc>
        <w:tc>
          <w:tcPr>
            <w:tcW w:w="1842" w:type="dxa"/>
            <w:tcBorders>
              <w:top w:val="single" w:sz="4" w:space="0" w:color="auto"/>
              <w:left w:val="single" w:sz="4" w:space="0" w:color="auto"/>
              <w:bottom w:val="single" w:sz="4" w:space="0" w:color="auto"/>
              <w:right w:val="single" w:sz="4" w:space="0" w:color="auto"/>
            </w:tcBorders>
          </w:tcPr>
          <w:p w14:paraId="2E1547FA" w14:textId="77777777" w:rsidR="00A573A8" w:rsidRPr="008136DB" w:rsidRDefault="00AC4B17" w:rsidP="00A573A8">
            <w:pPr>
              <w:spacing w:after="0"/>
              <w:rPr>
                <w:rFonts w:eastAsia="Times New Roman"/>
                <w:color w:val="auto"/>
                <w:sz w:val="22"/>
                <w:szCs w:val="22"/>
                <w:lang w:eastAsia="en-US"/>
              </w:rPr>
            </w:pPr>
            <w:r w:rsidRPr="008136DB">
              <w:rPr>
                <w:rFonts w:eastAsia="Times New Roman"/>
                <w:color w:val="auto"/>
                <w:sz w:val="22"/>
                <w:szCs w:val="22"/>
                <w:lang w:eastAsia="en-US"/>
              </w:rPr>
              <w:t xml:space="preserve">Dr. </w:t>
            </w:r>
            <w:proofErr w:type="spellStart"/>
            <w:r w:rsidRPr="008136DB">
              <w:rPr>
                <w:rFonts w:eastAsia="Times New Roman"/>
                <w:color w:val="auto"/>
                <w:sz w:val="22"/>
                <w:szCs w:val="22"/>
                <w:lang w:eastAsia="en-US"/>
              </w:rPr>
              <w:t>Öğr</w:t>
            </w:r>
            <w:proofErr w:type="spellEnd"/>
            <w:r w:rsidRPr="008136DB">
              <w:rPr>
                <w:rFonts w:eastAsia="Times New Roman"/>
                <w:color w:val="auto"/>
                <w:sz w:val="22"/>
                <w:szCs w:val="22"/>
                <w:lang w:eastAsia="en-US"/>
              </w:rPr>
              <w:t xml:space="preserve"> Üyesi Kübra Elmalı</w:t>
            </w:r>
          </w:p>
        </w:tc>
        <w:tc>
          <w:tcPr>
            <w:tcW w:w="1481" w:type="dxa"/>
            <w:tcBorders>
              <w:top w:val="single" w:sz="4" w:space="0" w:color="auto"/>
              <w:left w:val="single" w:sz="4" w:space="0" w:color="auto"/>
              <w:bottom w:val="single" w:sz="4" w:space="0" w:color="auto"/>
              <w:right w:val="single" w:sz="4" w:space="0" w:color="auto"/>
            </w:tcBorders>
          </w:tcPr>
          <w:p w14:paraId="017704BC" w14:textId="77777777" w:rsidR="00A573A8" w:rsidRPr="008136DB" w:rsidRDefault="00A573A8" w:rsidP="00A573A8">
            <w:pPr>
              <w:spacing w:after="0" w:line="240" w:lineRule="auto"/>
              <w:rPr>
                <w:rFonts w:asciiTheme="majorHAnsi" w:eastAsia="Calibri" w:hAnsiTheme="majorHAnsi" w:cstheme="majorHAnsi"/>
                <w:color w:val="auto"/>
                <w:sz w:val="22"/>
                <w:szCs w:val="22"/>
                <w:lang w:val="en-GB" w:eastAsia="en-US"/>
              </w:rPr>
            </w:pPr>
          </w:p>
        </w:tc>
        <w:tc>
          <w:tcPr>
            <w:tcW w:w="1921" w:type="dxa"/>
            <w:tcBorders>
              <w:top w:val="single" w:sz="4" w:space="0" w:color="auto"/>
              <w:left w:val="single" w:sz="4" w:space="0" w:color="auto"/>
              <w:bottom w:val="single" w:sz="4" w:space="0" w:color="auto"/>
              <w:right w:val="single" w:sz="4" w:space="0" w:color="auto"/>
            </w:tcBorders>
          </w:tcPr>
          <w:p w14:paraId="4DFD5BA4" w14:textId="77777777" w:rsidR="00A573A8" w:rsidRPr="008136DB" w:rsidRDefault="00A573A8" w:rsidP="00AC4B17">
            <w:pPr>
              <w:spacing w:after="0" w:line="240" w:lineRule="auto"/>
              <w:jc w:val="both"/>
              <w:rPr>
                <w:rFonts w:asciiTheme="majorHAnsi" w:eastAsia="Calibri" w:hAnsiTheme="majorHAnsi" w:cstheme="majorHAnsi"/>
                <w:color w:val="auto"/>
                <w:sz w:val="22"/>
                <w:szCs w:val="22"/>
                <w:lang w:val="en-GB" w:eastAsia="en-US"/>
              </w:rPr>
            </w:pPr>
          </w:p>
        </w:tc>
      </w:tr>
      <w:tr w:rsidR="00A573A8" w:rsidRPr="000A2DED" w14:paraId="02647A27" w14:textId="77777777" w:rsidTr="00265DAE">
        <w:trPr>
          <w:trHeight w:val="70"/>
        </w:trPr>
        <w:tc>
          <w:tcPr>
            <w:tcW w:w="1559" w:type="dxa"/>
            <w:tcBorders>
              <w:top w:val="single" w:sz="4" w:space="0" w:color="auto"/>
              <w:left w:val="single" w:sz="4" w:space="0" w:color="auto"/>
              <w:bottom w:val="single" w:sz="4" w:space="0" w:color="auto"/>
              <w:right w:val="single" w:sz="4" w:space="0" w:color="auto"/>
            </w:tcBorders>
            <w:vAlign w:val="center"/>
          </w:tcPr>
          <w:p w14:paraId="322FFB52" w14:textId="77777777" w:rsidR="00A573A8" w:rsidRPr="008136DB" w:rsidRDefault="00A573A8" w:rsidP="00D00A3F">
            <w:pPr>
              <w:spacing w:after="0" w:line="240" w:lineRule="auto"/>
              <w:jc w:val="center"/>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lastRenderedPageBreak/>
              <w:t>Sempozyum</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75C93FF8" w14:textId="77777777" w:rsidR="00A573A8" w:rsidRPr="008136DB" w:rsidRDefault="00AC4B17" w:rsidP="00A573A8">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5. </w:t>
            </w:r>
            <w:proofErr w:type="spellStart"/>
            <w:r w:rsidR="00A573A8" w:rsidRPr="008136DB">
              <w:rPr>
                <w:rFonts w:asciiTheme="majorHAnsi" w:eastAsia="Calibri" w:hAnsiTheme="majorHAnsi" w:cstheme="majorHAnsi"/>
                <w:color w:val="auto"/>
                <w:sz w:val="22"/>
                <w:szCs w:val="22"/>
                <w:lang w:val="en-GB" w:eastAsia="en-US"/>
              </w:rPr>
              <w:t>Uluslararası</w:t>
            </w:r>
            <w:proofErr w:type="spellEnd"/>
            <w:r w:rsidR="00A573A8" w:rsidRPr="008136DB">
              <w:rPr>
                <w:rFonts w:asciiTheme="majorHAnsi" w:eastAsia="Calibri" w:hAnsiTheme="majorHAnsi" w:cstheme="majorHAnsi"/>
                <w:color w:val="auto"/>
                <w:sz w:val="22"/>
                <w:szCs w:val="22"/>
                <w:lang w:val="en-GB" w:eastAsia="en-US"/>
              </w:rPr>
              <w:t xml:space="preserve"> </w:t>
            </w:r>
            <w:proofErr w:type="spellStart"/>
            <w:r w:rsidR="00A573A8" w:rsidRPr="008136DB">
              <w:rPr>
                <w:rFonts w:asciiTheme="majorHAnsi" w:eastAsia="Calibri" w:hAnsiTheme="majorHAnsi" w:cstheme="majorHAnsi"/>
                <w:color w:val="auto"/>
                <w:sz w:val="22"/>
                <w:szCs w:val="22"/>
                <w:lang w:val="en-GB" w:eastAsia="en-US"/>
              </w:rPr>
              <w:t>Sosyal</w:t>
            </w:r>
            <w:proofErr w:type="spellEnd"/>
            <w:r w:rsidR="00A573A8" w:rsidRPr="008136DB">
              <w:rPr>
                <w:rFonts w:asciiTheme="majorHAnsi" w:eastAsia="Calibri" w:hAnsiTheme="majorHAnsi" w:cstheme="majorHAnsi"/>
                <w:color w:val="auto"/>
                <w:sz w:val="22"/>
                <w:szCs w:val="22"/>
                <w:lang w:val="en-GB" w:eastAsia="en-US"/>
              </w:rPr>
              <w:t xml:space="preserve"> </w:t>
            </w:r>
            <w:proofErr w:type="spellStart"/>
            <w:r w:rsidR="00A573A8" w:rsidRPr="008136DB">
              <w:rPr>
                <w:rFonts w:asciiTheme="majorHAnsi" w:eastAsia="Calibri" w:hAnsiTheme="majorHAnsi" w:cstheme="majorHAnsi"/>
                <w:color w:val="auto"/>
                <w:sz w:val="22"/>
                <w:szCs w:val="22"/>
                <w:lang w:val="en-GB" w:eastAsia="en-US"/>
              </w:rPr>
              <w:t>Bilimler</w:t>
            </w:r>
            <w:proofErr w:type="spellEnd"/>
            <w:r w:rsidR="00A573A8" w:rsidRPr="008136DB">
              <w:rPr>
                <w:rFonts w:asciiTheme="majorHAnsi" w:eastAsia="Calibri" w:hAnsiTheme="majorHAnsi" w:cstheme="majorHAnsi"/>
                <w:color w:val="auto"/>
                <w:sz w:val="22"/>
                <w:szCs w:val="22"/>
                <w:lang w:val="en-GB" w:eastAsia="en-US"/>
              </w:rPr>
              <w:t xml:space="preserve"> </w:t>
            </w:r>
            <w:proofErr w:type="spellStart"/>
            <w:r w:rsidR="00A573A8" w:rsidRPr="008136DB">
              <w:rPr>
                <w:rFonts w:asciiTheme="majorHAnsi" w:eastAsia="Calibri" w:hAnsiTheme="majorHAnsi" w:cstheme="majorHAnsi"/>
                <w:color w:val="auto"/>
                <w:sz w:val="22"/>
                <w:szCs w:val="22"/>
                <w:lang w:val="en-GB" w:eastAsia="en-US"/>
              </w:rPr>
              <w:t>Kongresi</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14:paraId="44A7FC5D" w14:textId="77777777" w:rsidR="00A573A8" w:rsidRPr="008136DB" w:rsidRDefault="00A573A8" w:rsidP="00A573A8">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Alirıza</w:t>
            </w:r>
            <w:proofErr w:type="spellEnd"/>
            <w:r w:rsidRPr="008136DB">
              <w:rPr>
                <w:rFonts w:asciiTheme="majorHAnsi" w:eastAsia="Calibri" w:hAnsiTheme="majorHAnsi" w:cstheme="majorHAnsi"/>
                <w:color w:val="auto"/>
                <w:sz w:val="22"/>
                <w:szCs w:val="22"/>
                <w:lang w:val="en-GB" w:eastAsia="en-US"/>
              </w:rPr>
              <w:t xml:space="preserve"> AĞ</w:t>
            </w:r>
          </w:p>
        </w:tc>
        <w:tc>
          <w:tcPr>
            <w:tcW w:w="1481" w:type="dxa"/>
            <w:tcBorders>
              <w:top w:val="single" w:sz="4" w:space="0" w:color="auto"/>
              <w:left w:val="single" w:sz="4" w:space="0" w:color="auto"/>
              <w:bottom w:val="single" w:sz="4" w:space="0" w:color="auto"/>
              <w:right w:val="single" w:sz="4" w:space="0" w:color="auto"/>
            </w:tcBorders>
            <w:vAlign w:val="center"/>
          </w:tcPr>
          <w:p w14:paraId="7B894B95" w14:textId="77777777" w:rsidR="00A573A8" w:rsidRPr="008136DB" w:rsidRDefault="00A573A8" w:rsidP="00A573A8">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BAYBURT</w:t>
            </w:r>
          </w:p>
        </w:tc>
        <w:tc>
          <w:tcPr>
            <w:tcW w:w="1921" w:type="dxa"/>
            <w:tcBorders>
              <w:top w:val="single" w:sz="4" w:space="0" w:color="auto"/>
              <w:left w:val="single" w:sz="4" w:space="0" w:color="auto"/>
              <w:bottom w:val="single" w:sz="4" w:space="0" w:color="auto"/>
              <w:right w:val="single" w:sz="4" w:space="0" w:color="auto"/>
            </w:tcBorders>
            <w:vAlign w:val="center"/>
          </w:tcPr>
          <w:p w14:paraId="5D257E20" w14:textId="2850072D" w:rsidR="00A573A8" w:rsidRPr="008136DB" w:rsidRDefault="00A573A8"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19-21</w:t>
            </w:r>
            <w:r w:rsidR="00B46736">
              <w:rPr>
                <w:rFonts w:asciiTheme="majorHAnsi" w:eastAsia="Calibri" w:hAnsiTheme="majorHAnsi" w:cstheme="majorHAnsi"/>
                <w:color w:val="auto"/>
                <w:sz w:val="22"/>
                <w:szCs w:val="22"/>
                <w:shd w:val="clear" w:color="auto" w:fill="FFFFFF"/>
                <w:lang w:eastAsia="en-US"/>
              </w:rPr>
              <w:t>.10.</w:t>
            </w:r>
            <w:r w:rsidRPr="008136DB">
              <w:rPr>
                <w:rFonts w:asciiTheme="majorHAnsi" w:eastAsia="Calibri" w:hAnsiTheme="majorHAnsi" w:cstheme="majorHAnsi"/>
                <w:color w:val="auto"/>
                <w:sz w:val="22"/>
                <w:szCs w:val="22"/>
                <w:shd w:val="clear" w:color="auto" w:fill="FFFFFF"/>
                <w:lang w:eastAsia="en-US"/>
              </w:rPr>
              <w:t>2023</w:t>
            </w:r>
          </w:p>
        </w:tc>
      </w:tr>
      <w:tr w:rsidR="00440E2B" w:rsidRPr="000A2DED" w14:paraId="582C8363" w14:textId="77777777" w:rsidTr="00265DAE">
        <w:trPr>
          <w:trHeight w:val="70"/>
        </w:trPr>
        <w:tc>
          <w:tcPr>
            <w:tcW w:w="1559" w:type="dxa"/>
            <w:vAlign w:val="center"/>
          </w:tcPr>
          <w:p w14:paraId="63AEEC8D" w14:textId="77777777" w:rsidR="00440E2B" w:rsidRPr="008136DB" w:rsidRDefault="00440E2B" w:rsidP="00D00A3F">
            <w:pPr>
              <w:spacing w:after="0" w:line="240" w:lineRule="auto"/>
              <w:jc w:val="center"/>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Sempozyum</w:t>
            </w:r>
            <w:proofErr w:type="spellEnd"/>
          </w:p>
        </w:tc>
        <w:tc>
          <w:tcPr>
            <w:tcW w:w="2977" w:type="dxa"/>
            <w:vAlign w:val="center"/>
          </w:tcPr>
          <w:p w14:paraId="48B5DAE1"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Bildiri</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Sunumu</w:t>
            </w:r>
            <w:proofErr w:type="spellEnd"/>
            <w:r w:rsidR="00AC4B17" w:rsidRPr="008136DB">
              <w:rPr>
                <w:rFonts w:asciiTheme="majorHAnsi" w:eastAsia="Calibri" w:hAnsiTheme="majorHAnsi" w:cstheme="majorHAnsi"/>
                <w:color w:val="auto"/>
                <w:sz w:val="22"/>
                <w:szCs w:val="22"/>
                <w:lang w:val="en-GB" w:eastAsia="en-US"/>
              </w:rPr>
              <w:t xml:space="preserve"> </w:t>
            </w:r>
          </w:p>
        </w:tc>
        <w:tc>
          <w:tcPr>
            <w:tcW w:w="1842" w:type="dxa"/>
            <w:vAlign w:val="center"/>
          </w:tcPr>
          <w:p w14:paraId="039ACBAC"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Yusuf </w:t>
            </w:r>
            <w:proofErr w:type="spellStart"/>
            <w:r w:rsidRPr="008136DB">
              <w:rPr>
                <w:rFonts w:asciiTheme="majorHAnsi" w:eastAsia="Calibri" w:hAnsiTheme="majorHAnsi" w:cstheme="majorHAnsi"/>
                <w:color w:val="auto"/>
                <w:sz w:val="22"/>
                <w:szCs w:val="22"/>
                <w:lang w:val="en-GB" w:eastAsia="en-US"/>
              </w:rPr>
              <w:t>Bilgin</w:t>
            </w:r>
            <w:proofErr w:type="spellEnd"/>
          </w:p>
        </w:tc>
        <w:tc>
          <w:tcPr>
            <w:tcW w:w="1481" w:type="dxa"/>
            <w:vAlign w:val="center"/>
          </w:tcPr>
          <w:p w14:paraId="64844878"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Tunus</w:t>
            </w:r>
            <w:proofErr w:type="spellEnd"/>
            <w:r w:rsidR="00AC4B17" w:rsidRPr="008136DB">
              <w:rPr>
                <w:rFonts w:asciiTheme="majorHAnsi" w:eastAsia="Calibri" w:hAnsiTheme="majorHAnsi" w:cstheme="majorHAnsi"/>
                <w:color w:val="auto"/>
                <w:sz w:val="22"/>
                <w:szCs w:val="22"/>
                <w:lang w:val="en-GB" w:eastAsia="en-US"/>
              </w:rPr>
              <w:t>/</w:t>
            </w:r>
            <w:proofErr w:type="spellStart"/>
            <w:r w:rsidRPr="008136DB">
              <w:rPr>
                <w:rFonts w:asciiTheme="majorHAnsi" w:eastAsia="Calibri" w:hAnsiTheme="majorHAnsi" w:cstheme="majorHAnsi"/>
                <w:color w:val="auto"/>
                <w:sz w:val="22"/>
                <w:szCs w:val="22"/>
                <w:lang w:val="en-GB" w:eastAsia="en-US"/>
              </w:rPr>
              <w:t>Hammamet</w:t>
            </w:r>
            <w:proofErr w:type="spellEnd"/>
          </w:p>
        </w:tc>
        <w:tc>
          <w:tcPr>
            <w:tcW w:w="1921" w:type="dxa"/>
            <w:vAlign w:val="center"/>
          </w:tcPr>
          <w:p w14:paraId="41DD0C45" w14:textId="77777777" w:rsidR="00440E2B" w:rsidRPr="008136DB" w:rsidRDefault="00440E2B"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15.04.2023</w:t>
            </w:r>
          </w:p>
        </w:tc>
      </w:tr>
      <w:tr w:rsidR="00440E2B" w:rsidRPr="000A2DED" w14:paraId="7FE5F748" w14:textId="77777777" w:rsidTr="00265DAE">
        <w:trPr>
          <w:trHeight w:val="70"/>
        </w:trPr>
        <w:tc>
          <w:tcPr>
            <w:tcW w:w="1559" w:type="dxa"/>
          </w:tcPr>
          <w:p w14:paraId="3EB96261" w14:textId="77777777" w:rsidR="00440E2B" w:rsidRPr="008136DB" w:rsidRDefault="00440E2B" w:rsidP="00D00A3F">
            <w:pPr>
              <w:jc w:val="center"/>
              <w:rPr>
                <w:sz w:val="22"/>
                <w:szCs w:val="22"/>
              </w:rPr>
            </w:pPr>
            <w:proofErr w:type="spellStart"/>
            <w:r w:rsidRPr="008136DB">
              <w:rPr>
                <w:rFonts w:asciiTheme="majorHAnsi" w:eastAsia="Calibri" w:hAnsiTheme="majorHAnsi" w:cstheme="majorHAnsi"/>
                <w:color w:val="auto"/>
                <w:sz w:val="22"/>
                <w:szCs w:val="22"/>
                <w:lang w:val="en-GB" w:eastAsia="en-US"/>
              </w:rPr>
              <w:t>Sempozyum</w:t>
            </w:r>
            <w:proofErr w:type="spellEnd"/>
          </w:p>
        </w:tc>
        <w:tc>
          <w:tcPr>
            <w:tcW w:w="2977" w:type="dxa"/>
          </w:tcPr>
          <w:p w14:paraId="68FFEEEA"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Bildiri</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Sunumu</w:t>
            </w:r>
            <w:proofErr w:type="spellEnd"/>
          </w:p>
        </w:tc>
        <w:tc>
          <w:tcPr>
            <w:tcW w:w="1842" w:type="dxa"/>
          </w:tcPr>
          <w:p w14:paraId="3D7D7261"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Yusuf </w:t>
            </w:r>
            <w:proofErr w:type="spellStart"/>
            <w:r w:rsidRPr="008136DB">
              <w:rPr>
                <w:rFonts w:asciiTheme="majorHAnsi" w:eastAsia="Calibri" w:hAnsiTheme="majorHAnsi" w:cstheme="majorHAnsi"/>
                <w:color w:val="auto"/>
                <w:sz w:val="22"/>
                <w:szCs w:val="22"/>
                <w:lang w:val="en-GB" w:eastAsia="en-US"/>
              </w:rPr>
              <w:t>Bilgin</w:t>
            </w:r>
            <w:proofErr w:type="spellEnd"/>
          </w:p>
        </w:tc>
        <w:tc>
          <w:tcPr>
            <w:tcW w:w="1481" w:type="dxa"/>
          </w:tcPr>
          <w:p w14:paraId="1099D83F"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Tunus</w:t>
            </w:r>
            <w:proofErr w:type="spellEnd"/>
            <w:r w:rsidR="00AC4B17" w:rsidRPr="008136DB">
              <w:rPr>
                <w:rFonts w:asciiTheme="majorHAnsi" w:eastAsia="Calibri" w:hAnsiTheme="majorHAnsi" w:cstheme="majorHAnsi"/>
                <w:color w:val="auto"/>
                <w:sz w:val="22"/>
                <w:szCs w:val="22"/>
                <w:lang w:val="en-GB" w:eastAsia="en-US"/>
              </w:rPr>
              <w:t>/</w:t>
            </w:r>
            <w:proofErr w:type="spellStart"/>
            <w:r w:rsidRPr="008136DB">
              <w:rPr>
                <w:rFonts w:asciiTheme="majorHAnsi" w:eastAsia="Calibri" w:hAnsiTheme="majorHAnsi" w:cstheme="majorHAnsi"/>
                <w:color w:val="auto"/>
                <w:sz w:val="22"/>
                <w:szCs w:val="22"/>
                <w:lang w:val="en-GB" w:eastAsia="en-US"/>
              </w:rPr>
              <w:t>Hammamet</w:t>
            </w:r>
            <w:proofErr w:type="spellEnd"/>
          </w:p>
        </w:tc>
        <w:tc>
          <w:tcPr>
            <w:tcW w:w="1921" w:type="dxa"/>
            <w:vAlign w:val="center"/>
          </w:tcPr>
          <w:p w14:paraId="790996AA" w14:textId="77777777" w:rsidR="00440E2B" w:rsidRPr="008136DB" w:rsidRDefault="00440E2B"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15.04.2023</w:t>
            </w:r>
          </w:p>
        </w:tc>
      </w:tr>
      <w:tr w:rsidR="00440E2B" w:rsidRPr="000A2DED" w14:paraId="7DCD8ED7" w14:textId="77777777" w:rsidTr="00265DAE">
        <w:trPr>
          <w:trHeight w:val="70"/>
        </w:trPr>
        <w:tc>
          <w:tcPr>
            <w:tcW w:w="1559" w:type="dxa"/>
          </w:tcPr>
          <w:p w14:paraId="344C8B5B" w14:textId="77777777" w:rsidR="00440E2B" w:rsidRPr="008136DB" w:rsidRDefault="00440E2B" w:rsidP="00D00A3F">
            <w:pPr>
              <w:jc w:val="center"/>
              <w:rPr>
                <w:sz w:val="22"/>
                <w:szCs w:val="22"/>
              </w:rPr>
            </w:pPr>
            <w:r w:rsidRPr="008136DB">
              <w:rPr>
                <w:sz w:val="22"/>
                <w:szCs w:val="22"/>
              </w:rPr>
              <w:t>Kongre</w:t>
            </w:r>
          </w:p>
        </w:tc>
        <w:tc>
          <w:tcPr>
            <w:tcW w:w="2977" w:type="dxa"/>
            <w:vAlign w:val="center"/>
          </w:tcPr>
          <w:p w14:paraId="778AE1D2"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Bildiri</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Sunumu</w:t>
            </w:r>
            <w:proofErr w:type="spellEnd"/>
            <w:r w:rsidR="00AC4B17" w:rsidRPr="008136DB">
              <w:rPr>
                <w:rFonts w:asciiTheme="majorHAnsi" w:eastAsia="Calibri" w:hAnsiTheme="majorHAnsi" w:cstheme="majorHAnsi"/>
                <w:color w:val="auto"/>
                <w:sz w:val="22"/>
                <w:szCs w:val="22"/>
                <w:lang w:val="en-GB" w:eastAsia="en-US"/>
              </w:rPr>
              <w:t xml:space="preserve"> </w:t>
            </w:r>
          </w:p>
        </w:tc>
        <w:tc>
          <w:tcPr>
            <w:tcW w:w="1842" w:type="dxa"/>
          </w:tcPr>
          <w:p w14:paraId="2606253C"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Yusuf </w:t>
            </w:r>
            <w:proofErr w:type="spellStart"/>
            <w:r w:rsidRPr="008136DB">
              <w:rPr>
                <w:rFonts w:asciiTheme="majorHAnsi" w:eastAsia="Calibri" w:hAnsiTheme="majorHAnsi" w:cstheme="majorHAnsi"/>
                <w:color w:val="auto"/>
                <w:sz w:val="22"/>
                <w:szCs w:val="22"/>
                <w:lang w:val="en-GB" w:eastAsia="en-US"/>
              </w:rPr>
              <w:t>Bilgin</w:t>
            </w:r>
            <w:proofErr w:type="spellEnd"/>
          </w:p>
        </w:tc>
        <w:tc>
          <w:tcPr>
            <w:tcW w:w="1481" w:type="dxa"/>
          </w:tcPr>
          <w:p w14:paraId="54CF30A8"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İstanbul </w:t>
            </w:r>
          </w:p>
        </w:tc>
        <w:tc>
          <w:tcPr>
            <w:tcW w:w="1921" w:type="dxa"/>
          </w:tcPr>
          <w:p w14:paraId="2B8A9046" w14:textId="77777777" w:rsidR="00440E2B" w:rsidRPr="008136DB" w:rsidRDefault="00440E2B"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29.03.2023</w:t>
            </w:r>
          </w:p>
        </w:tc>
      </w:tr>
      <w:tr w:rsidR="00440E2B" w:rsidRPr="000A2DED" w14:paraId="333CBBA2" w14:textId="77777777" w:rsidTr="00265DAE">
        <w:trPr>
          <w:trHeight w:val="70"/>
        </w:trPr>
        <w:tc>
          <w:tcPr>
            <w:tcW w:w="1559" w:type="dxa"/>
          </w:tcPr>
          <w:p w14:paraId="51EDBDE6" w14:textId="538B3B0B" w:rsidR="00440E2B" w:rsidRPr="008136DB" w:rsidRDefault="00440E2B" w:rsidP="00D00A3F">
            <w:pPr>
              <w:jc w:val="center"/>
              <w:rPr>
                <w:sz w:val="22"/>
                <w:szCs w:val="22"/>
              </w:rPr>
            </w:pPr>
            <w:r w:rsidRPr="008136DB">
              <w:rPr>
                <w:sz w:val="22"/>
                <w:szCs w:val="22"/>
              </w:rPr>
              <w:t>Kongre</w:t>
            </w:r>
          </w:p>
        </w:tc>
        <w:tc>
          <w:tcPr>
            <w:tcW w:w="2977" w:type="dxa"/>
          </w:tcPr>
          <w:p w14:paraId="289AFAB2"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Bildiri</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Sunumu</w:t>
            </w:r>
            <w:proofErr w:type="spellEnd"/>
          </w:p>
        </w:tc>
        <w:tc>
          <w:tcPr>
            <w:tcW w:w="1842" w:type="dxa"/>
          </w:tcPr>
          <w:p w14:paraId="5C9045D8"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Yusuf </w:t>
            </w:r>
            <w:proofErr w:type="spellStart"/>
            <w:r w:rsidRPr="008136DB">
              <w:rPr>
                <w:rFonts w:asciiTheme="majorHAnsi" w:eastAsia="Calibri" w:hAnsiTheme="majorHAnsi" w:cstheme="majorHAnsi"/>
                <w:color w:val="auto"/>
                <w:sz w:val="22"/>
                <w:szCs w:val="22"/>
                <w:lang w:val="en-GB" w:eastAsia="en-US"/>
              </w:rPr>
              <w:t>Bilgin</w:t>
            </w:r>
            <w:proofErr w:type="spellEnd"/>
          </w:p>
        </w:tc>
        <w:tc>
          <w:tcPr>
            <w:tcW w:w="1481" w:type="dxa"/>
          </w:tcPr>
          <w:p w14:paraId="25D45EBD"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İstanbul</w:t>
            </w:r>
          </w:p>
        </w:tc>
        <w:tc>
          <w:tcPr>
            <w:tcW w:w="1921" w:type="dxa"/>
          </w:tcPr>
          <w:p w14:paraId="5F434862" w14:textId="77777777" w:rsidR="00440E2B" w:rsidRPr="008136DB" w:rsidRDefault="00440E2B"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29.03.2023</w:t>
            </w:r>
          </w:p>
        </w:tc>
      </w:tr>
      <w:tr w:rsidR="00440E2B" w:rsidRPr="000A2DED" w14:paraId="1BA7414A" w14:textId="77777777" w:rsidTr="00265DAE">
        <w:trPr>
          <w:trHeight w:val="70"/>
        </w:trPr>
        <w:tc>
          <w:tcPr>
            <w:tcW w:w="1559" w:type="dxa"/>
          </w:tcPr>
          <w:p w14:paraId="3BF6FC23" w14:textId="77777777" w:rsidR="00440E2B" w:rsidRPr="008136DB" w:rsidRDefault="00440E2B" w:rsidP="00D00A3F">
            <w:pPr>
              <w:jc w:val="center"/>
              <w:rPr>
                <w:sz w:val="22"/>
                <w:szCs w:val="22"/>
              </w:rPr>
            </w:pPr>
            <w:r w:rsidRPr="008136DB">
              <w:rPr>
                <w:sz w:val="22"/>
                <w:szCs w:val="22"/>
              </w:rPr>
              <w:t>Kongre</w:t>
            </w:r>
          </w:p>
        </w:tc>
        <w:tc>
          <w:tcPr>
            <w:tcW w:w="2977" w:type="dxa"/>
            <w:vAlign w:val="center"/>
          </w:tcPr>
          <w:p w14:paraId="0D338CBB"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Bildiri</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Sunumu</w:t>
            </w:r>
            <w:proofErr w:type="spellEnd"/>
            <w:r w:rsidR="00AC4B17" w:rsidRPr="008136DB">
              <w:rPr>
                <w:rFonts w:asciiTheme="majorHAnsi" w:eastAsia="Calibri" w:hAnsiTheme="majorHAnsi" w:cstheme="majorHAnsi"/>
                <w:color w:val="auto"/>
                <w:sz w:val="22"/>
                <w:szCs w:val="22"/>
                <w:lang w:val="en-GB" w:eastAsia="en-US"/>
              </w:rPr>
              <w:t xml:space="preserve"> </w:t>
            </w:r>
          </w:p>
        </w:tc>
        <w:tc>
          <w:tcPr>
            <w:tcW w:w="1842" w:type="dxa"/>
          </w:tcPr>
          <w:p w14:paraId="0DAA9663"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Yusuf </w:t>
            </w:r>
            <w:proofErr w:type="spellStart"/>
            <w:r w:rsidRPr="008136DB">
              <w:rPr>
                <w:rFonts w:asciiTheme="majorHAnsi" w:eastAsia="Calibri" w:hAnsiTheme="majorHAnsi" w:cstheme="majorHAnsi"/>
                <w:color w:val="auto"/>
                <w:sz w:val="22"/>
                <w:szCs w:val="22"/>
                <w:lang w:val="en-GB" w:eastAsia="en-US"/>
              </w:rPr>
              <w:t>Bilgin</w:t>
            </w:r>
            <w:proofErr w:type="spellEnd"/>
          </w:p>
        </w:tc>
        <w:tc>
          <w:tcPr>
            <w:tcW w:w="1481" w:type="dxa"/>
          </w:tcPr>
          <w:p w14:paraId="64580D22"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Ankara </w:t>
            </w:r>
          </w:p>
        </w:tc>
        <w:tc>
          <w:tcPr>
            <w:tcW w:w="1921" w:type="dxa"/>
          </w:tcPr>
          <w:p w14:paraId="20FCC1E5" w14:textId="77777777" w:rsidR="00440E2B" w:rsidRPr="008136DB" w:rsidRDefault="00440E2B"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23.12.2023</w:t>
            </w:r>
          </w:p>
        </w:tc>
      </w:tr>
      <w:tr w:rsidR="00440E2B" w:rsidRPr="000A2DED" w14:paraId="53D85367" w14:textId="77777777" w:rsidTr="00265DAE">
        <w:trPr>
          <w:trHeight w:val="70"/>
        </w:trPr>
        <w:tc>
          <w:tcPr>
            <w:tcW w:w="1559" w:type="dxa"/>
          </w:tcPr>
          <w:p w14:paraId="7A807837" w14:textId="1F64F3DC" w:rsidR="00440E2B" w:rsidRPr="008136DB" w:rsidRDefault="00440E2B" w:rsidP="00D00A3F">
            <w:pPr>
              <w:jc w:val="center"/>
              <w:rPr>
                <w:sz w:val="22"/>
                <w:szCs w:val="22"/>
              </w:rPr>
            </w:pPr>
            <w:r w:rsidRPr="008136DB">
              <w:rPr>
                <w:sz w:val="22"/>
                <w:szCs w:val="22"/>
              </w:rPr>
              <w:t>Kongre</w:t>
            </w:r>
          </w:p>
        </w:tc>
        <w:tc>
          <w:tcPr>
            <w:tcW w:w="2977" w:type="dxa"/>
          </w:tcPr>
          <w:p w14:paraId="2D90C8FF"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Bildiri</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Sunumu</w:t>
            </w:r>
            <w:proofErr w:type="spellEnd"/>
          </w:p>
        </w:tc>
        <w:tc>
          <w:tcPr>
            <w:tcW w:w="1842" w:type="dxa"/>
          </w:tcPr>
          <w:p w14:paraId="267BB196"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Yusuf </w:t>
            </w:r>
            <w:proofErr w:type="spellStart"/>
            <w:r w:rsidRPr="008136DB">
              <w:rPr>
                <w:rFonts w:asciiTheme="majorHAnsi" w:eastAsia="Calibri" w:hAnsiTheme="majorHAnsi" w:cstheme="majorHAnsi"/>
                <w:color w:val="auto"/>
                <w:sz w:val="22"/>
                <w:szCs w:val="22"/>
                <w:lang w:val="en-GB" w:eastAsia="en-US"/>
              </w:rPr>
              <w:t>Bilgin</w:t>
            </w:r>
            <w:proofErr w:type="spellEnd"/>
          </w:p>
        </w:tc>
        <w:tc>
          <w:tcPr>
            <w:tcW w:w="1481" w:type="dxa"/>
          </w:tcPr>
          <w:p w14:paraId="72587DE3"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Ankara</w:t>
            </w:r>
          </w:p>
        </w:tc>
        <w:tc>
          <w:tcPr>
            <w:tcW w:w="1921" w:type="dxa"/>
          </w:tcPr>
          <w:p w14:paraId="47E268B9" w14:textId="77777777" w:rsidR="00440E2B" w:rsidRPr="008136DB" w:rsidRDefault="00440E2B"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23.12.2023</w:t>
            </w:r>
          </w:p>
        </w:tc>
      </w:tr>
      <w:tr w:rsidR="00440E2B" w:rsidRPr="000A2DED" w14:paraId="78E51CA9" w14:textId="77777777" w:rsidTr="00265DAE">
        <w:trPr>
          <w:trHeight w:val="70"/>
        </w:trPr>
        <w:tc>
          <w:tcPr>
            <w:tcW w:w="1559" w:type="dxa"/>
          </w:tcPr>
          <w:p w14:paraId="2D047A39" w14:textId="77777777" w:rsidR="00440E2B" w:rsidRPr="008136DB" w:rsidRDefault="00440E2B" w:rsidP="00D00A3F">
            <w:pPr>
              <w:jc w:val="center"/>
              <w:rPr>
                <w:sz w:val="22"/>
                <w:szCs w:val="22"/>
              </w:rPr>
            </w:pPr>
            <w:r w:rsidRPr="008136DB">
              <w:rPr>
                <w:sz w:val="22"/>
                <w:szCs w:val="22"/>
              </w:rPr>
              <w:t>Söyleşi</w:t>
            </w:r>
          </w:p>
        </w:tc>
        <w:tc>
          <w:tcPr>
            <w:tcW w:w="2977" w:type="dxa"/>
          </w:tcPr>
          <w:p w14:paraId="1FD1B473"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Gönüllülük</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Hakkında</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Söyleşi</w:t>
            </w:r>
            <w:proofErr w:type="spellEnd"/>
          </w:p>
        </w:tc>
        <w:tc>
          <w:tcPr>
            <w:tcW w:w="1842" w:type="dxa"/>
          </w:tcPr>
          <w:p w14:paraId="4B046E27"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Yusuf </w:t>
            </w:r>
            <w:proofErr w:type="spellStart"/>
            <w:r w:rsidRPr="008136DB">
              <w:rPr>
                <w:rFonts w:asciiTheme="majorHAnsi" w:eastAsia="Calibri" w:hAnsiTheme="majorHAnsi" w:cstheme="majorHAnsi"/>
                <w:color w:val="auto"/>
                <w:sz w:val="22"/>
                <w:szCs w:val="22"/>
                <w:lang w:val="en-GB" w:eastAsia="en-US"/>
              </w:rPr>
              <w:t>Bilgin</w:t>
            </w:r>
            <w:proofErr w:type="spellEnd"/>
          </w:p>
        </w:tc>
        <w:tc>
          <w:tcPr>
            <w:tcW w:w="1481" w:type="dxa"/>
          </w:tcPr>
          <w:p w14:paraId="0402A7DC" w14:textId="77777777" w:rsidR="00440E2B" w:rsidRPr="008136DB" w:rsidRDefault="00440E2B" w:rsidP="00440E2B">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Bayburt </w:t>
            </w:r>
          </w:p>
        </w:tc>
        <w:tc>
          <w:tcPr>
            <w:tcW w:w="1921" w:type="dxa"/>
          </w:tcPr>
          <w:p w14:paraId="74EE66A7" w14:textId="77777777" w:rsidR="00440E2B" w:rsidRPr="008136DB" w:rsidRDefault="00440E2B"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05.12.2023</w:t>
            </w:r>
          </w:p>
        </w:tc>
      </w:tr>
      <w:tr w:rsidR="009F7140" w:rsidRPr="000A2DED" w14:paraId="76776C5C" w14:textId="77777777" w:rsidTr="00265DAE">
        <w:trPr>
          <w:trHeight w:val="70"/>
        </w:trPr>
        <w:tc>
          <w:tcPr>
            <w:tcW w:w="1559" w:type="dxa"/>
            <w:vAlign w:val="center"/>
          </w:tcPr>
          <w:p w14:paraId="08897350" w14:textId="77777777" w:rsidR="009F7140" w:rsidRPr="008136DB" w:rsidRDefault="009F7140" w:rsidP="00D00A3F">
            <w:pPr>
              <w:spacing w:after="0" w:line="240" w:lineRule="auto"/>
              <w:jc w:val="center"/>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Hakemlik</w:t>
            </w:r>
            <w:proofErr w:type="spellEnd"/>
          </w:p>
        </w:tc>
        <w:tc>
          <w:tcPr>
            <w:tcW w:w="2977" w:type="dxa"/>
            <w:vAlign w:val="center"/>
          </w:tcPr>
          <w:p w14:paraId="1C19778A" w14:textId="77777777" w:rsidR="009F7140" w:rsidRPr="008136DB" w:rsidRDefault="009F7140" w:rsidP="009F714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Muhtelif</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Akademik</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Dergiler</w:t>
            </w:r>
            <w:proofErr w:type="spellEnd"/>
            <w:r w:rsidRPr="008136DB">
              <w:rPr>
                <w:rFonts w:asciiTheme="majorHAnsi" w:eastAsia="Calibri" w:hAnsiTheme="majorHAnsi" w:cstheme="majorHAnsi"/>
                <w:color w:val="auto"/>
                <w:sz w:val="22"/>
                <w:szCs w:val="22"/>
                <w:lang w:val="en-GB" w:eastAsia="en-US"/>
              </w:rPr>
              <w:t xml:space="preserve"> </w:t>
            </w:r>
            <w:r w:rsidR="00AC4B17" w:rsidRPr="008136DB">
              <w:rPr>
                <w:rFonts w:asciiTheme="majorHAnsi" w:eastAsia="Calibri" w:hAnsiTheme="majorHAnsi" w:cstheme="majorHAnsi"/>
                <w:color w:val="auto"/>
                <w:sz w:val="22"/>
                <w:szCs w:val="22"/>
                <w:lang w:val="en-GB" w:eastAsia="en-US"/>
              </w:rPr>
              <w:t xml:space="preserve">(8 </w:t>
            </w:r>
            <w:proofErr w:type="spellStart"/>
            <w:r w:rsidRPr="008136DB">
              <w:rPr>
                <w:rFonts w:asciiTheme="majorHAnsi" w:eastAsia="Calibri" w:hAnsiTheme="majorHAnsi" w:cstheme="majorHAnsi"/>
                <w:color w:val="auto"/>
                <w:sz w:val="22"/>
                <w:szCs w:val="22"/>
                <w:lang w:val="en-GB" w:eastAsia="en-US"/>
              </w:rPr>
              <w:t>Adet</w:t>
            </w:r>
            <w:proofErr w:type="spellEnd"/>
            <w:r w:rsidR="00AC4B17" w:rsidRPr="008136DB">
              <w:rPr>
                <w:rFonts w:asciiTheme="majorHAnsi" w:eastAsia="Calibri" w:hAnsiTheme="majorHAnsi" w:cstheme="majorHAnsi"/>
                <w:color w:val="auto"/>
                <w:sz w:val="22"/>
                <w:szCs w:val="22"/>
                <w:lang w:val="en-GB" w:eastAsia="en-US"/>
              </w:rPr>
              <w:t>)</w:t>
            </w:r>
          </w:p>
        </w:tc>
        <w:tc>
          <w:tcPr>
            <w:tcW w:w="1842" w:type="dxa"/>
            <w:vAlign w:val="center"/>
          </w:tcPr>
          <w:p w14:paraId="180BBACF" w14:textId="77777777" w:rsidR="009F7140" w:rsidRPr="008136DB" w:rsidRDefault="009F7140" w:rsidP="009F714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Doç</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Dr</w:t>
            </w:r>
            <w:r w:rsidR="00AC4B17" w:rsidRPr="008136DB">
              <w:rPr>
                <w:rFonts w:asciiTheme="majorHAnsi" w:eastAsia="Calibri" w:hAnsiTheme="majorHAnsi" w:cstheme="majorHAnsi"/>
                <w:color w:val="auto"/>
                <w:sz w:val="22"/>
                <w:szCs w:val="22"/>
                <w:lang w:val="en-GB" w:eastAsia="en-US"/>
              </w:rPr>
              <w:t>.</w:t>
            </w:r>
            <w:proofErr w:type="spellEnd"/>
            <w:r w:rsidR="00AC4B17" w:rsidRPr="008136DB">
              <w:rPr>
                <w:rFonts w:asciiTheme="majorHAnsi" w:eastAsia="Calibri" w:hAnsiTheme="majorHAnsi" w:cstheme="majorHAnsi"/>
                <w:color w:val="auto"/>
                <w:sz w:val="22"/>
                <w:szCs w:val="22"/>
                <w:lang w:val="en-GB" w:eastAsia="en-US"/>
              </w:rPr>
              <w:t xml:space="preserve"> </w:t>
            </w:r>
            <w:r w:rsidRPr="008136DB">
              <w:rPr>
                <w:rFonts w:asciiTheme="majorHAnsi" w:eastAsia="Calibri" w:hAnsiTheme="majorHAnsi" w:cstheme="majorHAnsi"/>
                <w:color w:val="auto"/>
                <w:sz w:val="22"/>
                <w:szCs w:val="22"/>
                <w:lang w:val="en-GB" w:eastAsia="en-US"/>
              </w:rPr>
              <w:t>Mehmet BULUT</w:t>
            </w:r>
          </w:p>
        </w:tc>
        <w:tc>
          <w:tcPr>
            <w:tcW w:w="1481" w:type="dxa"/>
            <w:vAlign w:val="center"/>
          </w:tcPr>
          <w:p w14:paraId="150A4A3A" w14:textId="77777777" w:rsidR="009F7140" w:rsidRPr="008136DB" w:rsidRDefault="009F7140" w:rsidP="009F714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Bayburt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Üniversitesi</w:t>
            </w:r>
            <w:proofErr w:type="spellEnd"/>
          </w:p>
        </w:tc>
        <w:tc>
          <w:tcPr>
            <w:tcW w:w="1921" w:type="dxa"/>
            <w:vAlign w:val="center"/>
          </w:tcPr>
          <w:p w14:paraId="46CE614C" w14:textId="77777777" w:rsidR="009F7140" w:rsidRPr="008136DB" w:rsidRDefault="009F7140"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2023</w:t>
            </w:r>
          </w:p>
        </w:tc>
      </w:tr>
      <w:tr w:rsidR="006E6F19" w:rsidRPr="000A2DED" w14:paraId="3CBEFF2D" w14:textId="77777777" w:rsidTr="00265DAE">
        <w:trPr>
          <w:trHeight w:val="70"/>
        </w:trPr>
        <w:tc>
          <w:tcPr>
            <w:tcW w:w="1559" w:type="dxa"/>
            <w:vAlign w:val="center"/>
          </w:tcPr>
          <w:p w14:paraId="5E84F7C3" w14:textId="43BBD301" w:rsidR="006E6F19" w:rsidRPr="008136DB" w:rsidRDefault="00D00A3F" w:rsidP="00D00A3F">
            <w:pPr>
              <w:spacing w:after="0" w:line="240" w:lineRule="auto"/>
              <w:ind w:left="-108"/>
              <w:jc w:val="center"/>
              <w:rPr>
                <w:rFonts w:asciiTheme="majorHAnsi" w:eastAsia="Calibri" w:hAnsiTheme="majorHAnsi" w:cstheme="majorHAnsi"/>
                <w:color w:val="auto"/>
                <w:sz w:val="22"/>
                <w:szCs w:val="22"/>
                <w:lang w:val="en-GB" w:eastAsia="en-US"/>
              </w:rPr>
            </w:pPr>
            <w:proofErr w:type="spellStart"/>
            <w:r>
              <w:rPr>
                <w:rFonts w:asciiTheme="majorHAnsi" w:eastAsia="Calibri" w:hAnsiTheme="majorHAnsi" w:cstheme="majorHAnsi"/>
                <w:color w:val="auto"/>
                <w:sz w:val="22"/>
                <w:szCs w:val="22"/>
                <w:lang w:val="en-GB" w:eastAsia="en-US"/>
              </w:rPr>
              <w:t>Seminer</w:t>
            </w:r>
            <w:proofErr w:type="spellEnd"/>
          </w:p>
        </w:tc>
        <w:tc>
          <w:tcPr>
            <w:tcW w:w="2977" w:type="dxa"/>
            <w:vAlign w:val="center"/>
          </w:tcPr>
          <w:p w14:paraId="2E21D4E0" w14:textId="566887F7" w:rsidR="006E6F19" w:rsidRPr="008136DB" w:rsidRDefault="00AC4B17" w:rsidP="006E6F19">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Meslek</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Etiği</w:t>
            </w:r>
            <w:proofErr w:type="spellEnd"/>
            <w:r w:rsidR="00D00A3F">
              <w:rPr>
                <w:rFonts w:asciiTheme="majorHAnsi" w:eastAsia="Calibri" w:hAnsiTheme="majorHAnsi" w:cstheme="majorHAnsi"/>
                <w:color w:val="auto"/>
                <w:sz w:val="22"/>
                <w:szCs w:val="22"/>
                <w:lang w:val="en-GB" w:eastAsia="en-US"/>
              </w:rPr>
              <w:t xml:space="preserve"> </w:t>
            </w:r>
            <w:proofErr w:type="spellStart"/>
            <w:r w:rsidR="00D00A3F">
              <w:rPr>
                <w:rFonts w:asciiTheme="majorHAnsi" w:eastAsia="Calibri" w:hAnsiTheme="majorHAnsi" w:cstheme="majorHAnsi"/>
                <w:color w:val="auto"/>
                <w:sz w:val="22"/>
                <w:szCs w:val="22"/>
                <w:lang w:val="en-GB" w:eastAsia="en-US"/>
              </w:rPr>
              <w:t>Eğtim</w:t>
            </w:r>
            <w:proofErr w:type="spellEnd"/>
            <w:r w:rsidR="00D00A3F">
              <w:rPr>
                <w:rFonts w:asciiTheme="majorHAnsi" w:eastAsia="Calibri" w:hAnsiTheme="majorHAnsi" w:cstheme="majorHAnsi"/>
                <w:color w:val="auto"/>
                <w:sz w:val="22"/>
                <w:szCs w:val="22"/>
                <w:lang w:val="en-GB" w:eastAsia="en-US"/>
              </w:rPr>
              <w:t xml:space="preserve"> </w:t>
            </w:r>
            <w:proofErr w:type="spellStart"/>
            <w:r w:rsidR="00D00A3F">
              <w:rPr>
                <w:rFonts w:asciiTheme="majorHAnsi" w:eastAsia="Calibri" w:hAnsiTheme="majorHAnsi" w:cstheme="majorHAnsi"/>
                <w:color w:val="auto"/>
                <w:sz w:val="22"/>
                <w:szCs w:val="22"/>
                <w:lang w:val="en-GB" w:eastAsia="en-US"/>
              </w:rPr>
              <w:t>Semineri</w:t>
            </w:r>
            <w:proofErr w:type="spellEnd"/>
          </w:p>
        </w:tc>
        <w:tc>
          <w:tcPr>
            <w:tcW w:w="1842" w:type="dxa"/>
            <w:vAlign w:val="center"/>
          </w:tcPr>
          <w:p w14:paraId="62F05177" w14:textId="77777777" w:rsidR="006E6F19" w:rsidRPr="008136DB" w:rsidRDefault="00AC4B17" w:rsidP="006E6F19">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Doç.Dr.İsmail</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Dursunoğlu</w:t>
            </w:r>
            <w:proofErr w:type="spellEnd"/>
          </w:p>
        </w:tc>
        <w:tc>
          <w:tcPr>
            <w:tcW w:w="1481" w:type="dxa"/>
            <w:vAlign w:val="center"/>
          </w:tcPr>
          <w:p w14:paraId="387235FF" w14:textId="77777777" w:rsidR="006E6F19" w:rsidRPr="008136DB" w:rsidRDefault="00AC4B17" w:rsidP="006E6F19">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Bayburt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Aile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Ve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Sosyal</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Hizmetler</w:t>
            </w:r>
            <w:proofErr w:type="spellEnd"/>
            <w:r w:rsidRPr="008136DB">
              <w:rPr>
                <w:rFonts w:asciiTheme="majorHAnsi" w:eastAsia="Calibri" w:hAnsiTheme="majorHAnsi" w:cstheme="majorHAnsi"/>
                <w:color w:val="auto"/>
                <w:sz w:val="22"/>
                <w:szCs w:val="22"/>
                <w:lang w:val="en-GB" w:eastAsia="en-US"/>
              </w:rPr>
              <w:t xml:space="preserve"> İl </w:t>
            </w:r>
            <w:proofErr w:type="spellStart"/>
            <w:r w:rsidRPr="008136DB">
              <w:rPr>
                <w:rFonts w:asciiTheme="majorHAnsi" w:eastAsia="Calibri" w:hAnsiTheme="majorHAnsi" w:cstheme="majorHAnsi"/>
                <w:color w:val="auto"/>
                <w:sz w:val="22"/>
                <w:szCs w:val="22"/>
                <w:lang w:val="en-GB" w:eastAsia="en-US"/>
              </w:rPr>
              <w:t>Müdürlüğü</w:t>
            </w:r>
            <w:proofErr w:type="spellEnd"/>
          </w:p>
        </w:tc>
        <w:tc>
          <w:tcPr>
            <w:tcW w:w="1921" w:type="dxa"/>
            <w:vAlign w:val="center"/>
          </w:tcPr>
          <w:p w14:paraId="108E4378" w14:textId="77777777" w:rsidR="006E6F19" w:rsidRPr="008136DB" w:rsidRDefault="006E6F19"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17.05.2023</w:t>
            </w:r>
          </w:p>
        </w:tc>
      </w:tr>
      <w:tr w:rsidR="007F4400" w:rsidRPr="000A2DED" w14:paraId="135111AB" w14:textId="77777777" w:rsidTr="00265DAE">
        <w:trPr>
          <w:trHeight w:val="70"/>
        </w:trPr>
        <w:tc>
          <w:tcPr>
            <w:tcW w:w="1559" w:type="dxa"/>
            <w:vAlign w:val="center"/>
          </w:tcPr>
          <w:p w14:paraId="06503E1D" w14:textId="77777777" w:rsidR="007F4400" w:rsidRPr="008136DB" w:rsidRDefault="007F4400" w:rsidP="00D00A3F">
            <w:pPr>
              <w:spacing w:after="0" w:line="240" w:lineRule="auto"/>
              <w:jc w:val="center"/>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Kongre</w:t>
            </w:r>
            <w:proofErr w:type="spellEnd"/>
          </w:p>
        </w:tc>
        <w:tc>
          <w:tcPr>
            <w:tcW w:w="2977" w:type="dxa"/>
            <w:vAlign w:val="center"/>
          </w:tcPr>
          <w:p w14:paraId="4F6B8D11"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5. </w:t>
            </w:r>
            <w:proofErr w:type="spellStart"/>
            <w:r w:rsidR="007F4400" w:rsidRPr="008136DB">
              <w:rPr>
                <w:rFonts w:asciiTheme="majorHAnsi" w:eastAsia="Calibri" w:hAnsiTheme="majorHAnsi" w:cstheme="majorHAnsi"/>
                <w:color w:val="auto"/>
                <w:sz w:val="22"/>
                <w:szCs w:val="22"/>
                <w:lang w:val="en-GB" w:eastAsia="en-US"/>
              </w:rPr>
              <w:t>Uluslararası</w:t>
            </w:r>
            <w:proofErr w:type="spellEnd"/>
            <w:r w:rsidR="007F4400" w:rsidRPr="008136DB">
              <w:rPr>
                <w:rFonts w:asciiTheme="majorHAnsi" w:eastAsia="Calibri" w:hAnsiTheme="majorHAnsi" w:cstheme="majorHAnsi"/>
                <w:color w:val="auto"/>
                <w:sz w:val="22"/>
                <w:szCs w:val="22"/>
                <w:lang w:val="en-GB" w:eastAsia="en-US"/>
              </w:rPr>
              <w:t xml:space="preserve"> </w:t>
            </w:r>
            <w:proofErr w:type="spellStart"/>
            <w:r w:rsidR="007F4400" w:rsidRPr="008136DB">
              <w:rPr>
                <w:rFonts w:asciiTheme="majorHAnsi" w:eastAsia="Calibri" w:hAnsiTheme="majorHAnsi" w:cstheme="majorHAnsi"/>
                <w:color w:val="auto"/>
                <w:sz w:val="22"/>
                <w:szCs w:val="22"/>
                <w:lang w:val="en-GB" w:eastAsia="en-US"/>
              </w:rPr>
              <w:t>Sosyal</w:t>
            </w:r>
            <w:proofErr w:type="spellEnd"/>
            <w:r w:rsidR="007F4400" w:rsidRPr="008136DB">
              <w:rPr>
                <w:rFonts w:asciiTheme="majorHAnsi" w:eastAsia="Calibri" w:hAnsiTheme="majorHAnsi" w:cstheme="majorHAnsi"/>
                <w:color w:val="auto"/>
                <w:sz w:val="22"/>
                <w:szCs w:val="22"/>
                <w:lang w:val="en-GB" w:eastAsia="en-US"/>
              </w:rPr>
              <w:t xml:space="preserve"> </w:t>
            </w:r>
            <w:proofErr w:type="spellStart"/>
            <w:r w:rsidR="007F4400" w:rsidRPr="008136DB">
              <w:rPr>
                <w:rFonts w:asciiTheme="majorHAnsi" w:eastAsia="Calibri" w:hAnsiTheme="majorHAnsi" w:cstheme="majorHAnsi"/>
                <w:color w:val="auto"/>
                <w:sz w:val="22"/>
                <w:szCs w:val="22"/>
                <w:lang w:val="en-GB" w:eastAsia="en-US"/>
              </w:rPr>
              <w:t>Bilimler</w:t>
            </w:r>
            <w:proofErr w:type="spellEnd"/>
            <w:r w:rsidR="007F4400" w:rsidRPr="008136DB">
              <w:rPr>
                <w:rFonts w:asciiTheme="majorHAnsi" w:eastAsia="Calibri" w:hAnsiTheme="majorHAnsi" w:cstheme="majorHAnsi"/>
                <w:color w:val="auto"/>
                <w:sz w:val="22"/>
                <w:szCs w:val="22"/>
                <w:lang w:val="en-GB" w:eastAsia="en-US"/>
              </w:rPr>
              <w:t xml:space="preserve"> </w:t>
            </w:r>
            <w:proofErr w:type="spellStart"/>
            <w:r w:rsidR="007F4400" w:rsidRPr="008136DB">
              <w:rPr>
                <w:rFonts w:asciiTheme="majorHAnsi" w:eastAsia="Calibri" w:hAnsiTheme="majorHAnsi" w:cstheme="majorHAnsi"/>
                <w:color w:val="auto"/>
                <w:sz w:val="22"/>
                <w:szCs w:val="22"/>
                <w:lang w:val="en-GB" w:eastAsia="en-US"/>
              </w:rPr>
              <w:t>Kongresi</w:t>
            </w:r>
            <w:proofErr w:type="spellEnd"/>
          </w:p>
        </w:tc>
        <w:tc>
          <w:tcPr>
            <w:tcW w:w="1842" w:type="dxa"/>
            <w:vAlign w:val="center"/>
          </w:tcPr>
          <w:p w14:paraId="6C0F974B"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Arş</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Gör</w:t>
            </w:r>
            <w:proofErr w:type="spellEnd"/>
            <w:r w:rsidR="00AC4B17" w:rsidRPr="008136DB">
              <w:rPr>
                <w:rFonts w:asciiTheme="majorHAnsi" w:eastAsia="Calibri" w:hAnsiTheme="majorHAnsi" w:cstheme="majorHAnsi"/>
                <w:color w:val="auto"/>
                <w:sz w:val="22"/>
                <w:szCs w:val="22"/>
                <w:lang w:val="en-GB" w:eastAsia="en-US"/>
              </w:rPr>
              <w:t xml:space="preserve">. </w:t>
            </w:r>
            <w:r w:rsidRPr="008136DB">
              <w:rPr>
                <w:rFonts w:asciiTheme="majorHAnsi" w:eastAsia="Calibri" w:hAnsiTheme="majorHAnsi" w:cstheme="majorHAnsi"/>
                <w:color w:val="auto"/>
                <w:sz w:val="22"/>
                <w:szCs w:val="22"/>
                <w:lang w:val="en-GB" w:eastAsia="en-US"/>
              </w:rPr>
              <w:t xml:space="preserve">Murat </w:t>
            </w:r>
            <w:proofErr w:type="spellStart"/>
            <w:r w:rsidRPr="008136DB">
              <w:rPr>
                <w:rFonts w:asciiTheme="majorHAnsi" w:eastAsia="Calibri" w:hAnsiTheme="majorHAnsi" w:cstheme="majorHAnsi"/>
                <w:color w:val="auto"/>
                <w:sz w:val="22"/>
                <w:szCs w:val="22"/>
                <w:lang w:val="en-GB" w:eastAsia="en-US"/>
              </w:rPr>
              <w:t>Saltuk</w:t>
            </w:r>
            <w:proofErr w:type="spellEnd"/>
            <w:r w:rsidRPr="008136DB">
              <w:rPr>
                <w:rFonts w:asciiTheme="majorHAnsi" w:eastAsia="Calibri" w:hAnsiTheme="majorHAnsi" w:cstheme="majorHAnsi"/>
                <w:color w:val="auto"/>
                <w:sz w:val="22"/>
                <w:szCs w:val="22"/>
                <w:lang w:val="en-GB" w:eastAsia="en-US"/>
              </w:rPr>
              <w:t xml:space="preserve"> BİLGİLİ</w:t>
            </w:r>
          </w:p>
        </w:tc>
        <w:tc>
          <w:tcPr>
            <w:tcW w:w="1481" w:type="dxa"/>
            <w:vAlign w:val="center"/>
          </w:tcPr>
          <w:p w14:paraId="2D2C1B72"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Bayburt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Üniversitesi</w:t>
            </w:r>
            <w:proofErr w:type="spellEnd"/>
          </w:p>
        </w:tc>
        <w:tc>
          <w:tcPr>
            <w:tcW w:w="1921" w:type="dxa"/>
            <w:vAlign w:val="center"/>
          </w:tcPr>
          <w:p w14:paraId="1025C05B" w14:textId="7C7B4B07" w:rsidR="007F4400" w:rsidRPr="008136DB" w:rsidRDefault="007F4400"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19-21</w:t>
            </w:r>
            <w:r w:rsidR="00265DAE">
              <w:rPr>
                <w:rFonts w:asciiTheme="majorHAnsi" w:eastAsia="Calibri" w:hAnsiTheme="majorHAnsi" w:cstheme="majorHAnsi"/>
                <w:color w:val="auto"/>
                <w:sz w:val="22"/>
                <w:szCs w:val="22"/>
                <w:shd w:val="clear" w:color="auto" w:fill="FFFFFF"/>
                <w:lang w:eastAsia="en-US"/>
              </w:rPr>
              <w:t>.10.</w:t>
            </w:r>
            <w:r w:rsidRPr="008136DB">
              <w:rPr>
                <w:rFonts w:asciiTheme="majorHAnsi" w:eastAsia="Calibri" w:hAnsiTheme="majorHAnsi" w:cstheme="majorHAnsi"/>
                <w:color w:val="auto"/>
                <w:sz w:val="22"/>
                <w:szCs w:val="22"/>
                <w:shd w:val="clear" w:color="auto" w:fill="FFFFFF"/>
                <w:lang w:eastAsia="en-US"/>
              </w:rPr>
              <w:t xml:space="preserve"> 2023</w:t>
            </w:r>
          </w:p>
        </w:tc>
      </w:tr>
      <w:tr w:rsidR="007F4400" w:rsidRPr="000A2DED" w14:paraId="1C1065A5" w14:textId="77777777" w:rsidTr="00265DAE">
        <w:trPr>
          <w:trHeight w:val="70"/>
        </w:trPr>
        <w:tc>
          <w:tcPr>
            <w:tcW w:w="1559" w:type="dxa"/>
          </w:tcPr>
          <w:p w14:paraId="281F7FD9" w14:textId="77777777" w:rsidR="007F4400" w:rsidRPr="008136DB" w:rsidRDefault="007F4400" w:rsidP="00D00A3F">
            <w:pPr>
              <w:jc w:val="center"/>
              <w:rPr>
                <w:rFonts w:asciiTheme="majorHAnsi" w:hAnsiTheme="majorHAnsi" w:cstheme="majorHAnsi"/>
                <w:sz w:val="22"/>
                <w:szCs w:val="22"/>
              </w:rPr>
            </w:pPr>
          </w:p>
          <w:p w14:paraId="5B78808C" w14:textId="77777777" w:rsidR="007F4400" w:rsidRPr="008136DB" w:rsidRDefault="007F4400" w:rsidP="00D00A3F">
            <w:pPr>
              <w:jc w:val="center"/>
              <w:rPr>
                <w:rFonts w:asciiTheme="majorHAnsi" w:hAnsiTheme="majorHAnsi" w:cstheme="majorHAnsi"/>
                <w:sz w:val="22"/>
                <w:szCs w:val="22"/>
              </w:rPr>
            </w:pPr>
            <w:r w:rsidRPr="008136DB">
              <w:rPr>
                <w:rFonts w:asciiTheme="majorHAnsi" w:hAnsiTheme="majorHAnsi" w:cstheme="majorHAnsi"/>
                <w:sz w:val="22"/>
                <w:szCs w:val="22"/>
              </w:rPr>
              <w:t>Konferans</w:t>
            </w:r>
          </w:p>
        </w:tc>
        <w:tc>
          <w:tcPr>
            <w:tcW w:w="2977" w:type="dxa"/>
          </w:tcPr>
          <w:p w14:paraId="38E85719"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Siyaset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Akademisi</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Etkinliği</w:t>
            </w:r>
            <w:proofErr w:type="spellEnd"/>
          </w:p>
        </w:tc>
        <w:tc>
          <w:tcPr>
            <w:tcW w:w="1842" w:type="dxa"/>
          </w:tcPr>
          <w:p w14:paraId="44622490"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Arş</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Gör</w:t>
            </w:r>
            <w:proofErr w:type="spellEnd"/>
            <w:r w:rsidR="00AC4B17" w:rsidRPr="008136DB">
              <w:rPr>
                <w:rFonts w:asciiTheme="majorHAnsi" w:eastAsia="Calibri" w:hAnsiTheme="majorHAnsi" w:cstheme="majorHAnsi"/>
                <w:color w:val="auto"/>
                <w:sz w:val="22"/>
                <w:szCs w:val="22"/>
                <w:lang w:val="en-GB" w:eastAsia="en-US"/>
              </w:rPr>
              <w:t xml:space="preserve">. </w:t>
            </w:r>
            <w:r w:rsidRPr="008136DB">
              <w:rPr>
                <w:rFonts w:asciiTheme="majorHAnsi" w:eastAsia="Calibri" w:hAnsiTheme="majorHAnsi" w:cstheme="majorHAnsi"/>
                <w:color w:val="auto"/>
                <w:sz w:val="22"/>
                <w:szCs w:val="22"/>
                <w:lang w:val="en-GB" w:eastAsia="en-US"/>
              </w:rPr>
              <w:t xml:space="preserve">Murat </w:t>
            </w:r>
            <w:proofErr w:type="spellStart"/>
            <w:r w:rsidRPr="008136DB">
              <w:rPr>
                <w:rFonts w:asciiTheme="majorHAnsi" w:eastAsia="Calibri" w:hAnsiTheme="majorHAnsi" w:cstheme="majorHAnsi"/>
                <w:color w:val="auto"/>
                <w:sz w:val="22"/>
                <w:szCs w:val="22"/>
                <w:lang w:val="en-GB" w:eastAsia="en-US"/>
              </w:rPr>
              <w:t>Saltuk</w:t>
            </w:r>
            <w:proofErr w:type="spellEnd"/>
            <w:r w:rsidRPr="008136DB">
              <w:rPr>
                <w:rFonts w:asciiTheme="majorHAnsi" w:eastAsia="Calibri" w:hAnsiTheme="majorHAnsi" w:cstheme="majorHAnsi"/>
                <w:color w:val="auto"/>
                <w:sz w:val="22"/>
                <w:szCs w:val="22"/>
                <w:lang w:val="en-GB" w:eastAsia="en-US"/>
              </w:rPr>
              <w:t xml:space="preserve"> BİLGİLİ</w:t>
            </w:r>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Erz</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Bş</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Belediye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Başkanı</w:t>
            </w:r>
            <w:proofErr w:type="spellEnd"/>
            <w:r w:rsidRPr="008136DB">
              <w:rPr>
                <w:rFonts w:asciiTheme="majorHAnsi" w:eastAsia="Calibri" w:hAnsiTheme="majorHAnsi" w:cstheme="majorHAnsi"/>
                <w:color w:val="auto"/>
                <w:sz w:val="22"/>
                <w:szCs w:val="22"/>
                <w:lang w:val="en-GB" w:eastAsia="en-US"/>
              </w:rPr>
              <w:t xml:space="preserve"> Mehmet SEKMEN</w:t>
            </w:r>
          </w:p>
        </w:tc>
        <w:tc>
          <w:tcPr>
            <w:tcW w:w="1481" w:type="dxa"/>
          </w:tcPr>
          <w:p w14:paraId="042170EC"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Bayburt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Üniversitesi</w:t>
            </w:r>
            <w:proofErr w:type="spellEnd"/>
          </w:p>
        </w:tc>
        <w:tc>
          <w:tcPr>
            <w:tcW w:w="1921" w:type="dxa"/>
          </w:tcPr>
          <w:p w14:paraId="11F5C197" w14:textId="57441FCF" w:rsidR="007F4400" w:rsidRPr="008136DB" w:rsidRDefault="00265DAE" w:rsidP="00AC4B17">
            <w:pPr>
              <w:spacing w:after="0" w:line="240" w:lineRule="auto"/>
              <w:jc w:val="both"/>
              <w:rPr>
                <w:rFonts w:asciiTheme="majorHAnsi" w:eastAsia="Calibri" w:hAnsiTheme="majorHAnsi" w:cstheme="majorHAnsi"/>
                <w:color w:val="auto"/>
                <w:sz w:val="22"/>
                <w:szCs w:val="22"/>
                <w:lang w:val="en-GB" w:eastAsia="en-US"/>
              </w:rPr>
            </w:pPr>
            <w:r>
              <w:rPr>
                <w:rFonts w:asciiTheme="majorHAnsi" w:eastAsia="Calibri" w:hAnsiTheme="majorHAnsi" w:cstheme="majorHAnsi"/>
                <w:color w:val="auto"/>
                <w:sz w:val="22"/>
                <w:szCs w:val="22"/>
                <w:lang w:val="en-GB" w:eastAsia="en-US"/>
              </w:rPr>
              <w:t>3.11.</w:t>
            </w:r>
            <w:r w:rsidR="007F4400" w:rsidRPr="008136DB">
              <w:rPr>
                <w:rFonts w:asciiTheme="majorHAnsi" w:eastAsia="Calibri" w:hAnsiTheme="majorHAnsi" w:cstheme="majorHAnsi"/>
                <w:color w:val="auto"/>
                <w:sz w:val="22"/>
                <w:szCs w:val="22"/>
                <w:lang w:val="en-GB" w:eastAsia="en-US"/>
              </w:rPr>
              <w:t>2023</w:t>
            </w:r>
          </w:p>
        </w:tc>
      </w:tr>
      <w:tr w:rsidR="007F4400" w:rsidRPr="000A2DED" w14:paraId="44355460" w14:textId="77777777" w:rsidTr="00265DAE">
        <w:trPr>
          <w:trHeight w:val="70"/>
        </w:trPr>
        <w:tc>
          <w:tcPr>
            <w:tcW w:w="1559" w:type="dxa"/>
          </w:tcPr>
          <w:p w14:paraId="3C182FBA" w14:textId="77777777" w:rsidR="007F4400" w:rsidRPr="008136DB" w:rsidRDefault="007F4400" w:rsidP="00D00A3F">
            <w:pPr>
              <w:jc w:val="center"/>
              <w:rPr>
                <w:rFonts w:asciiTheme="majorHAnsi" w:hAnsiTheme="majorHAnsi" w:cstheme="majorHAnsi"/>
                <w:sz w:val="22"/>
                <w:szCs w:val="22"/>
              </w:rPr>
            </w:pPr>
          </w:p>
          <w:p w14:paraId="06EBC2AC" w14:textId="095F7B26" w:rsidR="007F4400" w:rsidRPr="008136DB" w:rsidRDefault="00D00A3F" w:rsidP="00D00A3F">
            <w:pPr>
              <w:jc w:val="center"/>
              <w:rPr>
                <w:rFonts w:asciiTheme="majorHAnsi" w:hAnsiTheme="majorHAnsi" w:cstheme="majorHAnsi"/>
                <w:sz w:val="22"/>
                <w:szCs w:val="22"/>
              </w:rPr>
            </w:pPr>
            <w:r>
              <w:rPr>
                <w:rFonts w:asciiTheme="majorHAnsi" w:hAnsiTheme="majorHAnsi" w:cstheme="majorHAnsi"/>
                <w:sz w:val="22"/>
                <w:szCs w:val="22"/>
              </w:rPr>
              <w:t>Etkinlik</w:t>
            </w:r>
          </w:p>
        </w:tc>
        <w:tc>
          <w:tcPr>
            <w:tcW w:w="2977" w:type="dxa"/>
            <w:vAlign w:val="center"/>
          </w:tcPr>
          <w:p w14:paraId="1D97FAA2"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Öğrenci</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Topluluğu</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Etkinliği</w:t>
            </w:r>
            <w:proofErr w:type="spellEnd"/>
          </w:p>
        </w:tc>
        <w:tc>
          <w:tcPr>
            <w:tcW w:w="1842" w:type="dxa"/>
          </w:tcPr>
          <w:p w14:paraId="6A76CA87"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Arş</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Gör</w:t>
            </w:r>
            <w:proofErr w:type="spellEnd"/>
            <w:r w:rsidR="00AC4B17" w:rsidRPr="008136DB">
              <w:rPr>
                <w:rFonts w:asciiTheme="majorHAnsi" w:eastAsia="Calibri" w:hAnsiTheme="majorHAnsi" w:cstheme="majorHAnsi"/>
                <w:color w:val="auto"/>
                <w:sz w:val="22"/>
                <w:szCs w:val="22"/>
                <w:lang w:val="en-GB" w:eastAsia="en-US"/>
              </w:rPr>
              <w:t xml:space="preserve">. </w:t>
            </w:r>
            <w:r w:rsidRPr="008136DB">
              <w:rPr>
                <w:rFonts w:asciiTheme="majorHAnsi" w:eastAsia="Calibri" w:hAnsiTheme="majorHAnsi" w:cstheme="majorHAnsi"/>
                <w:color w:val="auto"/>
                <w:sz w:val="22"/>
                <w:szCs w:val="22"/>
                <w:lang w:val="en-GB" w:eastAsia="en-US"/>
              </w:rPr>
              <w:t xml:space="preserve">Murat </w:t>
            </w:r>
            <w:proofErr w:type="spellStart"/>
            <w:r w:rsidRPr="008136DB">
              <w:rPr>
                <w:rFonts w:asciiTheme="majorHAnsi" w:eastAsia="Calibri" w:hAnsiTheme="majorHAnsi" w:cstheme="majorHAnsi"/>
                <w:color w:val="auto"/>
                <w:sz w:val="22"/>
                <w:szCs w:val="22"/>
                <w:lang w:val="en-GB" w:eastAsia="en-US"/>
              </w:rPr>
              <w:t>Saltuk</w:t>
            </w:r>
            <w:proofErr w:type="spellEnd"/>
            <w:r w:rsidRPr="008136DB">
              <w:rPr>
                <w:rFonts w:asciiTheme="majorHAnsi" w:eastAsia="Calibri" w:hAnsiTheme="majorHAnsi" w:cstheme="majorHAnsi"/>
                <w:color w:val="auto"/>
                <w:sz w:val="22"/>
                <w:szCs w:val="22"/>
                <w:lang w:val="en-GB" w:eastAsia="en-US"/>
              </w:rPr>
              <w:t xml:space="preserve"> BİLGİLİ</w:t>
            </w:r>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Arş</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Gör</w:t>
            </w:r>
            <w:proofErr w:type="spellEnd"/>
            <w:r w:rsidR="00AC4B17" w:rsidRPr="008136DB">
              <w:rPr>
                <w:rFonts w:asciiTheme="majorHAnsi" w:eastAsia="Calibri" w:hAnsiTheme="majorHAnsi" w:cstheme="majorHAnsi"/>
                <w:color w:val="auto"/>
                <w:sz w:val="22"/>
                <w:szCs w:val="22"/>
                <w:lang w:val="en-GB" w:eastAsia="en-US"/>
              </w:rPr>
              <w:t xml:space="preserve">. </w:t>
            </w:r>
            <w:r w:rsidRPr="008136DB">
              <w:rPr>
                <w:rFonts w:asciiTheme="majorHAnsi" w:eastAsia="Calibri" w:hAnsiTheme="majorHAnsi" w:cstheme="majorHAnsi"/>
                <w:color w:val="auto"/>
                <w:sz w:val="22"/>
                <w:szCs w:val="22"/>
                <w:lang w:val="en-GB" w:eastAsia="en-US"/>
              </w:rPr>
              <w:t xml:space="preserve">Mehmet </w:t>
            </w:r>
            <w:proofErr w:type="spellStart"/>
            <w:r w:rsidRPr="008136DB">
              <w:rPr>
                <w:rFonts w:asciiTheme="majorHAnsi" w:eastAsia="Calibri" w:hAnsiTheme="majorHAnsi" w:cstheme="majorHAnsi"/>
                <w:color w:val="auto"/>
                <w:sz w:val="22"/>
                <w:szCs w:val="22"/>
                <w:lang w:val="en-GB" w:eastAsia="en-US"/>
              </w:rPr>
              <w:t>Emin</w:t>
            </w:r>
            <w:proofErr w:type="spellEnd"/>
            <w:r w:rsidRPr="008136DB">
              <w:rPr>
                <w:rFonts w:asciiTheme="majorHAnsi" w:eastAsia="Calibri" w:hAnsiTheme="majorHAnsi" w:cstheme="majorHAnsi"/>
                <w:color w:val="auto"/>
                <w:sz w:val="22"/>
                <w:szCs w:val="22"/>
                <w:lang w:val="en-GB" w:eastAsia="en-US"/>
              </w:rPr>
              <w:t xml:space="preserve"> CEYLAN</w:t>
            </w:r>
          </w:p>
        </w:tc>
        <w:tc>
          <w:tcPr>
            <w:tcW w:w="1481" w:type="dxa"/>
          </w:tcPr>
          <w:p w14:paraId="6A44874A"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Bayburt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Üniversitesi</w:t>
            </w:r>
            <w:proofErr w:type="spellEnd"/>
          </w:p>
        </w:tc>
        <w:tc>
          <w:tcPr>
            <w:tcW w:w="1921" w:type="dxa"/>
          </w:tcPr>
          <w:p w14:paraId="62071173" w14:textId="04674CC0" w:rsidR="007F4400" w:rsidRPr="008136DB" w:rsidRDefault="007F4400"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16</w:t>
            </w:r>
            <w:r w:rsidR="00265DAE">
              <w:rPr>
                <w:rFonts w:asciiTheme="majorHAnsi" w:eastAsia="Calibri" w:hAnsiTheme="majorHAnsi" w:cstheme="majorHAnsi"/>
                <w:color w:val="auto"/>
                <w:sz w:val="22"/>
                <w:szCs w:val="22"/>
                <w:lang w:val="en-GB" w:eastAsia="en-US"/>
              </w:rPr>
              <w:t>.11.</w:t>
            </w:r>
            <w:r w:rsidRPr="008136DB">
              <w:rPr>
                <w:rFonts w:asciiTheme="majorHAnsi" w:eastAsia="Calibri" w:hAnsiTheme="majorHAnsi" w:cstheme="majorHAnsi"/>
                <w:color w:val="auto"/>
                <w:sz w:val="22"/>
                <w:szCs w:val="22"/>
                <w:lang w:val="en-GB" w:eastAsia="en-US"/>
              </w:rPr>
              <w:t>2023</w:t>
            </w:r>
          </w:p>
        </w:tc>
      </w:tr>
      <w:tr w:rsidR="007F4400" w:rsidRPr="000A2DED" w14:paraId="1172CE49" w14:textId="77777777" w:rsidTr="00265DAE">
        <w:trPr>
          <w:trHeight w:val="70"/>
        </w:trPr>
        <w:tc>
          <w:tcPr>
            <w:tcW w:w="1559" w:type="dxa"/>
            <w:vAlign w:val="center"/>
          </w:tcPr>
          <w:p w14:paraId="4CF2BA6B" w14:textId="77777777" w:rsidR="007F4400" w:rsidRPr="008136DB" w:rsidRDefault="007F4400" w:rsidP="00D00A3F">
            <w:pPr>
              <w:spacing w:after="0" w:line="240" w:lineRule="auto"/>
              <w:jc w:val="center"/>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Sempozyum</w:t>
            </w:r>
            <w:proofErr w:type="spellEnd"/>
          </w:p>
        </w:tc>
        <w:tc>
          <w:tcPr>
            <w:tcW w:w="2977" w:type="dxa"/>
            <w:vAlign w:val="center"/>
          </w:tcPr>
          <w:p w14:paraId="16E68905"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Necip</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Fazıl</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Kısakürek</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Sempozyumu</w:t>
            </w:r>
            <w:proofErr w:type="spellEnd"/>
          </w:p>
        </w:tc>
        <w:tc>
          <w:tcPr>
            <w:tcW w:w="1842" w:type="dxa"/>
            <w:vAlign w:val="center"/>
          </w:tcPr>
          <w:p w14:paraId="252338BE"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Katılımcı</w:t>
            </w:r>
            <w:proofErr w:type="spellEnd"/>
          </w:p>
        </w:tc>
        <w:tc>
          <w:tcPr>
            <w:tcW w:w="1481" w:type="dxa"/>
            <w:vAlign w:val="center"/>
          </w:tcPr>
          <w:p w14:paraId="5344A624"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Erzurum</w:t>
            </w:r>
          </w:p>
        </w:tc>
        <w:tc>
          <w:tcPr>
            <w:tcW w:w="1921" w:type="dxa"/>
            <w:vAlign w:val="center"/>
          </w:tcPr>
          <w:p w14:paraId="0BA69A1C" w14:textId="2CB6A669" w:rsidR="007F4400" w:rsidRPr="008136DB" w:rsidRDefault="007F4400"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20-21</w:t>
            </w:r>
            <w:r w:rsidR="00265DAE">
              <w:rPr>
                <w:rFonts w:asciiTheme="majorHAnsi" w:eastAsia="Calibri" w:hAnsiTheme="majorHAnsi" w:cstheme="majorHAnsi"/>
                <w:color w:val="auto"/>
                <w:sz w:val="22"/>
                <w:szCs w:val="22"/>
                <w:shd w:val="clear" w:color="auto" w:fill="FFFFFF"/>
                <w:lang w:eastAsia="en-US"/>
              </w:rPr>
              <w:t>.10.</w:t>
            </w:r>
            <w:r w:rsidRPr="008136DB">
              <w:rPr>
                <w:rFonts w:asciiTheme="majorHAnsi" w:eastAsia="Calibri" w:hAnsiTheme="majorHAnsi" w:cstheme="majorHAnsi"/>
                <w:color w:val="auto"/>
                <w:sz w:val="22"/>
                <w:szCs w:val="22"/>
                <w:shd w:val="clear" w:color="auto" w:fill="FFFFFF"/>
                <w:lang w:eastAsia="en-US"/>
              </w:rPr>
              <w:t>2023</w:t>
            </w:r>
          </w:p>
        </w:tc>
      </w:tr>
      <w:tr w:rsidR="007F4400" w:rsidRPr="000A2DED" w14:paraId="675D2426" w14:textId="77777777" w:rsidTr="00265DAE">
        <w:trPr>
          <w:trHeight w:val="70"/>
        </w:trPr>
        <w:tc>
          <w:tcPr>
            <w:tcW w:w="1559" w:type="dxa"/>
          </w:tcPr>
          <w:p w14:paraId="7C607D24" w14:textId="77777777" w:rsidR="007F4400" w:rsidRPr="008136DB" w:rsidRDefault="007F4400" w:rsidP="00D00A3F">
            <w:pPr>
              <w:jc w:val="center"/>
              <w:rPr>
                <w:rFonts w:asciiTheme="majorHAnsi" w:hAnsiTheme="majorHAnsi" w:cstheme="majorHAnsi"/>
                <w:sz w:val="22"/>
                <w:szCs w:val="22"/>
              </w:rPr>
            </w:pPr>
            <w:r w:rsidRPr="008136DB">
              <w:rPr>
                <w:rFonts w:asciiTheme="majorHAnsi" w:hAnsiTheme="majorHAnsi" w:cstheme="majorHAnsi"/>
                <w:sz w:val="22"/>
                <w:szCs w:val="22"/>
              </w:rPr>
              <w:t>Sempozyum</w:t>
            </w:r>
          </w:p>
        </w:tc>
        <w:tc>
          <w:tcPr>
            <w:tcW w:w="2977" w:type="dxa"/>
          </w:tcPr>
          <w:p w14:paraId="1CADB7E1"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5. </w:t>
            </w:r>
            <w:proofErr w:type="spellStart"/>
            <w:r w:rsidR="007F4400" w:rsidRPr="008136DB">
              <w:rPr>
                <w:rFonts w:asciiTheme="majorHAnsi" w:eastAsia="Calibri" w:hAnsiTheme="majorHAnsi" w:cstheme="majorHAnsi"/>
                <w:color w:val="auto"/>
                <w:sz w:val="22"/>
                <w:szCs w:val="22"/>
                <w:lang w:val="en-GB" w:eastAsia="en-US"/>
              </w:rPr>
              <w:t>Uluslararası</w:t>
            </w:r>
            <w:proofErr w:type="spellEnd"/>
            <w:r w:rsidR="007F4400" w:rsidRPr="008136DB">
              <w:rPr>
                <w:rFonts w:asciiTheme="majorHAnsi" w:eastAsia="Calibri" w:hAnsiTheme="majorHAnsi" w:cstheme="majorHAnsi"/>
                <w:color w:val="auto"/>
                <w:sz w:val="22"/>
                <w:szCs w:val="22"/>
                <w:lang w:val="en-GB" w:eastAsia="en-US"/>
              </w:rPr>
              <w:t xml:space="preserve"> </w:t>
            </w:r>
            <w:proofErr w:type="spellStart"/>
            <w:r w:rsidR="007F4400" w:rsidRPr="008136DB">
              <w:rPr>
                <w:rFonts w:asciiTheme="majorHAnsi" w:eastAsia="Calibri" w:hAnsiTheme="majorHAnsi" w:cstheme="majorHAnsi"/>
                <w:color w:val="auto"/>
                <w:sz w:val="22"/>
                <w:szCs w:val="22"/>
                <w:lang w:val="en-GB" w:eastAsia="en-US"/>
              </w:rPr>
              <w:t>Sosyal</w:t>
            </w:r>
            <w:proofErr w:type="spellEnd"/>
            <w:r w:rsidR="007F4400" w:rsidRPr="008136DB">
              <w:rPr>
                <w:rFonts w:asciiTheme="majorHAnsi" w:eastAsia="Calibri" w:hAnsiTheme="majorHAnsi" w:cstheme="majorHAnsi"/>
                <w:color w:val="auto"/>
                <w:sz w:val="22"/>
                <w:szCs w:val="22"/>
                <w:lang w:val="en-GB" w:eastAsia="en-US"/>
              </w:rPr>
              <w:t xml:space="preserve"> </w:t>
            </w:r>
            <w:proofErr w:type="spellStart"/>
            <w:r w:rsidR="007F4400" w:rsidRPr="008136DB">
              <w:rPr>
                <w:rFonts w:asciiTheme="majorHAnsi" w:eastAsia="Calibri" w:hAnsiTheme="majorHAnsi" w:cstheme="majorHAnsi"/>
                <w:color w:val="auto"/>
                <w:sz w:val="22"/>
                <w:szCs w:val="22"/>
                <w:lang w:val="en-GB" w:eastAsia="en-US"/>
              </w:rPr>
              <w:t>Bilimler</w:t>
            </w:r>
            <w:proofErr w:type="spellEnd"/>
            <w:r w:rsidR="007F4400" w:rsidRPr="008136DB">
              <w:rPr>
                <w:rFonts w:asciiTheme="majorHAnsi" w:eastAsia="Calibri" w:hAnsiTheme="majorHAnsi" w:cstheme="majorHAnsi"/>
                <w:color w:val="auto"/>
                <w:sz w:val="22"/>
                <w:szCs w:val="22"/>
                <w:lang w:val="en-GB" w:eastAsia="en-US"/>
              </w:rPr>
              <w:t xml:space="preserve"> </w:t>
            </w:r>
            <w:proofErr w:type="spellStart"/>
            <w:r w:rsidR="007F4400" w:rsidRPr="008136DB">
              <w:rPr>
                <w:rFonts w:asciiTheme="majorHAnsi" w:eastAsia="Calibri" w:hAnsiTheme="majorHAnsi" w:cstheme="majorHAnsi"/>
                <w:color w:val="auto"/>
                <w:sz w:val="22"/>
                <w:szCs w:val="22"/>
                <w:lang w:val="en-GB" w:eastAsia="en-US"/>
              </w:rPr>
              <w:t>Kongresi</w:t>
            </w:r>
            <w:proofErr w:type="spellEnd"/>
          </w:p>
        </w:tc>
        <w:tc>
          <w:tcPr>
            <w:tcW w:w="1842" w:type="dxa"/>
          </w:tcPr>
          <w:p w14:paraId="4F73F87F"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Katılımcı</w:t>
            </w:r>
            <w:proofErr w:type="spellEnd"/>
          </w:p>
        </w:tc>
        <w:tc>
          <w:tcPr>
            <w:tcW w:w="1481" w:type="dxa"/>
          </w:tcPr>
          <w:p w14:paraId="2F10FE19"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Bayburt</w:t>
            </w:r>
          </w:p>
        </w:tc>
        <w:tc>
          <w:tcPr>
            <w:tcW w:w="1921" w:type="dxa"/>
          </w:tcPr>
          <w:p w14:paraId="39F0D661" w14:textId="1D371CDB" w:rsidR="007F4400" w:rsidRPr="008136DB" w:rsidRDefault="007F4400" w:rsidP="00AC4B17">
            <w:pPr>
              <w:spacing w:after="0" w:line="240" w:lineRule="auto"/>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19-21</w:t>
            </w:r>
            <w:r w:rsidR="00265DAE">
              <w:rPr>
                <w:rFonts w:asciiTheme="majorHAnsi" w:eastAsia="Calibri" w:hAnsiTheme="majorHAnsi" w:cstheme="majorHAnsi"/>
                <w:color w:val="auto"/>
                <w:sz w:val="22"/>
                <w:szCs w:val="22"/>
                <w:lang w:val="en-GB" w:eastAsia="en-US"/>
              </w:rPr>
              <w:t>.10.</w:t>
            </w:r>
            <w:r w:rsidRPr="008136DB">
              <w:rPr>
                <w:rFonts w:asciiTheme="majorHAnsi" w:eastAsia="Calibri" w:hAnsiTheme="majorHAnsi" w:cstheme="majorHAnsi"/>
                <w:color w:val="auto"/>
                <w:sz w:val="22"/>
                <w:szCs w:val="22"/>
                <w:lang w:val="en-GB" w:eastAsia="en-US"/>
              </w:rPr>
              <w:t>2023</w:t>
            </w:r>
          </w:p>
        </w:tc>
      </w:tr>
      <w:tr w:rsidR="007F4400" w:rsidRPr="000A2DED" w14:paraId="396153D4" w14:textId="77777777" w:rsidTr="00265DAE">
        <w:trPr>
          <w:trHeight w:val="70"/>
        </w:trPr>
        <w:tc>
          <w:tcPr>
            <w:tcW w:w="1559" w:type="dxa"/>
          </w:tcPr>
          <w:p w14:paraId="7B40A8A2" w14:textId="77777777" w:rsidR="007F4400" w:rsidRPr="008136DB" w:rsidRDefault="007F4400" w:rsidP="00D00A3F">
            <w:pPr>
              <w:jc w:val="center"/>
              <w:rPr>
                <w:rFonts w:asciiTheme="majorHAnsi" w:hAnsiTheme="majorHAnsi" w:cstheme="majorHAnsi"/>
                <w:sz w:val="22"/>
                <w:szCs w:val="22"/>
              </w:rPr>
            </w:pPr>
            <w:r w:rsidRPr="008136DB">
              <w:rPr>
                <w:rFonts w:asciiTheme="majorHAnsi" w:eastAsia="Times New Roman" w:hAnsiTheme="majorHAnsi" w:cstheme="majorHAnsi"/>
                <w:color w:val="auto"/>
                <w:sz w:val="22"/>
                <w:szCs w:val="22"/>
                <w:lang w:eastAsia="en-US"/>
              </w:rPr>
              <w:t>Panel</w:t>
            </w:r>
          </w:p>
        </w:tc>
        <w:tc>
          <w:tcPr>
            <w:tcW w:w="2977" w:type="dxa"/>
            <w:vAlign w:val="center"/>
          </w:tcPr>
          <w:p w14:paraId="7A923F17" w14:textId="77777777" w:rsidR="007F4400" w:rsidRPr="008136DB" w:rsidRDefault="007F4400" w:rsidP="007F4400">
            <w:pPr>
              <w:spacing w:after="0"/>
              <w:rPr>
                <w:rFonts w:asciiTheme="majorHAnsi" w:hAnsiTheme="majorHAnsi" w:cstheme="majorHAnsi"/>
                <w:sz w:val="22"/>
                <w:szCs w:val="22"/>
              </w:rPr>
            </w:pPr>
            <w:r w:rsidRPr="008136DB">
              <w:rPr>
                <w:rFonts w:asciiTheme="majorHAnsi" w:hAnsiTheme="majorHAnsi" w:cstheme="majorHAnsi"/>
                <w:sz w:val="22"/>
                <w:szCs w:val="22"/>
              </w:rPr>
              <w:t>Gazze Soykırımı</w:t>
            </w:r>
          </w:p>
        </w:tc>
        <w:tc>
          <w:tcPr>
            <w:tcW w:w="1842" w:type="dxa"/>
          </w:tcPr>
          <w:p w14:paraId="578B5974"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Panelist</w:t>
            </w:r>
            <w:proofErr w:type="spellEnd"/>
          </w:p>
        </w:tc>
        <w:tc>
          <w:tcPr>
            <w:tcW w:w="1481" w:type="dxa"/>
          </w:tcPr>
          <w:p w14:paraId="17F399F9"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Times New Roman" w:hAnsiTheme="majorHAnsi" w:cstheme="majorHAnsi"/>
                <w:color w:val="auto"/>
                <w:sz w:val="22"/>
                <w:szCs w:val="22"/>
                <w:lang w:eastAsia="en-US"/>
              </w:rPr>
              <w:t xml:space="preserve">Bayburt Üniversitesi İlahiyat Fakültesi </w:t>
            </w:r>
          </w:p>
        </w:tc>
        <w:tc>
          <w:tcPr>
            <w:tcW w:w="1921" w:type="dxa"/>
          </w:tcPr>
          <w:p w14:paraId="7766AF55" w14:textId="77777777" w:rsidR="007F4400" w:rsidRPr="008136DB" w:rsidRDefault="007F4400"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Times New Roman" w:hAnsiTheme="majorHAnsi" w:cstheme="majorHAnsi"/>
                <w:color w:val="auto"/>
                <w:sz w:val="22"/>
                <w:szCs w:val="22"/>
                <w:lang w:eastAsia="en-US"/>
              </w:rPr>
              <w:t>16.11.2023</w:t>
            </w:r>
          </w:p>
        </w:tc>
      </w:tr>
      <w:tr w:rsidR="007F4400" w:rsidRPr="000A2DED" w14:paraId="6F081EF7" w14:textId="77777777" w:rsidTr="00265DAE">
        <w:trPr>
          <w:trHeight w:val="70"/>
        </w:trPr>
        <w:tc>
          <w:tcPr>
            <w:tcW w:w="1559" w:type="dxa"/>
          </w:tcPr>
          <w:p w14:paraId="65D9C0E8" w14:textId="77777777" w:rsidR="007F4400" w:rsidRPr="008136DB" w:rsidRDefault="007F4400" w:rsidP="00D00A3F">
            <w:pPr>
              <w:jc w:val="center"/>
              <w:rPr>
                <w:rFonts w:asciiTheme="majorHAnsi" w:hAnsiTheme="majorHAnsi" w:cstheme="majorHAnsi"/>
                <w:sz w:val="22"/>
                <w:szCs w:val="22"/>
              </w:rPr>
            </w:pPr>
            <w:r w:rsidRPr="008136DB">
              <w:rPr>
                <w:rFonts w:asciiTheme="majorHAnsi" w:hAnsiTheme="majorHAnsi" w:cstheme="majorHAnsi"/>
                <w:sz w:val="22"/>
                <w:szCs w:val="22"/>
              </w:rPr>
              <w:t>Söyleşi</w:t>
            </w:r>
          </w:p>
        </w:tc>
        <w:tc>
          <w:tcPr>
            <w:tcW w:w="2977" w:type="dxa"/>
          </w:tcPr>
          <w:p w14:paraId="6DCA7CC3"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Afganistan’da</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Devlet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İnşası</w:t>
            </w:r>
            <w:proofErr w:type="spellEnd"/>
          </w:p>
        </w:tc>
        <w:tc>
          <w:tcPr>
            <w:tcW w:w="1842" w:type="dxa"/>
          </w:tcPr>
          <w:p w14:paraId="0C21480B"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Öğretim</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Elemanı</w:t>
            </w:r>
            <w:proofErr w:type="spellEnd"/>
          </w:p>
        </w:tc>
        <w:tc>
          <w:tcPr>
            <w:tcW w:w="1481" w:type="dxa"/>
          </w:tcPr>
          <w:p w14:paraId="73D58391"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Bayburt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Üniversitesi</w:t>
            </w:r>
            <w:proofErr w:type="spellEnd"/>
            <w:r w:rsidRPr="008136DB">
              <w:rPr>
                <w:rFonts w:asciiTheme="majorHAnsi" w:eastAsia="Calibri" w:hAnsiTheme="majorHAnsi" w:cstheme="majorHAnsi"/>
                <w:color w:val="auto"/>
                <w:sz w:val="22"/>
                <w:szCs w:val="22"/>
                <w:lang w:val="en-GB" w:eastAsia="en-US"/>
              </w:rPr>
              <w:t xml:space="preserve"> İİBF</w:t>
            </w:r>
          </w:p>
        </w:tc>
        <w:tc>
          <w:tcPr>
            <w:tcW w:w="1921" w:type="dxa"/>
          </w:tcPr>
          <w:p w14:paraId="61254D02" w14:textId="77777777" w:rsidR="007F4400" w:rsidRPr="008136DB" w:rsidRDefault="007F4400" w:rsidP="00AC4B17">
            <w:pPr>
              <w:spacing w:after="0" w:line="240" w:lineRule="auto"/>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20.02.2023</w:t>
            </w:r>
          </w:p>
        </w:tc>
      </w:tr>
      <w:tr w:rsidR="007F4400" w:rsidRPr="003A1915" w14:paraId="20C16EB1" w14:textId="77777777" w:rsidTr="00265DAE">
        <w:trPr>
          <w:trHeight w:val="70"/>
        </w:trPr>
        <w:tc>
          <w:tcPr>
            <w:tcW w:w="1559" w:type="dxa"/>
          </w:tcPr>
          <w:p w14:paraId="2598D062" w14:textId="77777777" w:rsidR="007F4400" w:rsidRPr="008136DB" w:rsidRDefault="007F4400" w:rsidP="00D00A3F">
            <w:pPr>
              <w:jc w:val="center"/>
              <w:rPr>
                <w:rFonts w:asciiTheme="majorHAnsi" w:hAnsiTheme="majorHAnsi" w:cstheme="majorHAnsi"/>
                <w:sz w:val="22"/>
                <w:szCs w:val="22"/>
              </w:rPr>
            </w:pPr>
            <w:r w:rsidRPr="008136DB">
              <w:rPr>
                <w:rFonts w:asciiTheme="majorHAnsi" w:hAnsiTheme="majorHAnsi" w:cstheme="majorHAnsi"/>
                <w:sz w:val="22"/>
                <w:szCs w:val="22"/>
              </w:rPr>
              <w:t>Söyleşi</w:t>
            </w:r>
          </w:p>
        </w:tc>
        <w:tc>
          <w:tcPr>
            <w:tcW w:w="2977" w:type="dxa"/>
          </w:tcPr>
          <w:p w14:paraId="727F13BE"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Eliza </w:t>
            </w:r>
            <w:proofErr w:type="spellStart"/>
            <w:r w:rsidRPr="008136DB">
              <w:rPr>
                <w:rFonts w:asciiTheme="majorHAnsi" w:eastAsia="Calibri" w:hAnsiTheme="majorHAnsi" w:cstheme="majorHAnsi"/>
                <w:color w:val="auto"/>
                <w:sz w:val="22"/>
                <w:szCs w:val="22"/>
                <w:lang w:val="en-GB" w:eastAsia="en-US"/>
              </w:rPr>
              <w:t>Sahaf</w:t>
            </w:r>
            <w:proofErr w:type="spellEnd"/>
          </w:p>
        </w:tc>
        <w:tc>
          <w:tcPr>
            <w:tcW w:w="1842" w:type="dxa"/>
          </w:tcPr>
          <w:p w14:paraId="10255F8E"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Katılımcı</w:t>
            </w:r>
            <w:proofErr w:type="spellEnd"/>
          </w:p>
        </w:tc>
        <w:tc>
          <w:tcPr>
            <w:tcW w:w="1481" w:type="dxa"/>
          </w:tcPr>
          <w:p w14:paraId="04CF840F"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Bayburt</w:t>
            </w:r>
          </w:p>
        </w:tc>
        <w:tc>
          <w:tcPr>
            <w:tcW w:w="1921" w:type="dxa"/>
          </w:tcPr>
          <w:p w14:paraId="2809F324" w14:textId="77777777" w:rsidR="007F4400" w:rsidRPr="008136DB" w:rsidRDefault="007F4400"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10.08.2023</w:t>
            </w:r>
          </w:p>
        </w:tc>
      </w:tr>
      <w:tr w:rsidR="007F4400" w:rsidRPr="000A2DED" w14:paraId="677E5C50" w14:textId="77777777" w:rsidTr="00265DAE">
        <w:trPr>
          <w:trHeight w:val="70"/>
        </w:trPr>
        <w:tc>
          <w:tcPr>
            <w:tcW w:w="1559" w:type="dxa"/>
          </w:tcPr>
          <w:p w14:paraId="37C04223" w14:textId="77777777" w:rsidR="007F4400" w:rsidRPr="008136DB" w:rsidRDefault="007F4400" w:rsidP="00D00A3F">
            <w:pPr>
              <w:jc w:val="center"/>
              <w:rPr>
                <w:rFonts w:asciiTheme="majorHAnsi" w:hAnsiTheme="majorHAnsi" w:cstheme="majorHAnsi"/>
                <w:sz w:val="22"/>
                <w:szCs w:val="22"/>
              </w:rPr>
            </w:pPr>
            <w:r w:rsidRPr="008136DB">
              <w:rPr>
                <w:rFonts w:asciiTheme="majorHAnsi" w:hAnsiTheme="majorHAnsi" w:cstheme="majorHAnsi"/>
                <w:sz w:val="22"/>
                <w:szCs w:val="22"/>
              </w:rPr>
              <w:t>Söyleşi</w:t>
            </w:r>
          </w:p>
        </w:tc>
        <w:tc>
          <w:tcPr>
            <w:tcW w:w="2977" w:type="dxa"/>
          </w:tcPr>
          <w:p w14:paraId="65B5F747"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Eliza </w:t>
            </w:r>
            <w:proofErr w:type="spellStart"/>
            <w:r w:rsidRPr="008136DB">
              <w:rPr>
                <w:rFonts w:asciiTheme="majorHAnsi" w:eastAsia="Calibri" w:hAnsiTheme="majorHAnsi" w:cstheme="majorHAnsi"/>
                <w:color w:val="auto"/>
                <w:sz w:val="22"/>
                <w:szCs w:val="22"/>
                <w:lang w:val="en-GB" w:eastAsia="en-US"/>
              </w:rPr>
              <w:t>Sahaf</w:t>
            </w:r>
            <w:proofErr w:type="spellEnd"/>
          </w:p>
        </w:tc>
        <w:tc>
          <w:tcPr>
            <w:tcW w:w="1842" w:type="dxa"/>
          </w:tcPr>
          <w:p w14:paraId="10DC5256"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Katılımcı</w:t>
            </w:r>
            <w:proofErr w:type="spellEnd"/>
          </w:p>
        </w:tc>
        <w:tc>
          <w:tcPr>
            <w:tcW w:w="1481" w:type="dxa"/>
          </w:tcPr>
          <w:p w14:paraId="6F4F6429"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Bayburt</w:t>
            </w:r>
          </w:p>
        </w:tc>
        <w:tc>
          <w:tcPr>
            <w:tcW w:w="1921" w:type="dxa"/>
          </w:tcPr>
          <w:p w14:paraId="53C27E91" w14:textId="77777777" w:rsidR="007F4400" w:rsidRPr="008136DB" w:rsidRDefault="007F4400"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10.08.2023</w:t>
            </w:r>
          </w:p>
        </w:tc>
      </w:tr>
      <w:tr w:rsidR="007F4400" w:rsidRPr="000A2DED" w14:paraId="3487730C" w14:textId="77777777" w:rsidTr="00265DAE">
        <w:trPr>
          <w:trHeight w:val="70"/>
        </w:trPr>
        <w:tc>
          <w:tcPr>
            <w:tcW w:w="1559" w:type="dxa"/>
          </w:tcPr>
          <w:p w14:paraId="75A84885" w14:textId="77777777" w:rsidR="007F4400" w:rsidRPr="008136DB" w:rsidRDefault="007F4400" w:rsidP="00D00A3F">
            <w:pPr>
              <w:jc w:val="center"/>
              <w:rPr>
                <w:rFonts w:asciiTheme="majorHAnsi" w:hAnsiTheme="majorHAnsi" w:cstheme="majorHAnsi"/>
                <w:sz w:val="22"/>
                <w:szCs w:val="22"/>
              </w:rPr>
            </w:pPr>
            <w:r w:rsidRPr="008136DB">
              <w:rPr>
                <w:rFonts w:asciiTheme="majorHAnsi" w:hAnsiTheme="majorHAnsi" w:cstheme="majorHAnsi"/>
                <w:sz w:val="22"/>
                <w:szCs w:val="22"/>
              </w:rPr>
              <w:t>Söyleşi</w:t>
            </w:r>
          </w:p>
        </w:tc>
        <w:tc>
          <w:tcPr>
            <w:tcW w:w="2977" w:type="dxa"/>
          </w:tcPr>
          <w:p w14:paraId="53F2FFE4"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hAnsiTheme="majorHAnsi" w:cstheme="majorHAnsi"/>
                <w:sz w:val="22"/>
                <w:szCs w:val="22"/>
              </w:rPr>
              <w:t>Gazze Soykırımı</w:t>
            </w:r>
          </w:p>
        </w:tc>
        <w:tc>
          <w:tcPr>
            <w:tcW w:w="1842" w:type="dxa"/>
          </w:tcPr>
          <w:p w14:paraId="2C4FA51F"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Katılımcı</w:t>
            </w:r>
            <w:proofErr w:type="spellEnd"/>
          </w:p>
        </w:tc>
        <w:tc>
          <w:tcPr>
            <w:tcW w:w="1481" w:type="dxa"/>
          </w:tcPr>
          <w:p w14:paraId="067E6132"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Bayburt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Üniversitesi</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Gençlik</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Aktivasyon</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Merkezi</w:t>
            </w:r>
            <w:proofErr w:type="spellEnd"/>
            <w:r w:rsidRPr="008136DB">
              <w:rPr>
                <w:rFonts w:asciiTheme="majorHAnsi" w:eastAsia="Calibri" w:hAnsiTheme="majorHAnsi" w:cstheme="majorHAnsi"/>
                <w:color w:val="auto"/>
                <w:sz w:val="22"/>
                <w:szCs w:val="22"/>
                <w:lang w:val="en-GB" w:eastAsia="en-US"/>
              </w:rPr>
              <w:t xml:space="preserve"> </w:t>
            </w:r>
          </w:p>
        </w:tc>
        <w:tc>
          <w:tcPr>
            <w:tcW w:w="1921" w:type="dxa"/>
          </w:tcPr>
          <w:p w14:paraId="396360DB" w14:textId="77777777" w:rsidR="007F4400" w:rsidRPr="008136DB" w:rsidRDefault="007F4400" w:rsidP="00AC4B17">
            <w:pPr>
              <w:tabs>
                <w:tab w:val="left" w:pos="1310"/>
              </w:tabs>
              <w:spacing w:after="0" w:line="240" w:lineRule="auto"/>
              <w:ind w:right="511"/>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4.12.2023</w:t>
            </w:r>
          </w:p>
        </w:tc>
      </w:tr>
      <w:tr w:rsidR="007F4400" w:rsidRPr="00A1719E" w14:paraId="60F89302" w14:textId="77777777" w:rsidTr="00265DAE">
        <w:trPr>
          <w:trHeight w:val="70"/>
        </w:trPr>
        <w:tc>
          <w:tcPr>
            <w:tcW w:w="1559" w:type="dxa"/>
            <w:vAlign w:val="center"/>
          </w:tcPr>
          <w:p w14:paraId="4B5563C2" w14:textId="77777777" w:rsidR="007F4400" w:rsidRPr="008136DB" w:rsidRDefault="007F4400" w:rsidP="00B46736">
            <w:pPr>
              <w:spacing w:after="0" w:line="240" w:lineRule="auto"/>
              <w:jc w:val="center"/>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Sempozyum</w:t>
            </w:r>
            <w:proofErr w:type="spellEnd"/>
          </w:p>
        </w:tc>
        <w:tc>
          <w:tcPr>
            <w:tcW w:w="2977" w:type="dxa"/>
            <w:vAlign w:val="center"/>
          </w:tcPr>
          <w:p w14:paraId="25E0DF7F"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KAYFOR </w:t>
            </w:r>
            <w:proofErr w:type="spellStart"/>
            <w:r w:rsidRPr="008136DB">
              <w:rPr>
                <w:rFonts w:asciiTheme="majorHAnsi" w:eastAsia="Calibri" w:hAnsiTheme="majorHAnsi" w:cstheme="majorHAnsi"/>
                <w:color w:val="auto"/>
                <w:sz w:val="22"/>
                <w:szCs w:val="22"/>
                <w:lang w:val="en-GB" w:eastAsia="en-US"/>
              </w:rPr>
              <w:t>Bişkek</w:t>
            </w:r>
            <w:proofErr w:type="spellEnd"/>
            <w:r w:rsidR="00AC4B17" w:rsidRPr="008136DB">
              <w:rPr>
                <w:rFonts w:asciiTheme="majorHAnsi" w:eastAsia="Calibri" w:hAnsiTheme="majorHAnsi" w:cstheme="majorHAnsi"/>
                <w:color w:val="auto"/>
                <w:sz w:val="22"/>
                <w:szCs w:val="22"/>
                <w:lang w:val="en-GB" w:eastAsia="en-US"/>
              </w:rPr>
              <w:t>/</w:t>
            </w:r>
            <w:proofErr w:type="spellStart"/>
            <w:r w:rsidRPr="008136DB">
              <w:rPr>
                <w:rFonts w:asciiTheme="majorHAnsi" w:eastAsia="Calibri" w:hAnsiTheme="majorHAnsi" w:cstheme="majorHAnsi"/>
                <w:color w:val="auto"/>
                <w:sz w:val="22"/>
                <w:szCs w:val="22"/>
                <w:lang w:val="en-GB" w:eastAsia="en-US"/>
              </w:rPr>
              <w:t>Türk</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Dünyasında</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Kamu</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Yönetimi</w:t>
            </w:r>
            <w:proofErr w:type="spellEnd"/>
          </w:p>
        </w:tc>
        <w:tc>
          <w:tcPr>
            <w:tcW w:w="1842" w:type="dxa"/>
            <w:vAlign w:val="center"/>
          </w:tcPr>
          <w:p w14:paraId="3EEAD2B2"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Hayriye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Şengün</w:t>
            </w:r>
            <w:proofErr w:type="spellEnd"/>
          </w:p>
        </w:tc>
        <w:tc>
          <w:tcPr>
            <w:tcW w:w="1481" w:type="dxa"/>
            <w:vAlign w:val="center"/>
          </w:tcPr>
          <w:p w14:paraId="51A1BC0C"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Kırgızistan</w:t>
            </w:r>
            <w:proofErr w:type="spellEnd"/>
            <w:r w:rsidRPr="008136DB">
              <w:rPr>
                <w:rFonts w:asciiTheme="majorHAnsi" w:eastAsia="Calibri" w:hAnsiTheme="majorHAnsi" w:cstheme="majorHAnsi"/>
                <w:color w:val="auto"/>
                <w:sz w:val="22"/>
                <w:szCs w:val="22"/>
                <w:lang w:val="en-GB" w:eastAsia="en-US"/>
              </w:rPr>
              <w:t xml:space="preserve"> </w:t>
            </w:r>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Bişkek</w:t>
            </w:r>
            <w:proofErr w:type="spellEnd"/>
          </w:p>
        </w:tc>
        <w:tc>
          <w:tcPr>
            <w:tcW w:w="1921" w:type="dxa"/>
            <w:vAlign w:val="center"/>
          </w:tcPr>
          <w:p w14:paraId="44B7F9D7" w14:textId="3F3FF12C" w:rsidR="007F4400" w:rsidRPr="008136DB" w:rsidRDefault="007F4400"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5-</w:t>
            </w:r>
            <w:proofErr w:type="gramStart"/>
            <w:r w:rsidRPr="008136DB">
              <w:rPr>
                <w:rFonts w:asciiTheme="majorHAnsi" w:eastAsia="Calibri" w:hAnsiTheme="majorHAnsi" w:cstheme="majorHAnsi"/>
                <w:color w:val="auto"/>
                <w:sz w:val="22"/>
                <w:szCs w:val="22"/>
                <w:shd w:val="clear" w:color="auto" w:fill="FFFFFF"/>
                <w:lang w:eastAsia="en-US"/>
              </w:rPr>
              <w:t xml:space="preserve">7 </w:t>
            </w:r>
            <w:r w:rsidR="00265DAE">
              <w:rPr>
                <w:rFonts w:asciiTheme="majorHAnsi" w:eastAsia="Calibri" w:hAnsiTheme="majorHAnsi" w:cstheme="majorHAnsi"/>
                <w:color w:val="auto"/>
                <w:sz w:val="22"/>
                <w:szCs w:val="22"/>
                <w:shd w:val="clear" w:color="auto" w:fill="FFFFFF"/>
                <w:lang w:eastAsia="en-US"/>
              </w:rPr>
              <w:t>.07</w:t>
            </w:r>
            <w:proofErr w:type="gramEnd"/>
            <w:r w:rsidR="00265DAE">
              <w:rPr>
                <w:rFonts w:asciiTheme="majorHAnsi" w:eastAsia="Calibri" w:hAnsiTheme="majorHAnsi" w:cstheme="majorHAnsi"/>
                <w:color w:val="auto"/>
                <w:sz w:val="22"/>
                <w:szCs w:val="22"/>
                <w:shd w:val="clear" w:color="auto" w:fill="FFFFFF"/>
                <w:lang w:eastAsia="en-US"/>
              </w:rPr>
              <w:t>.</w:t>
            </w:r>
            <w:r w:rsidRPr="008136DB">
              <w:rPr>
                <w:rFonts w:asciiTheme="majorHAnsi" w:eastAsia="Calibri" w:hAnsiTheme="majorHAnsi" w:cstheme="majorHAnsi"/>
                <w:color w:val="auto"/>
                <w:sz w:val="22"/>
                <w:szCs w:val="22"/>
                <w:shd w:val="clear" w:color="auto" w:fill="FFFFFF"/>
                <w:lang w:eastAsia="en-US"/>
              </w:rPr>
              <w:t>2023</w:t>
            </w:r>
          </w:p>
        </w:tc>
      </w:tr>
      <w:tr w:rsidR="007F4400" w:rsidRPr="00A1719E" w14:paraId="6D83AED2" w14:textId="77777777" w:rsidTr="00265DAE">
        <w:trPr>
          <w:trHeight w:val="70"/>
        </w:trPr>
        <w:tc>
          <w:tcPr>
            <w:tcW w:w="1559" w:type="dxa"/>
          </w:tcPr>
          <w:p w14:paraId="3B2C8EC4" w14:textId="77777777" w:rsidR="007F4400" w:rsidRPr="008136DB" w:rsidRDefault="007F4400" w:rsidP="00B46736">
            <w:pPr>
              <w:jc w:val="center"/>
              <w:rPr>
                <w:rFonts w:asciiTheme="majorHAnsi" w:hAnsiTheme="majorHAnsi" w:cstheme="majorHAnsi"/>
                <w:sz w:val="22"/>
                <w:szCs w:val="22"/>
              </w:rPr>
            </w:pPr>
            <w:proofErr w:type="spellStart"/>
            <w:r w:rsidRPr="008136DB">
              <w:rPr>
                <w:rFonts w:asciiTheme="majorHAnsi" w:eastAsia="Calibri" w:hAnsiTheme="majorHAnsi" w:cstheme="majorHAnsi"/>
                <w:color w:val="auto"/>
                <w:sz w:val="22"/>
                <w:szCs w:val="22"/>
                <w:lang w:val="en-GB" w:eastAsia="en-US"/>
              </w:rPr>
              <w:lastRenderedPageBreak/>
              <w:t>Sempozyum</w:t>
            </w:r>
            <w:proofErr w:type="spellEnd"/>
          </w:p>
        </w:tc>
        <w:tc>
          <w:tcPr>
            <w:tcW w:w="2977" w:type="dxa"/>
            <w:vAlign w:val="center"/>
          </w:tcPr>
          <w:p w14:paraId="376DC347" w14:textId="159D44A1"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KAYFOR </w:t>
            </w:r>
            <w:r w:rsidR="00AC4B17" w:rsidRPr="008136DB">
              <w:rPr>
                <w:rFonts w:asciiTheme="majorHAnsi" w:eastAsia="Calibri" w:hAnsiTheme="majorHAnsi" w:cstheme="majorHAnsi"/>
                <w:color w:val="auto"/>
                <w:sz w:val="22"/>
                <w:szCs w:val="22"/>
                <w:lang w:val="en-GB" w:eastAsia="en-US"/>
              </w:rPr>
              <w:t>23-“</w:t>
            </w:r>
            <w:r w:rsidRPr="008136DB">
              <w:rPr>
                <w:rFonts w:asciiTheme="majorHAnsi" w:eastAsia="Calibri" w:hAnsiTheme="majorHAnsi" w:cstheme="majorHAnsi"/>
                <w:color w:val="auto"/>
                <w:sz w:val="22"/>
                <w:szCs w:val="22"/>
                <w:lang w:val="en-GB" w:eastAsia="en-US"/>
              </w:rPr>
              <w:t>Cumhuriyet</w:t>
            </w:r>
            <w:r w:rsidR="00AC4B17" w:rsidRPr="008136DB">
              <w:rPr>
                <w:rFonts w:asciiTheme="majorHAnsi" w:eastAsia="Calibri" w:hAnsiTheme="majorHAnsi" w:cstheme="majorHAnsi"/>
                <w:color w:val="auto"/>
                <w:sz w:val="22"/>
                <w:szCs w:val="22"/>
                <w:lang w:val="en-GB" w:eastAsia="en-US"/>
              </w:rPr>
              <w:t>”</w:t>
            </w:r>
          </w:p>
        </w:tc>
        <w:tc>
          <w:tcPr>
            <w:tcW w:w="1842" w:type="dxa"/>
          </w:tcPr>
          <w:p w14:paraId="08E95EFA"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Hayriye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Şengün</w:t>
            </w:r>
            <w:proofErr w:type="spellEnd"/>
          </w:p>
        </w:tc>
        <w:tc>
          <w:tcPr>
            <w:tcW w:w="1481" w:type="dxa"/>
          </w:tcPr>
          <w:p w14:paraId="7BED4AAC"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Kırıkkale</w:t>
            </w:r>
            <w:proofErr w:type="spellEnd"/>
          </w:p>
        </w:tc>
        <w:tc>
          <w:tcPr>
            <w:tcW w:w="1921" w:type="dxa"/>
          </w:tcPr>
          <w:p w14:paraId="5956AEFB" w14:textId="744BB5A2" w:rsidR="007F4400" w:rsidRPr="008136DB" w:rsidRDefault="007F4400" w:rsidP="00AC4B17">
            <w:pPr>
              <w:spacing w:after="0" w:line="240" w:lineRule="auto"/>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26-28</w:t>
            </w:r>
            <w:r w:rsidR="00265DAE">
              <w:rPr>
                <w:rFonts w:asciiTheme="majorHAnsi" w:eastAsia="Calibri" w:hAnsiTheme="majorHAnsi" w:cstheme="majorHAnsi"/>
                <w:color w:val="auto"/>
                <w:sz w:val="22"/>
                <w:szCs w:val="22"/>
                <w:lang w:val="en-GB" w:eastAsia="en-US"/>
              </w:rPr>
              <w:t>.10.</w:t>
            </w:r>
            <w:r w:rsidRPr="008136DB">
              <w:rPr>
                <w:rFonts w:asciiTheme="majorHAnsi" w:eastAsia="Calibri" w:hAnsiTheme="majorHAnsi" w:cstheme="majorHAnsi"/>
                <w:color w:val="auto"/>
                <w:sz w:val="22"/>
                <w:szCs w:val="22"/>
                <w:lang w:val="en-GB" w:eastAsia="en-US"/>
              </w:rPr>
              <w:t>2023</w:t>
            </w:r>
          </w:p>
        </w:tc>
      </w:tr>
      <w:tr w:rsidR="007F4400" w:rsidRPr="00560C51" w14:paraId="20E1D07B" w14:textId="77777777" w:rsidTr="00265DAE">
        <w:trPr>
          <w:trHeight w:val="70"/>
        </w:trPr>
        <w:tc>
          <w:tcPr>
            <w:tcW w:w="1559" w:type="dxa"/>
          </w:tcPr>
          <w:p w14:paraId="6FD68DBF" w14:textId="77777777" w:rsidR="007F4400" w:rsidRPr="008136DB" w:rsidRDefault="007F4400" w:rsidP="00B46736">
            <w:pPr>
              <w:jc w:val="center"/>
              <w:rPr>
                <w:rFonts w:asciiTheme="majorHAnsi" w:hAnsiTheme="majorHAnsi" w:cstheme="majorHAnsi"/>
                <w:sz w:val="22"/>
                <w:szCs w:val="22"/>
              </w:rPr>
            </w:pPr>
            <w:r w:rsidRPr="008136DB">
              <w:rPr>
                <w:rFonts w:asciiTheme="majorHAnsi" w:hAnsiTheme="majorHAnsi" w:cstheme="majorHAnsi"/>
                <w:sz w:val="22"/>
                <w:szCs w:val="22"/>
              </w:rPr>
              <w:t>Panel</w:t>
            </w:r>
          </w:p>
        </w:tc>
        <w:tc>
          <w:tcPr>
            <w:tcW w:w="2977" w:type="dxa"/>
            <w:vAlign w:val="center"/>
          </w:tcPr>
          <w:p w14:paraId="1508C21D"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Afetlerde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İletişim</w:t>
            </w:r>
            <w:proofErr w:type="spellEnd"/>
          </w:p>
        </w:tc>
        <w:tc>
          <w:tcPr>
            <w:tcW w:w="1842" w:type="dxa"/>
          </w:tcPr>
          <w:p w14:paraId="0C0B9167"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Hayriye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Şengün</w:t>
            </w:r>
            <w:proofErr w:type="spellEnd"/>
          </w:p>
        </w:tc>
        <w:tc>
          <w:tcPr>
            <w:tcW w:w="1481" w:type="dxa"/>
          </w:tcPr>
          <w:p w14:paraId="32D5DF1B"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Erzincan</w:t>
            </w:r>
          </w:p>
        </w:tc>
        <w:tc>
          <w:tcPr>
            <w:tcW w:w="1921" w:type="dxa"/>
          </w:tcPr>
          <w:p w14:paraId="51DCDB9C" w14:textId="77777777" w:rsidR="007F4400" w:rsidRPr="008136DB" w:rsidRDefault="007F4400"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27.12.2023</w:t>
            </w:r>
          </w:p>
        </w:tc>
      </w:tr>
      <w:tr w:rsidR="007F4400" w:rsidRPr="00560C51" w14:paraId="2132F47B" w14:textId="77777777" w:rsidTr="00265DAE">
        <w:trPr>
          <w:trHeight w:val="70"/>
        </w:trPr>
        <w:tc>
          <w:tcPr>
            <w:tcW w:w="1559" w:type="dxa"/>
          </w:tcPr>
          <w:p w14:paraId="1207CC3D" w14:textId="77777777" w:rsidR="007F4400" w:rsidRPr="008136DB" w:rsidRDefault="007F4400" w:rsidP="00B46736">
            <w:pPr>
              <w:jc w:val="center"/>
              <w:rPr>
                <w:rFonts w:asciiTheme="majorHAnsi" w:hAnsiTheme="majorHAnsi" w:cstheme="majorHAnsi"/>
                <w:sz w:val="22"/>
                <w:szCs w:val="22"/>
              </w:rPr>
            </w:pPr>
            <w:r w:rsidRPr="008136DB">
              <w:rPr>
                <w:rFonts w:asciiTheme="majorHAnsi" w:hAnsiTheme="majorHAnsi" w:cstheme="majorHAnsi"/>
                <w:sz w:val="22"/>
                <w:szCs w:val="22"/>
              </w:rPr>
              <w:t>Söyleşi</w:t>
            </w:r>
          </w:p>
        </w:tc>
        <w:tc>
          <w:tcPr>
            <w:tcW w:w="2977" w:type="dxa"/>
          </w:tcPr>
          <w:p w14:paraId="5032F38F"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Çevre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Yönetimi</w:t>
            </w:r>
            <w:proofErr w:type="spellEnd"/>
            <w:r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Ve</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Politikaları</w:t>
            </w:r>
            <w:proofErr w:type="spellEnd"/>
          </w:p>
        </w:tc>
        <w:tc>
          <w:tcPr>
            <w:tcW w:w="1842" w:type="dxa"/>
          </w:tcPr>
          <w:p w14:paraId="4DB6A604"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Hayriye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Şengün</w:t>
            </w:r>
            <w:proofErr w:type="spellEnd"/>
          </w:p>
        </w:tc>
        <w:tc>
          <w:tcPr>
            <w:tcW w:w="1481" w:type="dxa"/>
          </w:tcPr>
          <w:p w14:paraId="730BC4F6" w14:textId="77777777" w:rsidR="007F4400" w:rsidRPr="008136DB" w:rsidRDefault="007F4400"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TRT Erzurum </w:t>
            </w:r>
            <w:proofErr w:type="spellStart"/>
            <w:r w:rsidRPr="008136DB">
              <w:rPr>
                <w:rFonts w:asciiTheme="majorHAnsi" w:eastAsia="Calibri" w:hAnsiTheme="majorHAnsi" w:cstheme="majorHAnsi"/>
                <w:color w:val="auto"/>
                <w:sz w:val="22"/>
                <w:szCs w:val="22"/>
                <w:lang w:val="en-GB" w:eastAsia="en-US"/>
              </w:rPr>
              <w:t>Radyosu</w:t>
            </w:r>
            <w:proofErr w:type="spellEnd"/>
          </w:p>
        </w:tc>
        <w:tc>
          <w:tcPr>
            <w:tcW w:w="1921" w:type="dxa"/>
          </w:tcPr>
          <w:p w14:paraId="25900595" w14:textId="77777777" w:rsidR="007F4400" w:rsidRPr="008136DB" w:rsidRDefault="007F4400" w:rsidP="00AC4B17">
            <w:pPr>
              <w:spacing w:after="0" w:line="240" w:lineRule="auto"/>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7.12.2023</w:t>
            </w:r>
          </w:p>
        </w:tc>
      </w:tr>
      <w:tr w:rsidR="007F4400" w:rsidRPr="000A2DED" w14:paraId="207658D8" w14:textId="77777777" w:rsidTr="00265DAE">
        <w:trPr>
          <w:trHeight w:val="70"/>
        </w:trPr>
        <w:tc>
          <w:tcPr>
            <w:tcW w:w="1559" w:type="dxa"/>
          </w:tcPr>
          <w:p w14:paraId="3AD9D3DF" w14:textId="77777777" w:rsidR="007F4400" w:rsidRPr="008136DB" w:rsidRDefault="00AC4B17" w:rsidP="00B46736">
            <w:pPr>
              <w:jc w:val="center"/>
              <w:rPr>
                <w:rFonts w:asciiTheme="majorHAnsi" w:hAnsiTheme="majorHAnsi" w:cstheme="majorHAnsi"/>
                <w:sz w:val="22"/>
                <w:szCs w:val="22"/>
              </w:rPr>
            </w:pPr>
            <w:r w:rsidRPr="008136DB">
              <w:rPr>
                <w:rFonts w:asciiTheme="majorHAnsi" w:hAnsiTheme="majorHAnsi" w:cstheme="majorHAnsi"/>
                <w:sz w:val="22"/>
                <w:szCs w:val="22"/>
              </w:rPr>
              <w:t>Konferans</w:t>
            </w:r>
          </w:p>
        </w:tc>
        <w:tc>
          <w:tcPr>
            <w:tcW w:w="2977" w:type="dxa"/>
          </w:tcPr>
          <w:p w14:paraId="51A1ECE6" w14:textId="77777777" w:rsidR="007F4400" w:rsidRPr="008136DB" w:rsidRDefault="00AC4B17" w:rsidP="007F4400">
            <w:pPr>
              <w:spacing w:after="0" w:line="240" w:lineRule="auto"/>
              <w:rPr>
                <w:rFonts w:asciiTheme="majorHAnsi" w:eastAsia="Calibri" w:hAnsiTheme="majorHAnsi" w:cstheme="majorHAnsi"/>
                <w:sz w:val="22"/>
                <w:szCs w:val="22"/>
                <w:lang w:val="en-GB" w:eastAsia="en-US"/>
              </w:rPr>
            </w:pPr>
            <w:proofErr w:type="spellStart"/>
            <w:r w:rsidRPr="008136DB">
              <w:rPr>
                <w:rFonts w:asciiTheme="majorHAnsi" w:eastAsia="Calibri" w:hAnsiTheme="majorHAnsi" w:cstheme="majorHAnsi"/>
                <w:sz w:val="22"/>
                <w:szCs w:val="22"/>
                <w:lang w:val="en-GB" w:eastAsia="en-US"/>
              </w:rPr>
              <w:t>İnsan</w:t>
            </w:r>
            <w:proofErr w:type="spellEnd"/>
            <w:r w:rsidRPr="008136DB">
              <w:rPr>
                <w:rFonts w:asciiTheme="majorHAnsi" w:eastAsia="Calibri" w:hAnsiTheme="majorHAnsi" w:cstheme="majorHAnsi"/>
                <w:sz w:val="22"/>
                <w:szCs w:val="22"/>
                <w:lang w:val="en-GB" w:eastAsia="en-US"/>
              </w:rPr>
              <w:t xml:space="preserve"> </w:t>
            </w:r>
            <w:proofErr w:type="spellStart"/>
            <w:r w:rsidRPr="008136DB">
              <w:rPr>
                <w:rFonts w:asciiTheme="majorHAnsi" w:eastAsia="Calibri" w:hAnsiTheme="majorHAnsi" w:cstheme="majorHAnsi"/>
                <w:sz w:val="22"/>
                <w:szCs w:val="22"/>
                <w:lang w:val="en-GB" w:eastAsia="en-US"/>
              </w:rPr>
              <w:t>Hakları</w:t>
            </w:r>
            <w:proofErr w:type="spellEnd"/>
            <w:r w:rsidRPr="008136DB">
              <w:rPr>
                <w:rFonts w:asciiTheme="majorHAnsi" w:eastAsia="Calibri" w:hAnsiTheme="majorHAnsi" w:cstheme="majorHAnsi"/>
                <w:sz w:val="22"/>
                <w:szCs w:val="22"/>
                <w:lang w:val="en-GB" w:eastAsia="en-US"/>
              </w:rPr>
              <w:t xml:space="preserve"> </w:t>
            </w:r>
            <w:proofErr w:type="spellStart"/>
            <w:r w:rsidRPr="008136DB">
              <w:rPr>
                <w:rFonts w:asciiTheme="majorHAnsi" w:eastAsia="Calibri" w:hAnsiTheme="majorHAnsi" w:cstheme="majorHAnsi"/>
                <w:sz w:val="22"/>
                <w:szCs w:val="22"/>
                <w:lang w:val="en-GB" w:eastAsia="en-US"/>
              </w:rPr>
              <w:t>Ve</w:t>
            </w:r>
            <w:proofErr w:type="spellEnd"/>
            <w:r w:rsidRPr="008136DB">
              <w:rPr>
                <w:rFonts w:asciiTheme="majorHAnsi" w:eastAsia="Calibri" w:hAnsiTheme="majorHAnsi" w:cstheme="majorHAnsi"/>
                <w:sz w:val="22"/>
                <w:szCs w:val="22"/>
                <w:lang w:val="en-GB" w:eastAsia="en-US"/>
              </w:rPr>
              <w:t xml:space="preserve"> </w:t>
            </w:r>
            <w:proofErr w:type="spellStart"/>
            <w:r w:rsidRPr="008136DB">
              <w:rPr>
                <w:rFonts w:asciiTheme="majorHAnsi" w:eastAsia="Calibri" w:hAnsiTheme="majorHAnsi" w:cstheme="majorHAnsi"/>
                <w:sz w:val="22"/>
                <w:szCs w:val="22"/>
                <w:lang w:val="en-GB" w:eastAsia="en-US"/>
              </w:rPr>
              <w:t>Savaş</w:t>
            </w:r>
            <w:proofErr w:type="spellEnd"/>
            <w:r w:rsidRPr="008136DB">
              <w:rPr>
                <w:rFonts w:asciiTheme="majorHAnsi" w:eastAsia="Calibri" w:hAnsiTheme="majorHAnsi" w:cstheme="majorHAnsi"/>
                <w:sz w:val="22"/>
                <w:szCs w:val="22"/>
                <w:lang w:val="en-GB" w:eastAsia="en-US"/>
              </w:rPr>
              <w:t xml:space="preserve"> </w:t>
            </w:r>
            <w:proofErr w:type="spellStart"/>
            <w:r w:rsidRPr="008136DB">
              <w:rPr>
                <w:rFonts w:asciiTheme="majorHAnsi" w:eastAsia="Calibri" w:hAnsiTheme="majorHAnsi" w:cstheme="majorHAnsi"/>
                <w:sz w:val="22"/>
                <w:szCs w:val="22"/>
                <w:lang w:val="en-GB" w:eastAsia="en-US"/>
              </w:rPr>
              <w:t>Hukuku</w:t>
            </w:r>
            <w:proofErr w:type="spellEnd"/>
          </w:p>
        </w:tc>
        <w:tc>
          <w:tcPr>
            <w:tcW w:w="1842" w:type="dxa"/>
          </w:tcPr>
          <w:p w14:paraId="4C0A1A0E"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Hayriye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Şengün</w:t>
            </w:r>
            <w:proofErr w:type="spellEnd"/>
          </w:p>
        </w:tc>
        <w:tc>
          <w:tcPr>
            <w:tcW w:w="1481" w:type="dxa"/>
          </w:tcPr>
          <w:p w14:paraId="3A967782"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İibf</w:t>
            </w:r>
            <w:proofErr w:type="spellEnd"/>
          </w:p>
        </w:tc>
        <w:tc>
          <w:tcPr>
            <w:tcW w:w="1921" w:type="dxa"/>
          </w:tcPr>
          <w:p w14:paraId="397389B3" w14:textId="77777777" w:rsidR="007F4400" w:rsidRPr="008136DB" w:rsidRDefault="007F4400" w:rsidP="00AC4B17">
            <w:pPr>
              <w:spacing w:after="0" w:line="240" w:lineRule="auto"/>
              <w:ind w:right="86"/>
              <w:jc w:val="both"/>
              <w:rPr>
                <w:rFonts w:asciiTheme="majorHAnsi" w:eastAsia="Calibri" w:hAnsiTheme="majorHAnsi" w:cstheme="majorHAnsi"/>
                <w:color w:val="auto"/>
                <w:sz w:val="22"/>
                <w:szCs w:val="22"/>
                <w:lang w:val="en-GB" w:eastAsia="en-US"/>
              </w:rPr>
            </w:pPr>
          </w:p>
        </w:tc>
      </w:tr>
      <w:tr w:rsidR="007F4400" w:rsidRPr="000A2DED" w14:paraId="127DE349" w14:textId="77777777" w:rsidTr="00265DAE">
        <w:trPr>
          <w:trHeight w:val="70"/>
        </w:trPr>
        <w:tc>
          <w:tcPr>
            <w:tcW w:w="1559" w:type="dxa"/>
          </w:tcPr>
          <w:p w14:paraId="773B0E83" w14:textId="5953FB29" w:rsidR="007F4400" w:rsidRPr="008136DB" w:rsidRDefault="00AC4B17" w:rsidP="00B46736">
            <w:pPr>
              <w:jc w:val="center"/>
              <w:rPr>
                <w:rFonts w:asciiTheme="majorHAnsi" w:hAnsiTheme="majorHAnsi" w:cstheme="majorHAnsi"/>
                <w:sz w:val="22"/>
                <w:szCs w:val="22"/>
              </w:rPr>
            </w:pPr>
            <w:r w:rsidRPr="008136DB">
              <w:rPr>
                <w:rFonts w:asciiTheme="majorHAnsi" w:hAnsiTheme="majorHAnsi" w:cstheme="majorHAnsi"/>
                <w:sz w:val="22"/>
                <w:szCs w:val="22"/>
              </w:rPr>
              <w:t>Seminer</w:t>
            </w:r>
          </w:p>
        </w:tc>
        <w:tc>
          <w:tcPr>
            <w:tcW w:w="2977" w:type="dxa"/>
          </w:tcPr>
          <w:p w14:paraId="2FA8B2B3"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Afet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Hukuku</w:t>
            </w:r>
            <w:proofErr w:type="spellEnd"/>
          </w:p>
        </w:tc>
        <w:tc>
          <w:tcPr>
            <w:tcW w:w="1842" w:type="dxa"/>
          </w:tcPr>
          <w:p w14:paraId="75DC4149"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Hayriye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Şengün</w:t>
            </w:r>
            <w:proofErr w:type="spellEnd"/>
          </w:p>
        </w:tc>
        <w:tc>
          <w:tcPr>
            <w:tcW w:w="1481" w:type="dxa"/>
          </w:tcPr>
          <w:p w14:paraId="1DC17992"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Online</w:t>
            </w:r>
          </w:p>
        </w:tc>
        <w:tc>
          <w:tcPr>
            <w:tcW w:w="1921" w:type="dxa"/>
          </w:tcPr>
          <w:p w14:paraId="226186D2" w14:textId="4207C465" w:rsidR="007F4400" w:rsidRPr="008136DB" w:rsidRDefault="007F4400"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18-20</w:t>
            </w:r>
            <w:r w:rsidR="00265DAE">
              <w:rPr>
                <w:rFonts w:asciiTheme="majorHAnsi" w:eastAsia="Calibri" w:hAnsiTheme="majorHAnsi" w:cstheme="majorHAnsi"/>
                <w:color w:val="auto"/>
                <w:sz w:val="22"/>
                <w:szCs w:val="22"/>
                <w:lang w:val="en-GB" w:eastAsia="en-US"/>
              </w:rPr>
              <w:t>.10.</w:t>
            </w:r>
            <w:r w:rsidRPr="008136DB">
              <w:rPr>
                <w:rFonts w:asciiTheme="majorHAnsi" w:eastAsia="Calibri" w:hAnsiTheme="majorHAnsi" w:cstheme="majorHAnsi"/>
                <w:color w:val="auto"/>
                <w:sz w:val="22"/>
                <w:szCs w:val="22"/>
                <w:lang w:val="en-GB" w:eastAsia="en-US"/>
              </w:rPr>
              <w:t>2023</w:t>
            </w:r>
          </w:p>
        </w:tc>
      </w:tr>
      <w:tr w:rsidR="007F4400" w:rsidRPr="000A2DED" w14:paraId="5B9CDC6F" w14:textId="77777777" w:rsidTr="00265DAE">
        <w:trPr>
          <w:trHeight w:val="70"/>
        </w:trPr>
        <w:tc>
          <w:tcPr>
            <w:tcW w:w="1559" w:type="dxa"/>
          </w:tcPr>
          <w:p w14:paraId="02851574" w14:textId="0AE4663E" w:rsidR="007F4400" w:rsidRPr="008136DB" w:rsidRDefault="00AC4B17" w:rsidP="00B46736">
            <w:pPr>
              <w:jc w:val="center"/>
              <w:rPr>
                <w:rFonts w:asciiTheme="majorHAnsi" w:hAnsiTheme="majorHAnsi" w:cstheme="majorHAnsi"/>
                <w:sz w:val="22"/>
                <w:szCs w:val="22"/>
              </w:rPr>
            </w:pPr>
            <w:r w:rsidRPr="008136DB">
              <w:rPr>
                <w:rFonts w:asciiTheme="majorHAnsi" w:hAnsiTheme="majorHAnsi" w:cstheme="majorHAnsi"/>
                <w:sz w:val="22"/>
                <w:szCs w:val="22"/>
              </w:rPr>
              <w:t>Seminer</w:t>
            </w:r>
          </w:p>
        </w:tc>
        <w:tc>
          <w:tcPr>
            <w:tcW w:w="2977" w:type="dxa"/>
          </w:tcPr>
          <w:p w14:paraId="4694C3E1"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Afet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Hukuku</w:t>
            </w:r>
            <w:proofErr w:type="spellEnd"/>
          </w:p>
        </w:tc>
        <w:tc>
          <w:tcPr>
            <w:tcW w:w="1842" w:type="dxa"/>
          </w:tcPr>
          <w:p w14:paraId="542B662E"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Hayriye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Şengün</w:t>
            </w:r>
            <w:proofErr w:type="spellEnd"/>
          </w:p>
        </w:tc>
        <w:tc>
          <w:tcPr>
            <w:tcW w:w="1481" w:type="dxa"/>
          </w:tcPr>
          <w:p w14:paraId="1FFBE295" w14:textId="77777777" w:rsidR="007F4400" w:rsidRPr="008136DB" w:rsidRDefault="00AC4B17" w:rsidP="007F4400">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Ağrı</w:t>
            </w:r>
            <w:proofErr w:type="spellEnd"/>
            <w:r w:rsidRPr="008136DB">
              <w:rPr>
                <w:rFonts w:asciiTheme="majorHAnsi" w:eastAsia="Calibri" w:hAnsiTheme="majorHAnsi" w:cstheme="majorHAnsi"/>
                <w:color w:val="auto"/>
                <w:sz w:val="22"/>
                <w:szCs w:val="22"/>
                <w:lang w:val="en-GB" w:eastAsia="en-US"/>
              </w:rPr>
              <w:t xml:space="preserve"> İbrahim </w:t>
            </w:r>
            <w:proofErr w:type="spellStart"/>
            <w:r w:rsidRPr="008136DB">
              <w:rPr>
                <w:rFonts w:asciiTheme="majorHAnsi" w:eastAsia="Calibri" w:hAnsiTheme="majorHAnsi" w:cstheme="majorHAnsi"/>
                <w:color w:val="auto"/>
                <w:sz w:val="22"/>
                <w:szCs w:val="22"/>
                <w:lang w:val="en-GB" w:eastAsia="en-US"/>
              </w:rPr>
              <w:t>Çeçen</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Üni</w:t>
            </w:r>
            <w:proofErr w:type="spellEnd"/>
            <w:r w:rsidRPr="008136DB">
              <w:rPr>
                <w:rFonts w:asciiTheme="majorHAnsi" w:eastAsia="Calibri" w:hAnsiTheme="majorHAnsi" w:cstheme="majorHAnsi"/>
                <w:color w:val="auto"/>
                <w:sz w:val="22"/>
                <w:szCs w:val="22"/>
                <w:lang w:val="en-GB" w:eastAsia="en-US"/>
              </w:rPr>
              <w:t>.</w:t>
            </w:r>
          </w:p>
        </w:tc>
        <w:tc>
          <w:tcPr>
            <w:tcW w:w="1921" w:type="dxa"/>
          </w:tcPr>
          <w:p w14:paraId="1D3028E0" w14:textId="2490354E" w:rsidR="007F4400" w:rsidRPr="008136DB" w:rsidRDefault="007F4400" w:rsidP="00AC4B17">
            <w:pPr>
              <w:tabs>
                <w:tab w:val="left" w:pos="1310"/>
              </w:tabs>
              <w:spacing w:after="0" w:line="240" w:lineRule="auto"/>
              <w:ind w:right="511"/>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7-9</w:t>
            </w:r>
            <w:r w:rsidR="00265DAE">
              <w:rPr>
                <w:rFonts w:asciiTheme="majorHAnsi" w:eastAsia="Calibri" w:hAnsiTheme="majorHAnsi" w:cstheme="majorHAnsi"/>
                <w:color w:val="auto"/>
                <w:sz w:val="22"/>
                <w:szCs w:val="22"/>
                <w:lang w:val="en-GB" w:eastAsia="en-US"/>
              </w:rPr>
              <w:t>.06.</w:t>
            </w:r>
            <w:r w:rsidRPr="008136DB">
              <w:rPr>
                <w:rFonts w:asciiTheme="majorHAnsi" w:eastAsia="Calibri" w:hAnsiTheme="majorHAnsi" w:cstheme="majorHAnsi"/>
                <w:color w:val="auto"/>
                <w:sz w:val="22"/>
                <w:szCs w:val="22"/>
                <w:lang w:val="en-GB" w:eastAsia="en-US"/>
              </w:rPr>
              <w:t>2023</w:t>
            </w:r>
          </w:p>
        </w:tc>
      </w:tr>
      <w:tr w:rsidR="00EF0977" w:rsidRPr="000A2DED" w14:paraId="2AB249AA" w14:textId="77777777" w:rsidTr="00265DAE">
        <w:trPr>
          <w:trHeight w:val="70"/>
        </w:trPr>
        <w:tc>
          <w:tcPr>
            <w:tcW w:w="1559" w:type="dxa"/>
            <w:tcBorders>
              <w:top w:val="single" w:sz="4" w:space="0" w:color="auto"/>
              <w:left w:val="single" w:sz="4" w:space="0" w:color="auto"/>
              <w:bottom w:val="single" w:sz="4" w:space="0" w:color="auto"/>
              <w:right w:val="single" w:sz="4" w:space="0" w:color="auto"/>
            </w:tcBorders>
            <w:vAlign w:val="center"/>
          </w:tcPr>
          <w:p w14:paraId="2BC17DF8" w14:textId="77777777" w:rsidR="00EF0977" w:rsidRPr="008136DB" w:rsidRDefault="00EF0977" w:rsidP="00B46736">
            <w:pPr>
              <w:spacing w:after="0" w:line="240" w:lineRule="auto"/>
              <w:jc w:val="center"/>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Hakemlik</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390A5F4C" w14:textId="7FDF29FB"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Uluslararası</w:t>
            </w:r>
            <w:proofErr w:type="spellEnd"/>
            <w:r w:rsidRPr="008136DB">
              <w:rPr>
                <w:rFonts w:asciiTheme="majorHAnsi" w:eastAsia="Calibri" w:hAnsiTheme="majorHAnsi" w:cstheme="majorHAnsi"/>
                <w:color w:val="auto"/>
                <w:sz w:val="22"/>
                <w:szCs w:val="22"/>
                <w:lang w:val="en-GB" w:eastAsia="en-US"/>
              </w:rPr>
              <w:t xml:space="preserve"> Alan </w:t>
            </w:r>
            <w:proofErr w:type="spellStart"/>
            <w:r w:rsidRPr="008136DB">
              <w:rPr>
                <w:rFonts w:asciiTheme="majorHAnsi" w:eastAsia="Calibri" w:hAnsiTheme="majorHAnsi" w:cstheme="majorHAnsi"/>
                <w:color w:val="auto"/>
                <w:sz w:val="22"/>
                <w:szCs w:val="22"/>
                <w:lang w:val="en-GB" w:eastAsia="en-US"/>
              </w:rPr>
              <w:t>Endeksli</w:t>
            </w:r>
            <w:proofErr w:type="spellEnd"/>
            <w:r w:rsidRPr="008136DB">
              <w:rPr>
                <w:rFonts w:asciiTheme="majorHAnsi" w:eastAsia="Calibri" w:hAnsiTheme="majorHAnsi" w:cstheme="majorHAnsi"/>
                <w:color w:val="auto"/>
                <w:sz w:val="22"/>
                <w:szCs w:val="22"/>
                <w:lang w:val="en-GB" w:eastAsia="en-US"/>
              </w:rPr>
              <w:t xml:space="preserve"> </w:t>
            </w:r>
            <w:r w:rsidR="00AC4B17" w:rsidRPr="008136DB">
              <w:rPr>
                <w:rFonts w:asciiTheme="majorHAnsi" w:eastAsia="Calibri" w:hAnsiTheme="majorHAnsi" w:cstheme="majorHAnsi"/>
                <w:color w:val="auto"/>
                <w:sz w:val="22"/>
                <w:szCs w:val="22"/>
                <w:lang w:val="en-GB" w:eastAsia="en-US"/>
              </w:rPr>
              <w:t>(</w:t>
            </w:r>
            <w:r w:rsidRPr="008136DB">
              <w:rPr>
                <w:rFonts w:asciiTheme="majorHAnsi" w:eastAsia="Calibri" w:hAnsiTheme="majorHAnsi" w:cstheme="majorHAnsi"/>
                <w:color w:val="auto"/>
                <w:sz w:val="22"/>
                <w:szCs w:val="22"/>
                <w:lang w:val="en-GB" w:eastAsia="en-US"/>
              </w:rPr>
              <w:t>SCOPUS</w:t>
            </w:r>
            <w:r w:rsidR="00AC4B17" w:rsidRPr="008136DB">
              <w:rPr>
                <w:rFonts w:asciiTheme="majorHAnsi" w:eastAsia="Calibri" w:hAnsiTheme="majorHAnsi" w:cstheme="majorHAnsi"/>
                <w:color w:val="auto"/>
                <w:sz w:val="22"/>
                <w:szCs w:val="22"/>
                <w:lang w:val="en-GB" w:eastAsia="en-US"/>
              </w:rPr>
              <w:t>,</w:t>
            </w:r>
            <w:r w:rsidRPr="008136DB">
              <w:rPr>
                <w:rFonts w:asciiTheme="majorHAnsi" w:eastAsia="Calibri" w:hAnsiTheme="majorHAnsi" w:cstheme="majorHAnsi"/>
                <w:color w:val="auto"/>
                <w:sz w:val="22"/>
                <w:szCs w:val="22"/>
                <w:lang w:val="en-GB" w:eastAsia="en-US"/>
              </w:rPr>
              <w:t>ESCI</w:t>
            </w:r>
            <w:r w:rsidR="00AC4B17"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Dergide</w:t>
            </w:r>
            <w:proofErr w:type="spellEnd"/>
            <w:r w:rsidR="00AC4B17" w:rsidRPr="008136DB">
              <w:rPr>
                <w:rFonts w:asciiTheme="majorHAnsi" w:eastAsia="Calibri" w:hAnsiTheme="majorHAnsi" w:cstheme="majorHAnsi"/>
                <w:color w:val="auto"/>
                <w:sz w:val="22"/>
                <w:szCs w:val="22"/>
                <w:lang w:val="en-GB" w:eastAsia="en-US"/>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5DF6B608"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Doç</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Dr</w:t>
            </w:r>
            <w:r w:rsidR="00AC4B17" w:rsidRPr="008136DB">
              <w:rPr>
                <w:rFonts w:asciiTheme="majorHAnsi" w:eastAsia="Calibri" w:hAnsiTheme="majorHAnsi" w:cstheme="majorHAnsi"/>
                <w:color w:val="auto"/>
                <w:sz w:val="22"/>
                <w:szCs w:val="22"/>
                <w:lang w:val="en-GB" w:eastAsia="en-US"/>
              </w:rPr>
              <w:t>.</w:t>
            </w:r>
            <w:proofErr w:type="spellEnd"/>
            <w:r w:rsidR="00AC4B17" w:rsidRPr="008136DB">
              <w:rPr>
                <w:rFonts w:asciiTheme="majorHAnsi" w:eastAsia="Calibri" w:hAnsiTheme="majorHAnsi" w:cstheme="majorHAnsi"/>
                <w:color w:val="auto"/>
                <w:sz w:val="22"/>
                <w:szCs w:val="22"/>
                <w:lang w:val="en-GB" w:eastAsia="en-US"/>
              </w:rPr>
              <w:t xml:space="preserve"> </w:t>
            </w:r>
            <w:r w:rsidRPr="008136DB">
              <w:rPr>
                <w:rFonts w:asciiTheme="majorHAnsi" w:eastAsia="Calibri" w:hAnsiTheme="majorHAnsi" w:cstheme="majorHAnsi"/>
                <w:color w:val="auto"/>
                <w:sz w:val="22"/>
                <w:szCs w:val="22"/>
                <w:lang w:val="en-GB" w:eastAsia="en-US"/>
              </w:rPr>
              <w:t xml:space="preserve">Yılmaz </w:t>
            </w:r>
            <w:proofErr w:type="spellStart"/>
            <w:r w:rsidRPr="008136DB">
              <w:rPr>
                <w:rFonts w:asciiTheme="majorHAnsi" w:eastAsia="Calibri" w:hAnsiTheme="majorHAnsi" w:cstheme="majorHAnsi"/>
                <w:color w:val="auto"/>
                <w:sz w:val="22"/>
                <w:szCs w:val="22"/>
                <w:lang w:val="en-GB" w:eastAsia="en-US"/>
              </w:rPr>
              <w:t>Onur</w:t>
            </w:r>
            <w:proofErr w:type="spellEnd"/>
            <w:r w:rsidRPr="008136DB">
              <w:rPr>
                <w:rFonts w:asciiTheme="majorHAnsi" w:eastAsia="Calibri" w:hAnsiTheme="majorHAnsi" w:cstheme="majorHAnsi"/>
                <w:color w:val="auto"/>
                <w:sz w:val="22"/>
                <w:szCs w:val="22"/>
                <w:lang w:val="en-GB" w:eastAsia="en-US"/>
              </w:rPr>
              <w:t xml:space="preserve"> ARİ</w:t>
            </w:r>
          </w:p>
        </w:tc>
        <w:tc>
          <w:tcPr>
            <w:tcW w:w="1481" w:type="dxa"/>
            <w:tcBorders>
              <w:top w:val="single" w:sz="4" w:space="0" w:color="auto"/>
              <w:left w:val="single" w:sz="4" w:space="0" w:color="auto"/>
              <w:bottom w:val="single" w:sz="4" w:space="0" w:color="auto"/>
              <w:right w:val="single" w:sz="4" w:space="0" w:color="auto"/>
            </w:tcBorders>
            <w:vAlign w:val="center"/>
          </w:tcPr>
          <w:p w14:paraId="5CB23F6D"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EBR Journal </w:t>
            </w:r>
            <w:r w:rsidR="00AC4B17" w:rsidRPr="008136DB">
              <w:rPr>
                <w:rFonts w:asciiTheme="majorHAnsi" w:eastAsia="Calibri" w:hAnsiTheme="majorHAnsi" w:cstheme="majorHAnsi"/>
                <w:color w:val="auto"/>
                <w:sz w:val="22"/>
                <w:szCs w:val="22"/>
                <w:lang w:val="en-GB" w:eastAsia="en-US"/>
              </w:rPr>
              <w:t>(</w:t>
            </w:r>
            <w:proofErr w:type="spellStart"/>
            <w:r w:rsidRPr="008136DB">
              <w:rPr>
                <w:rFonts w:asciiTheme="majorHAnsi" w:eastAsia="Calibri" w:hAnsiTheme="majorHAnsi" w:cstheme="majorHAnsi"/>
                <w:color w:val="auto"/>
                <w:sz w:val="22"/>
                <w:szCs w:val="22"/>
                <w:lang w:val="en-GB" w:eastAsia="en-US"/>
              </w:rPr>
              <w:t>Polonya</w:t>
            </w:r>
            <w:proofErr w:type="spellEnd"/>
            <w:r w:rsidR="00AC4B17" w:rsidRPr="008136DB">
              <w:rPr>
                <w:rFonts w:asciiTheme="majorHAnsi" w:eastAsia="Calibri" w:hAnsiTheme="majorHAnsi" w:cstheme="majorHAnsi"/>
                <w:color w:val="auto"/>
                <w:sz w:val="22"/>
                <w:szCs w:val="22"/>
                <w:lang w:val="en-GB" w:eastAsia="en-US"/>
              </w:rPr>
              <w:t>)</w:t>
            </w:r>
          </w:p>
        </w:tc>
        <w:tc>
          <w:tcPr>
            <w:tcW w:w="1921" w:type="dxa"/>
            <w:tcBorders>
              <w:top w:val="single" w:sz="4" w:space="0" w:color="auto"/>
              <w:left w:val="single" w:sz="4" w:space="0" w:color="auto"/>
              <w:bottom w:val="single" w:sz="4" w:space="0" w:color="auto"/>
              <w:right w:val="single" w:sz="4" w:space="0" w:color="auto"/>
            </w:tcBorders>
            <w:vAlign w:val="center"/>
          </w:tcPr>
          <w:p w14:paraId="3D380F5D" w14:textId="77777777" w:rsidR="00EF0977" w:rsidRPr="008136DB" w:rsidRDefault="00EF0977"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asciiTheme="majorHAnsi" w:eastAsia="Calibri" w:hAnsiTheme="majorHAnsi" w:cstheme="majorHAnsi"/>
                <w:color w:val="auto"/>
                <w:sz w:val="22"/>
                <w:szCs w:val="22"/>
                <w:shd w:val="clear" w:color="auto" w:fill="FFFFFF"/>
                <w:lang w:eastAsia="en-US"/>
              </w:rPr>
              <w:t>20.12.2023</w:t>
            </w:r>
          </w:p>
        </w:tc>
      </w:tr>
      <w:tr w:rsidR="00EF0977" w:rsidRPr="000A2DED" w14:paraId="4FB78EBF" w14:textId="77777777" w:rsidTr="00265DAE">
        <w:trPr>
          <w:trHeight w:val="70"/>
        </w:trPr>
        <w:tc>
          <w:tcPr>
            <w:tcW w:w="1559" w:type="dxa"/>
            <w:tcBorders>
              <w:top w:val="single" w:sz="4" w:space="0" w:color="auto"/>
              <w:left w:val="single" w:sz="4" w:space="0" w:color="auto"/>
              <w:bottom w:val="single" w:sz="4" w:space="0" w:color="auto"/>
              <w:right w:val="single" w:sz="4" w:space="0" w:color="auto"/>
            </w:tcBorders>
          </w:tcPr>
          <w:p w14:paraId="14C0C14C" w14:textId="77777777" w:rsidR="00EF0977" w:rsidRPr="008136DB" w:rsidRDefault="00EF0977" w:rsidP="00B46736">
            <w:pPr>
              <w:jc w:val="center"/>
              <w:rPr>
                <w:sz w:val="22"/>
                <w:szCs w:val="22"/>
              </w:rPr>
            </w:pPr>
            <w:r w:rsidRPr="008136DB">
              <w:rPr>
                <w:sz w:val="22"/>
                <w:szCs w:val="22"/>
              </w:rPr>
              <w:t>Hakemlik</w:t>
            </w:r>
          </w:p>
        </w:tc>
        <w:tc>
          <w:tcPr>
            <w:tcW w:w="2977" w:type="dxa"/>
            <w:tcBorders>
              <w:top w:val="single" w:sz="4" w:space="0" w:color="auto"/>
              <w:left w:val="single" w:sz="4" w:space="0" w:color="auto"/>
              <w:bottom w:val="single" w:sz="4" w:space="0" w:color="auto"/>
              <w:right w:val="single" w:sz="4" w:space="0" w:color="auto"/>
            </w:tcBorders>
          </w:tcPr>
          <w:p w14:paraId="41C43F79" w14:textId="4191901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Ulakbim</w:t>
            </w:r>
            <w:proofErr w:type="spellEnd"/>
            <w:r w:rsidRPr="008136DB">
              <w:rPr>
                <w:rFonts w:asciiTheme="majorHAnsi" w:eastAsia="Calibri" w:hAnsiTheme="majorHAnsi" w:cstheme="majorHAnsi"/>
                <w:color w:val="auto"/>
                <w:sz w:val="22"/>
                <w:szCs w:val="22"/>
                <w:lang w:val="en-GB" w:eastAsia="en-US"/>
              </w:rPr>
              <w:t xml:space="preserve"> TR </w:t>
            </w:r>
            <w:proofErr w:type="spellStart"/>
            <w:r w:rsidR="00AC4B17" w:rsidRPr="008136DB">
              <w:rPr>
                <w:rFonts w:asciiTheme="majorHAnsi" w:eastAsia="Calibri" w:hAnsiTheme="majorHAnsi" w:cstheme="majorHAnsi"/>
                <w:color w:val="auto"/>
                <w:sz w:val="22"/>
                <w:szCs w:val="22"/>
                <w:lang w:val="en-GB" w:eastAsia="en-US"/>
              </w:rPr>
              <w:t>Dizin</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00AC4B17" w:rsidRPr="008136DB">
              <w:rPr>
                <w:rFonts w:asciiTheme="majorHAnsi" w:eastAsia="Calibri" w:hAnsiTheme="majorHAnsi" w:cstheme="majorHAnsi"/>
                <w:color w:val="auto"/>
                <w:sz w:val="22"/>
                <w:szCs w:val="22"/>
                <w:lang w:val="en-GB" w:eastAsia="en-US"/>
              </w:rPr>
              <w:t>Dergide</w:t>
            </w:r>
            <w:proofErr w:type="spellEnd"/>
          </w:p>
        </w:tc>
        <w:tc>
          <w:tcPr>
            <w:tcW w:w="1842" w:type="dxa"/>
            <w:tcBorders>
              <w:top w:val="single" w:sz="4" w:space="0" w:color="auto"/>
              <w:left w:val="single" w:sz="4" w:space="0" w:color="auto"/>
              <w:bottom w:val="single" w:sz="4" w:space="0" w:color="auto"/>
              <w:right w:val="single" w:sz="4" w:space="0" w:color="auto"/>
            </w:tcBorders>
          </w:tcPr>
          <w:p w14:paraId="20C3EE02"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Doç</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Dr</w:t>
            </w:r>
            <w:r w:rsidR="00AC4B17" w:rsidRPr="008136DB">
              <w:rPr>
                <w:rFonts w:asciiTheme="majorHAnsi" w:eastAsia="Calibri" w:hAnsiTheme="majorHAnsi" w:cstheme="majorHAnsi"/>
                <w:color w:val="auto"/>
                <w:sz w:val="22"/>
                <w:szCs w:val="22"/>
                <w:lang w:val="en-GB" w:eastAsia="en-US"/>
              </w:rPr>
              <w:t>.</w:t>
            </w:r>
            <w:proofErr w:type="spellEnd"/>
            <w:r w:rsidR="00AC4B17" w:rsidRPr="008136DB">
              <w:rPr>
                <w:rFonts w:asciiTheme="majorHAnsi" w:eastAsia="Calibri" w:hAnsiTheme="majorHAnsi" w:cstheme="majorHAnsi"/>
                <w:color w:val="auto"/>
                <w:sz w:val="22"/>
                <w:szCs w:val="22"/>
                <w:lang w:val="en-GB" w:eastAsia="en-US"/>
              </w:rPr>
              <w:t xml:space="preserve"> </w:t>
            </w:r>
            <w:r w:rsidRPr="008136DB">
              <w:rPr>
                <w:rFonts w:asciiTheme="majorHAnsi" w:eastAsia="Calibri" w:hAnsiTheme="majorHAnsi" w:cstheme="majorHAnsi"/>
                <w:color w:val="auto"/>
                <w:sz w:val="22"/>
                <w:szCs w:val="22"/>
                <w:lang w:val="en-GB" w:eastAsia="en-US"/>
              </w:rPr>
              <w:t xml:space="preserve">Yılmaz </w:t>
            </w:r>
            <w:proofErr w:type="spellStart"/>
            <w:r w:rsidRPr="008136DB">
              <w:rPr>
                <w:rFonts w:asciiTheme="majorHAnsi" w:eastAsia="Calibri" w:hAnsiTheme="majorHAnsi" w:cstheme="majorHAnsi"/>
                <w:color w:val="auto"/>
                <w:sz w:val="22"/>
                <w:szCs w:val="22"/>
                <w:lang w:val="en-GB" w:eastAsia="en-US"/>
              </w:rPr>
              <w:t>Onur</w:t>
            </w:r>
            <w:proofErr w:type="spellEnd"/>
            <w:r w:rsidRPr="008136DB">
              <w:rPr>
                <w:rFonts w:asciiTheme="majorHAnsi" w:eastAsia="Calibri" w:hAnsiTheme="majorHAnsi" w:cstheme="majorHAnsi"/>
                <w:color w:val="auto"/>
                <w:sz w:val="22"/>
                <w:szCs w:val="22"/>
                <w:lang w:val="en-GB" w:eastAsia="en-US"/>
              </w:rPr>
              <w:t xml:space="preserve"> ARİ</w:t>
            </w:r>
          </w:p>
        </w:tc>
        <w:tc>
          <w:tcPr>
            <w:tcW w:w="1481" w:type="dxa"/>
            <w:tcBorders>
              <w:top w:val="single" w:sz="4" w:space="0" w:color="auto"/>
              <w:left w:val="single" w:sz="4" w:space="0" w:color="auto"/>
              <w:bottom w:val="single" w:sz="4" w:space="0" w:color="auto"/>
              <w:right w:val="single" w:sz="4" w:space="0" w:color="auto"/>
            </w:tcBorders>
          </w:tcPr>
          <w:p w14:paraId="178E8F88"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Bingöl</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Üniversitesi</w:t>
            </w:r>
            <w:proofErr w:type="spellEnd"/>
            <w:r w:rsidRPr="008136DB">
              <w:rPr>
                <w:rFonts w:asciiTheme="majorHAnsi" w:eastAsia="Calibri" w:hAnsiTheme="majorHAnsi" w:cstheme="majorHAnsi"/>
                <w:color w:val="auto"/>
                <w:sz w:val="22"/>
                <w:szCs w:val="22"/>
                <w:lang w:val="en-GB" w:eastAsia="en-US"/>
              </w:rPr>
              <w:t xml:space="preserve"> İİBF </w:t>
            </w:r>
            <w:proofErr w:type="spellStart"/>
            <w:r w:rsidR="00AC4B17" w:rsidRPr="008136DB">
              <w:rPr>
                <w:rFonts w:asciiTheme="majorHAnsi" w:eastAsia="Calibri" w:hAnsiTheme="majorHAnsi" w:cstheme="majorHAnsi"/>
                <w:color w:val="auto"/>
                <w:sz w:val="22"/>
                <w:szCs w:val="22"/>
                <w:lang w:val="en-GB" w:eastAsia="en-US"/>
              </w:rPr>
              <w:t>Dergisi</w:t>
            </w:r>
            <w:proofErr w:type="spellEnd"/>
          </w:p>
        </w:tc>
        <w:tc>
          <w:tcPr>
            <w:tcW w:w="1921" w:type="dxa"/>
            <w:tcBorders>
              <w:top w:val="single" w:sz="4" w:space="0" w:color="auto"/>
              <w:left w:val="single" w:sz="4" w:space="0" w:color="auto"/>
              <w:bottom w:val="single" w:sz="4" w:space="0" w:color="auto"/>
              <w:right w:val="single" w:sz="4" w:space="0" w:color="auto"/>
            </w:tcBorders>
          </w:tcPr>
          <w:p w14:paraId="53250ED9" w14:textId="77777777" w:rsidR="00EF0977" w:rsidRPr="008136DB" w:rsidRDefault="00EF0977" w:rsidP="00AC4B17">
            <w:pPr>
              <w:spacing w:after="0" w:line="240" w:lineRule="auto"/>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17.05.2023</w:t>
            </w:r>
          </w:p>
        </w:tc>
      </w:tr>
      <w:tr w:rsidR="00EF0977" w:rsidRPr="000A2DED" w14:paraId="011D42AB" w14:textId="77777777" w:rsidTr="00265DAE">
        <w:trPr>
          <w:trHeight w:val="70"/>
        </w:trPr>
        <w:tc>
          <w:tcPr>
            <w:tcW w:w="1559" w:type="dxa"/>
            <w:tcBorders>
              <w:top w:val="single" w:sz="4" w:space="0" w:color="auto"/>
              <w:left w:val="single" w:sz="4" w:space="0" w:color="auto"/>
              <w:bottom w:val="single" w:sz="4" w:space="0" w:color="auto"/>
              <w:right w:val="single" w:sz="4" w:space="0" w:color="auto"/>
            </w:tcBorders>
          </w:tcPr>
          <w:p w14:paraId="4FEC0F26" w14:textId="77777777" w:rsidR="00EF0977" w:rsidRPr="008136DB" w:rsidRDefault="00EF0977" w:rsidP="00B46736">
            <w:pPr>
              <w:jc w:val="center"/>
              <w:rPr>
                <w:sz w:val="22"/>
                <w:szCs w:val="22"/>
              </w:rPr>
            </w:pPr>
            <w:r w:rsidRPr="008136DB">
              <w:rPr>
                <w:sz w:val="22"/>
                <w:szCs w:val="22"/>
              </w:rPr>
              <w:t>Hakemlik</w:t>
            </w:r>
          </w:p>
        </w:tc>
        <w:tc>
          <w:tcPr>
            <w:tcW w:w="2977" w:type="dxa"/>
            <w:tcBorders>
              <w:top w:val="single" w:sz="4" w:space="0" w:color="auto"/>
              <w:left w:val="single" w:sz="4" w:space="0" w:color="auto"/>
              <w:bottom w:val="single" w:sz="4" w:space="0" w:color="auto"/>
              <w:right w:val="single" w:sz="4" w:space="0" w:color="auto"/>
            </w:tcBorders>
            <w:vAlign w:val="center"/>
          </w:tcPr>
          <w:p w14:paraId="2E0E15DF" w14:textId="3E992E98"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Uluslararası</w:t>
            </w:r>
            <w:proofErr w:type="spellEnd"/>
            <w:r w:rsidRPr="008136DB">
              <w:rPr>
                <w:rFonts w:asciiTheme="majorHAnsi" w:eastAsia="Calibri" w:hAnsiTheme="majorHAnsi" w:cstheme="majorHAnsi"/>
                <w:color w:val="auto"/>
                <w:sz w:val="22"/>
                <w:szCs w:val="22"/>
                <w:lang w:val="en-GB" w:eastAsia="en-US"/>
              </w:rPr>
              <w:t xml:space="preserve"> Alan </w:t>
            </w:r>
            <w:proofErr w:type="spellStart"/>
            <w:r w:rsidRPr="008136DB">
              <w:rPr>
                <w:rFonts w:asciiTheme="majorHAnsi" w:eastAsia="Calibri" w:hAnsiTheme="majorHAnsi" w:cstheme="majorHAnsi"/>
                <w:color w:val="auto"/>
                <w:sz w:val="22"/>
                <w:szCs w:val="22"/>
                <w:lang w:val="en-GB" w:eastAsia="en-US"/>
              </w:rPr>
              <w:t>Endeksli</w:t>
            </w:r>
            <w:proofErr w:type="spellEnd"/>
            <w:r w:rsidRPr="008136DB">
              <w:rPr>
                <w:rFonts w:asciiTheme="majorHAnsi" w:eastAsia="Calibri" w:hAnsiTheme="majorHAnsi" w:cstheme="majorHAnsi"/>
                <w:color w:val="auto"/>
                <w:sz w:val="22"/>
                <w:szCs w:val="22"/>
                <w:lang w:val="en-GB" w:eastAsia="en-US"/>
              </w:rPr>
              <w:t xml:space="preserve"> </w:t>
            </w:r>
            <w:r w:rsidR="00AC4B17" w:rsidRPr="008136DB">
              <w:rPr>
                <w:rFonts w:asciiTheme="majorHAnsi" w:eastAsia="Calibri" w:hAnsiTheme="majorHAnsi" w:cstheme="majorHAnsi"/>
                <w:color w:val="auto"/>
                <w:sz w:val="22"/>
                <w:szCs w:val="22"/>
                <w:lang w:val="en-GB" w:eastAsia="en-US"/>
              </w:rPr>
              <w:t>(</w:t>
            </w:r>
            <w:r w:rsidRPr="008136DB">
              <w:rPr>
                <w:rFonts w:asciiTheme="majorHAnsi" w:eastAsia="Calibri" w:hAnsiTheme="majorHAnsi" w:cstheme="majorHAnsi"/>
                <w:color w:val="auto"/>
                <w:sz w:val="22"/>
                <w:szCs w:val="22"/>
                <w:lang w:val="en-GB" w:eastAsia="en-US"/>
              </w:rPr>
              <w:t>SCOPUS</w:t>
            </w:r>
            <w:r w:rsidR="00AC4B17" w:rsidRPr="008136DB">
              <w:rPr>
                <w:rFonts w:asciiTheme="majorHAnsi" w:eastAsia="Calibri" w:hAnsiTheme="majorHAnsi" w:cstheme="majorHAnsi"/>
                <w:color w:val="auto"/>
                <w:sz w:val="22"/>
                <w:szCs w:val="22"/>
                <w:lang w:val="en-GB" w:eastAsia="en-US"/>
              </w:rPr>
              <w:t>,</w:t>
            </w:r>
            <w:r w:rsidRPr="008136DB">
              <w:rPr>
                <w:rFonts w:asciiTheme="majorHAnsi" w:eastAsia="Calibri" w:hAnsiTheme="majorHAnsi" w:cstheme="majorHAnsi"/>
                <w:color w:val="auto"/>
                <w:sz w:val="22"/>
                <w:szCs w:val="22"/>
                <w:lang w:val="en-GB" w:eastAsia="en-US"/>
              </w:rPr>
              <w:t>ESCI</w:t>
            </w:r>
            <w:r w:rsidR="00AC4B17" w:rsidRPr="008136DB">
              <w:rPr>
                <w:rFonts w:asciiTheme="majorHAnsi" w:eastAsia="Calibri" w:hAnsiTheme="majorHAnsi" w:cstheme="majorHAnsi"/>
                <w:color w:val="auto"/>
                <w:sz w:val="22"/>
                <w:szCs w:val="22"/>
                <w:lang w:val="en-GB" w:eastAsia="en-US"/>
              </w:rPr>
              <w:t>) Der</w:t>
            </w:r>
            <w:r w:rsidR="00D67BF7">
              <w:rPr>
                <w:rFonts w:asciiTheme="majorHAnsi" w:eastAsia="Calibri" w:hAnsiTheme="majorHAnsi" w:cstheme="majorHAnsi"/>
                <w:color w:val="auto"/>
                <w:sz w:val="22"/>
                <w:szCs w:val="22"/>
                <w:lang w:val="en-GB" w:eastAsia="en-US"/>
              </w:rPr>
              <w:t>1</w:t>
            </w:r>
            <w:r w:rsidR="00AC4B17" w:rsidRPr="008136DB">
              <w:rPr>
                <w:rFonts w:asciiTheme="majorHAnsi" w:eastAsia="Calibri" w:hAnsiTheme="majorHAnsi" w:cstheme="majorHAnsi"/>
                <w:color w:val="auto"/>
                <w:sz w:val="22"/>
                <w:szCs w:val="22"/>
                <w:lang w:val="en-GB" w:eastAsia="en-US"/>
              </w:rPr>
              <w:t>gide</w:t>
            </w:r>
          </w:p>
        </w:tc>
        <w:tc>
          <w:tcPr>
            <w:tcW w:w="1842" w:type="dxa"/>
            <w:tcBorders>
              <w:top w:val="single" w:sz="4" w:space="0" w:color="auto"/>
              <w:left w:val="single" w:sz="4" w:space="0" w:color="auto"/>
              <w:bottom w:val="single" w:sz="4" w:space="0" w:color="auto"/>
              <w:right w:val="single" w:sz="4" w:space="0" w:color="auto"/>
            </w:tcBorders>
          </w:tcPr>
          <w:p w14:paraId="6D69E985"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Doç</w:t>
            </w:r>
            <w:proofErr w:type="spellEnd"/>
            <w:r w:rsidR="00AC4B17"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Dr</w:t>
            </w:r>
            <w:r w:rsidR="00AC4B17" w:rsidRPr="008136DB">
              <w:rPr>
                <w:rFonts w:asciiTheme="majorHAnsi" w:eastAsia="Calibri" w:hAnsiTheme="majorHAnsi" w:cstheme="majorHAnsi"/>
                <w:color w:val="auto"/>
                <w:sz w:val="22"/>
                <w:szCs w:val="22"/>
                <w:lang w:val="en-GB" w:eastAsia="en-US"/>
              </w:rPr>
              <w:t>.</w:t>
            </w:r>
            <w:proofErr w:type="spellEnd"/>
            <w:r w:rsidR="00AC4B17" w:rsidRPr="008136DB">
              <w:rPr>
                <w:rFonts w:asciiTheme="majorHAnsi" w:eastAsia="Calibri" w:hAnsiTheme="majorHAnsi" w:cstheme="majorHAnsi"/>
                <w:color w:val="auto"/>
                <w:sz w:val="22"/>
                <w:szCs w:val="22"/>
                <w:lang w:val="en-GB" w:eastAsia="en-US"/>
              </w:rPr>
              <w:t xml:space="preserve"> </w:t>
            </w:r>
            <w:r w:rsidRPr="008136DB">
              <w:rPr>
                <w:rFonts w:asciiTheme="majorHAnsi" w:eastAsia="Calibri" w:hAnsiTheme="majorHAnsi" w:cstheme="majorHAnsi"/>
                <w:color w:val="auto"/>
                <w:sz w:val="22"/>
                <w:szCs w:val="22"/>
                <w:lang w:val="en-GB" w:eastAsia="en-US"/>
              </w:rPr>
              <w:t xml:space="preserve">Yılmaz </w:t>
            </w:r>
            <w:proofErr w:type="spellStart"/>
            <w:r w:rsidRPr="008136DB">
              <w:rPr>
                <w:rFonts w:asciiTheme="majorHAnsi" w:eastAsia="Calibri" w:hAnsiTheme="majorHAnsi" w:cstheme="majorHAnsi"/>
                <w:color w:val="auto"/>
                <w:sz w:val="22"/>
                <w:szCs w:val="22"/>
                <w:lang w:val="en-GB" w:eastAsia="en-US"/>
              </w:rPr>
              <w:t>Onur</w:t>
            </w:r>
            <w:proofErr w:type="spellEnd"/>
            <w:r w:rsidRPr="008136DB">
              <w:rPr>
                <w:rFonts w:asciiTheme="majorHAnsi" w:eastAsia="Calibri" w:hAnsiTheme="majorHAnsi" w:cstheme="majorHAnsi"/>
                <w:color w:val="auto"/>
                <w:sz w:val="22"/>
                <w:szCs w:val="22"/>
                <w:lang w:val="en-GB" w:eastAsia="en-US"/>
              </w:rPr>
              <w:t xml:space="preserve"> ARİ</w:t>
            </w:r>
          </w:p>
        </w:tc>
        <w:tc>
          <w:tcPr>
            <w:tcW w:w="1481" w:type="dxa"/>
            <w:tcBorders>
              <w:top w:val="single" w:sz="4" w:space="0" w:color="auto"/>
              <w:left w:val="single" w:sz="4" w:space="0" w:color="auto"/>
              <w:bottom w:val="single" w:sz="4" w:space="0" w:color="auto"/>
              <w:right w:val="single" w:sz="4" w:space="0" w:color="auto"/>
            </w:tcBorders>
          </w:tcPr>
          <w:p w14:paraId="13308789"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Cogent Economics </w:t>
            </w:r>
            <w:r w:rsidR="00AC4B17" w:rsidRPr="008136DB">
              <w:rPr>
                <w:rFonts w:asciiTheme="majorHAnsi" w:eastAsia="Calibri" w:hAnsiTheme="majorHAnsi" w:cstheme="majorHAnsi"/>
                <w:color w:val="auto"/>
                <w:sz w:val="22"/>
                <w:szCs w:val="22"/>
                <w:lang w:val="en-GB" w:eastAsia="en-US"/>
              </w:rPr>
              <w:t xml:space="preserve">And </w:t>
            </w:r>
            <w:r w:rsidRPr="008136DB">
              <w:rPr>
                <w:rFonts w:asciiTheme="majorHAnsi" w:eastAsia="Calibri" w:hAnsiTheme="majorHAnsi" w:cstheme="majorHAnsi"/>
                <w:color w:val="auto"/>
                <w:sz w:val="22"/>
                <w:szCs w:val="22"/>
                <w:lang w:val="en-GB" w:eastAsia="en-US"/>
              </w:rPr>
              <w:t xml:space="preserve">Finance </w:t>
            </w:r>
            <w:r w:rsidR="00AC4B17" w:rsidRPr="008136DB">
              <w:rPr>
                <w:rFonts w:asciiTheme="majorHAnsi" w:eastAsia="Calibri" w:hAnsiTheme="majorHAnsi" w:cstheme="majorHAnsi"/>
                <w:color w:val="auto"/>
                <w:sz w:val="22"/>
                <w:szCs w:val="22"/>
                <w:lang w:val="en-GB" w:eastAsia="en-US"/>
              </w:rPr>
              <w:t>(</w:t>
            </w:r>
            <w:proofErr w:type="spellStart"/>
            <w:r w:rsidRPr="008136DB">
              <w:rPr>
                <w:rFonts w:asciiTheme="majorHAnsi" w:eastAsia="Calibri" w:hAnsiTheme="majorHAnsi" w:cstheme="majorHAnsi"/>
                <w:color w:val="auto"/>
                <w:sz w:val="22"/>
                <w:szCs w:val="22"/>
                <w:lang w:val="en-GB" w:eastAsia="en-US"/>
              </w:rPr>
              <w:t>İngiltere</w:t>
            </w:r>
            <w:proofErr w:type="spellEnd"/>
            <w:r w:rsidR="00AC4B17" w:rsidRPr="008136DB">
              <w:rPr>
                <w:rFonts w:asciiTheme="majorHAnsi" w:eastAsia="Calibri" w:hAnsiTheme="majorHAnsi" w:cstheme="majorHAnsi"/>
                <w:color w:val="auto"/>
                <w:sz w:val="22"/>
                <w:szCs w:val="22"/>
                <w:lang w:val="en-GB" w:eastAsia="en-US"/>
              </w:rPr>
              <w:t>)</w:t>
            </w:r>
          </w:p>
        </w:tc>
        <w:tc>
          <w:tcPr>
            <w:tcW w:w="1921" w:type="dxa"/>
            <w:tcBorders>
              <w:top w:val="single" w:sz="4" w:space="0" w:color="auto"/>
              <w:left w:val="single" w:sz="4" w:space="0" w:color="auto"/>
              <w:bottom w:val="single" w:sz="4" w:space="0" w:color="auto"/>
              <w:right w:val="single" w:sz="4" w:space="0" w:color="auto"/>
            </w:tcBorders>
          </w:tcPr>
          <w:p w14:paraId="47CC3BC1" w14:textId="77777777" w:rsidR="00EF0977" w:rsidRPr="008136DB" w:rsidRDefault="00EF0977" w:rsidP="00AC4B17">
            <w:pPr>
              <w:spacing w:after="0" w:line="240" w:lineRule="auto"/>
              <w:ind w:right="86"/>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02.02.2023</w:t>
            </w:r>
          </w:p>
        </w:tc>
      </w:tr>
      <w:tr w:rsidR="00EF0977" w:rsidRPr="000A2DED" w14:paraId="69E8BF5D" w14:textId="77777777" w:rsidTr="00265DAE">
        <w:trPr>
          <w:trHeight w:val="70"/>
        </w:trPr>
        <w:tc>
          <w:tcPr>
            <w:tcW w:w="1559" w:type="dxa"/>
            <w:tcBorders>
              <w:top w:val="single" w:sz="4" w:space="0" w:color="auto"/>
              <w:left w:val="single" w:sz="4" w:space="0" w:color="auto"/>
              <w:bottom w:val="single" w:sz="4" w:space="0" w:color="auto"/>
              <w:right w:val="single" w:sz="4" w:space="0" w:color="auto"/>
            </w:tcBorders>
          </w:tcPr>
          <w:p w14:paraId="5A934EA5" w14:textId="77331822" w:rsidR="00EF0977" w:rsidRPr="008136DB" w:rsidRDefault="00AC4B17" w:rsidP="00B46736">
            <w:pPr>
              <w:jc w:val="center"/>
              <w:rPr>
                <w:sz w:val="22"/>
                <w:szCs w:val="22"/>
              </w:rPr>
            </w:pPr>
            <w:r w:rsidRPr="008136DB">
              <w:rPr>
                <w:sz w:val="22"/>
                <w:szCs w:val="22"/>
              </w:rPr>
              <w:t>Seminer</w:t>
            </w:r>
          </w:p>
        </w:tc>
        <w:tc>
          <w:tcPr>
            <w:tcW w:w="2977" w:type="dxa"/>
            <w:tcBorders>
              <w:top w:val="single" w:sz="4" w:space="0" w:color="auto"/>
              <w:left w:val="single" w:sz="4" w:space="0" w:color="auto"/>
              <w:bottom w:val="single" w:sz="4" w:space="0" w:color="auto"/>
              <w:right w:val="single" w:sz="4" w:space="0" w:color="auto"/>
            </w:tcBorders>
          </w:tcPr>
          <w:p w14:paraId="603CF671" w14:textId="77777777" w:rsidR="00EF0977" w:rsidRPr="008136DB" w:rsidRDefault="00AC4B17" w:rsidP="00EF0977">
            <w:pPr>
              <w:spacing w:after="0" w:line="240" w:lineRule="auto"/>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 xml:space="preserve">Erasmus </w:t>
            </w:r>
            <w:proofErr w:type="spellStart"/>
            <w:r w:rsidRPr="008136DB">
              <w:rPr>
                <w:rFonts w:asciiTheme="majorHAnsi" w:eastAsia="Calibri" w:hAnsiTheme="majorHAnsi" w:cstheme="majorHAnsi"/>
                <w:color w:val="auto"/>
                <w:sz w:val="22"/>
                <w:szCs w:val="22"/>
                <w:lang w:val="en-GB" w:eastAsia="en-US"/>
              </w:rPr>
              <w:t>Ders</w:t>
            </w:r>
            <w:proofErr w:type="spellEnd"/>
            <w:r w:rsidRPr="008136DB">
              <w:rPr>
                <w:rFonts w:asciiTheme="majorHAnsi" w:eastAsia="Calibri" w:hAnsiTheme="majorHAnsi" w:cstheme="majorHAnsi"/>
                <w:color w:val="auto"/>
                <w:sz w:val="22"/>
                <w:szCs w:val="22"/>
                <w:lang w:val="en-GB" w:eastAsia="en-US"/>
              </w:rPr>
              <w:t xml:space="preserve"> Verme </w:t>
            </w:r>
            <w:proofErr w:type="spellStart"/>
            <w:r w:rsidRPr="008136DB">
              <w:rPr>
                <w:rFonts w:asciiTheme="majorHAnsi" w:eastAsia="Calibri" w:hAnsiTheme="majorHAnsi" w:cstheme="majorHAnsi"/>
                <w:color w:val="auto"/>
                <w:sz w:val="22"/>
                <w:szCs w:val="22"/>
                <w:lang w:val="en-GB" w:eastAsia="en-US"/>
              </w:rPr>
              <w:t>Hareketliliği</w:t>
            </w:r>
            <w:proofErr w:type="spellEnd"/>
          </w:p>
        </w:tc>
        <w:tc>
          <w:tcPr>
            <w:tcW w:w="1842" w:type="dxa"/>
            <w:tcBorders>
              <w:top w:val="single" w:sz="4" w:space="0" w:color="auto"/>
              <w:left w:val="single" w:sz="4" w:space="0" w:color="auto"/>
              <w:bottom w:val="single" w:sz="4" w:space="0" w:color="auto"/>
              <w:right w:val="single" w:sz="4" w:space="0" w:color="auto"/>
            </w:tcBorders>
          </w:tcPr>
          <w:p w14:paraId="1DC744F0" w14:textId="77777777" w:rsidR="00EF0977" w:rsidRPr="008136DB" w:rsidRDefault="00AC4B1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Doç</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Dr.</w:t>
            </w:r>
            <w:proofErr w:type="spellEnd"/>
            <w:r w:rsidRPr="008136DB">
              <w:rPr>
                <w:rFonts w:asciiTheme="majorHAnsi" w:eastAsia="Calibri" w:hAnsiTheme="majorHAnsi" w:cstheme="majorHAnsi"/>
                <w:color w:val="auto"/>
                <w:sz w:val="22"/>
                <w:szCs w:val="22"/>
                <w:lang w:val="en-GB" w:eastAsia="en-US"/>
              </w:rPr>
              <w:t xml:space="preserve"> Yılmaz </w:t>
            </w:r>
            <w:proofErr w:type="spellStart"/>
            <w:r w:rsidRPr="008136DB">
              <w:rPr>
                <w:rFonts w:asciiTheme="majorHAnsi" w:eastAsia="Calibri" w:hAnsiTheme="majorHAnsi" w:cstheme="majorHAnsi"/>
                <w:color w:val="auto"/>
                <w:sz w:val="22"/>
                <w:szCs w:val="22"/>
                <w:lang w:val="en-GB" w:eastAsia="en-US"/>
              </w:rPr>
              <w:t>Onur</w:t>
            </w:r>
            <w:proofErr w:type="spellEnd"/>
            <w:r w:rsidRPr="008136DB">
              <w:rPr>
                <w:rFonts w:asciiTheme="majorHAnsi" w:eastAsia="Calibri" w:hAnsiTheme="majorHAnsi" w:cstheme="majorHAnsi"/>
                <w:color w:val="auto"/>
                <w:sz w:val="22"/>
                <w:szCs w:val="22"/>
                <w:lang w:val="en-GB" w:eastAsia="en-US"/>
              </w:rPr>
              <w:t xml:space="preserve"> Ari</w:t>
            </w:r>
          </w:p>
        </w:tc>
        <w:tc>
          <w:tcPr>
            <w:tcW w:w="1481" w:type="dxa"/>
            <w:tcBorders>
              <w:top w:val="single" w:sz="4" w:space="0" w:color="auto"/>
              <w:left w:val="single" w:sz="4" w:space="0" w:color="auto"/>
              <w:bottom w:val="single" w:sz="4" w:space="0" w:color="auto"/>
              <w:right w:val="single" w:sz="4" w:space="0" w:color="auto"/>
            </w:tcBorders>
          </w:tcPr>
          <w:p w14:paraId="00AC76A5" w14:textId="77777777" w:rsidR="00EF0977" w:rsidRPr="008136DB" w:rsidRDefault="00AC4B1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Köstence</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Romanya</w:t>
            </w:r>
            <w:proofErr w:type="spellEnd"/>
          </w:p>
        </w:tc>
        <w:tc>
          <w:tcPr>
            <w:tcW w:w="1921" w:type="dxa"/>
            <w:tcBorders>
              <w:top w:val="single" w:sz="4" w:space="0" w:color="auto"/>
              <w:left w:val="single" w:sz="4" w:space="0" w:color="auto"/>
              <w:bottom w:val="single" w:sz="4" w:space="0" w:color="auto"/>
              <w:right w:val="single" w:sz="4" w:space="0" w:color="auto"/>
            </w:tcBorders>
          </w:tcPr>
          <w:p w14:paraId="7350480B" w14:textId="77777777" w:rsidR="00EF0977" w:rsidRPr="008136DB" w:rsidRDefault="00EF0977" w:rsidP="00AC4B17">
            <w:pPr>
              <w:spacing w:after="0" w:line="240" w:lineRule="auto"/>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24-28.04.2023</w:t>
            </w:r>
          </w:p>
        </w:tc>
      </w:tr>
      <w:tr w:rsidR="00EF0977" w:rsidRPr="000A2DED" w14:paraId="01BBE909" w14:textId="77777777" w:rsidTr="00265DAE">
        <w:trPr>
          <w:trHeight w:val="70"/>
        </w:trPr>
        <w:tc>
          <w:tcPr>
            <w:tcW w:w="1559" w:type="dxa"/>
            <w:vAlign w:val="center"/>
          </w:tcPr>
          <w:p w14:paraId="2102316C" w14:textId="77777777" w:rsidR="00EF0977" w:rsidRPr="008136DB" w:rsidRDefault="00EF0977" w:rsidP="00B46736">
            <w:pPr>
              <w:spacing w:after="0" w:line="240" w:lineRule="auto"/>
              <w:jc w:val="center"/>
              <w:rPr>
                <w:rFonts w:asciiTheme="majorHAnsi" w:eastAsia="Calibri" w:hAnsiTheme="majorHAnsi" w:cstheme="majorHAnsi"/>
                <w:color w:val="auto"/>
                <w:sz w:val="22"/>
                <w:szCs w:val="22"/>
                <w:lang w:val="en-GB" w:eastAsia="en-US"/>
              </w:rPr>
            </w:pPr>
            <w:r w:rsidRPr="008136DB">
              <w:rPr>
                <w:rFonts w:asciiTheme="majorHAnsi" w:eastAsia="Times New Roman" w:hAnsiTheme="majorHAnsi" w:cstheme="majorHAnsi"/>
                <w:color w:val="auto"/>
                <w:sz w:val="22"/>
                <w:szCs w:val="22"/>
                <w:lang w:eastAsia="en-US"/>
              </w:rPr>
              <w:t>Seminer</w:t>
            </w:r>
          </w:p>
        </w:tc>
        <w:tc>
          <w:tcPr>
            <w:tcW w:w="2977" w:type="dxa"/>
            <w:vAlign w:val="center"/>
          </w:tcPr>
          <w:p w14:paraId="6C2EBF85" w14:textId="65ABC51E" w:rsidR="00EF0977" w:rsidRPr="00AC4B17" w:rsidRDefault="00EF0977" w:rsidP="00EF0977">
            <w:pPr>
              <w:spacing w:after="0" w:line="240" w:lineRule="auto"/>
              <w:rPr>
                <w:rFonts w:asciiTheme="majorHAnsi" w:eastAsia="Calibri" w:hAnsiTheme="majorHAnsi" w:cstheme="majorHAnsi"/>
                <w:color w:val="auto"/>
                <w:sz w:val="22"/>
                <w:szCs w:val="22"/>
                <w:lang w:val="en-GB" w:eastAsia="en-US"/>
              </w:rPr>
            </w:pPr>
            <w:r w:rsidRPr="00AC4B17">
              <w:rPr>
                <w:bCs/>
                <w:sz w:val="22"/>
                <w:szCs w:val="22"/>
              </w:rPr>
              <w:t xml:space="preserve">Ekonomik </w:t>
            </w:r>
            <w:r w:rsidR="00AC4B17">
              <w:rPr>
                <w:bCs/>
                <w:sz w:val="22"/>
                <w:szCs w:val="22"/>
              </w:rPr>
              <w:t xml:space="preserve">Krizler </w:t>
            </w:r>
            <w:r w:rsidR="00792AF2">
              <w:rPr>
                <w:bCs/>
                <w:sz w:val="22"/>
                <w:szCs w:val="22"/>
              </w:rPr>
              <w:t>ve</w:t>
            </w:r>
            <w:r w:rsidR="00AC4B17">
              <w:rPr>
                <w:bCs/>
                <w:sz w:val="22"/>
                <w:szCs w:val="22"/>
              </w:rPr>
              <w:t xml:space="preserve"> Uluslararası Ticaret</w:t>
            </w:r>
          </w:p>
        </w:tc>
        <w:tc>
          <w:tcPr>
            <w:tcW w:w="1842" w:type="dxa"/>
            <w:vAlign w:val="center"/>
          </w:tcPr>
          <w:p w14:paraId="58762F80"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r w:rsidRPr="008136DB">
              <w:rPr>
                <w:rFonts w:eastAsia="Times New Roman"/>
                <w:color w:val="auto"/>
                <w:sz w:val="22"/>
                <w:szCs w:val="22"/>
                <w:lang w:eastAsia="en-US"/>
              </w:rPr>
              <w:t>Ramazan SAYAR</w:t>
            </w:r>
          </w:p>
        </w:tc>
        <w:tc>
          <w:tcPr>
            <w:tcW w:w="1481" w:type="dxa"/>
            <w:vAlign w:val="center"/>
          </w:tcPr>
          <w:p w14:paraId="490927C7"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r w:rsidRPr="008136DB">
              <w:rPr>
                <w:rFonts w:eastAsia="Times New Roman"/>
                <w:color w:val="auto"/>
                <w:sz w:val="22"/>
                <w:szCs w:val="22"/>
                <w:lang w:eastAsia="en-US"/>
              </w:rPr>
              <w:t>İİBF Gökhan Budak Salonu</w:t>
            </w:r>
          </w:p>
        </w:tc>
        <w:tc>
          <w:tcPr>
            <w:tcW w:w="1921" w:type="dxa"/>
            <w:vAlign w:val="center"/>
          </w:tcPr>
          <w:p w14:paraId="7F47D4CE" w14:textId="27E3B73B" w:rsidR="00EF0977" w:rsidRPr="008136DB" w:rsidRDefault="00EF0977" w:rsidP="00AC4B17">
            <w:pPr>
              <w:spacing w:after="0" w:line="240" w:lineRule="auto"/>
              <w:jc w:val="both"/>
              <w:rPr>
                <w:rFonts w:asciiTheme="majorHAnsi" w:eastAsia="Calibri" w:hAnsiTheme="majorHAnsi" w:cstheme="majorHAnsi"/>
                <w:color w:val="auto"/>
                <w:sz w:val="22"/>
                <w:szCs w:val="22"/>
                <w:shd w:val="clear" w:color="auto" w:fill="FFFFFF"/>
                <w:lang w:eastAsia="en-US"/>
              </w:rPr>
            </w:pPr>
            <w:r w:rsidRPr="008136DB">
              <w:rPr>
                <w:rFonts w:eastAsia="Times New Roman"/>
                <w:color w:val="auto"/>
                <w:sz w:val="22"/>
                <w:szCs w:val="22"/>
                <w:lang w:eastAsia="en-US"/>
              </w:rPr>
              <w:t>5</w:t>
            </w:r>
            <w:r w:rsidR="00265DAE">
              <w:rPr>
                <w:rFonts w:eastAsia="Times New Roman"/>
                <w:color w:val="auto"/>
                <w:sz w:val="22"/>
                <w:szCs w:val="22"/>
                <w:lang w:eastAsia="en-US"/>
              </w:rPr>
              <w:t>.04.</w:t>
            </w:r>
            <w:r w:rsidRPr="008136DB">
              <w:rPr>
                <w:rFonts w:eastAsia="Times New Roman"/>
                <w:color w:val="auto"/>
                <w:sz w:val="22"/>
                <w:szCs w:val="22"/>
                <w:lang w:eastAsia="en-US"/>
              </w:rPr>
              <w:t xml:space="preserve"> 2023</w:t>
            </w:r>
          </w:p>
        </w:tc>
      </w:tr>
      <w:tr w:rsidR="00EF0977" w:rsidRPr="000A2DED" w14:paraId="1F3CD1BD" w14:textId="77777777" w:rsidTr="00265DAE">
        <w:trPr>
          <w:trHeight w:val="70"/>
        </w:trPr>
        <w:tc>
          <w:tcPr>
            <w:tcW w:w="1559" w:type="dxa"/>
          </w:tcPr>
          <w:p w14:paraId="20E7BE09" w14:textId="77777777" w:rsidR="00EF0977" w:rsidRPr="008136DB" w:rsidRDefault="00EF0977" w:rsidP="00B46736">
            <w:pPr>
              <w:jc w:val="center"/>
              <w:rPr>
                <w:sz w:val="22"/>
                <w:szCs w:val="22"/>
              </w:rPr>
            </w:pPr>
            <w:r w:rsidRPr="008136DB">
              <w:rPr>
                <w:sz w:val="22"/>
                <w:szCs w:val="22"/>
              </w:rPr>
              <w:t>Söyleşi</w:t>
            </w:r>
          </w:p>
        </w:tc>
        <w:tc>
          <w:tcPr>
            <w:tcW w:w="2977" w:type="dxa"/>
          </w:tcPr>
          <w:p w14:paraId="757228D9"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Dış</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Ticaret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Söyleşisi</w:t>
            </w:r>
            <w:proofErr w:type="spellEnd"/>
          </w:p>
        </w:tc>
        <w:tc>
          <w:tcPr>
            <w:tcW w:w="1842" w:type="dxa"/>
          </w:tcPr>
          <w:p w14:paraId="37960BE9"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proofErr w:type="spellStart"/>
            <w:r w:rsidRPr="008136DB">
              <w:rPr>
                <w:rFonts w:asciiTheme="majorHAnsi" w:eastAsia="Calibri" w:hAnsiTheme="majorHAnsi" w:cstheme="majorHAnsi"/>
                <w:color w:val="auto"/>
                <w:sz w:val="22"/>
                <w:szCs w:val="22"/>
                <w:lang w:val="en-GB" w:eastAsia="en-US"/>
              </w:rPr>
              <w:t>Dış</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Ticaret</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Uzmanı</w:t>
            </w:r>
            <w:proofErr w:type="spellEnd"/>
            <w:r w:rsidRPr="008136DB">
              <w:rPr>
                <w:rFonts w:asciiTheme="majorHAnsi" w:eastAsia="Calibri" w:hAnsiTheme="majorHAnsi" w:cstheme="majorHAnsi"/>
                <w:color w:val="auto"/>
                <w:sz w:val="22"/>
                <w:szCs w:val="22"/>
                <w:lang w:val="en-GB" w:eastAsia="en-US"/>
              </w:rPr>
              <w:t xml:space="preserve"> </w:t>
            </w:r>
            <w:proofErr w:type="spellStart"/>
            <w:r w:rsidRPr="008136DB">
              <w:rPr>
                <w:rFonts w:asciiTheme="majorHAnsi" w:eastAsia="Calibri" w:hAnsiTheme="majorHAnsi" w:cstheme="majorHAnsi"/>
                <w:color w:val="auto"/>
                <w:sz w:val="22"/>
                <w:szCs w:val="22"/>
                <w:lang w:val="en-GB" w:eastAsia="en-US"/>
              </w:rPr>
              <w:t>Burak</w:t>
            </w:r>
            <w:proofErr w:type="spellEnd"/>
            <w:r w:rsidRPr="008136DB">
              <w:rPr>
                <w:rFonts w:asciiTheme="majorHAnsi" w:eastAsia="Calibri" w:hAnsiTheme="majorHAnsi" w:cstheme="majorHAnsi"/>
                <w:color w:val="auto"/>
                <w:sz w:val="22"/>
                <w:szCs w:val="22"/>
                <w:lang w:val="en-GB" w:eastAsia="en-US"/>
              </w:rPr>
              <w:t xml:space="preserve"> TUNÇ</w:t>
            </w:r>
          </w:p>
        </w:tc>
        <w:tc>
          <w:tcPr>
            <w:tcW w:w="1481" w:type="dxa"/>
          </w:tcPr>
          <w:p w14:paraId="1253C5E2" w14:textId="77777777" w:rsidR="00EF0977" w:rsidRPr="008136DB" w:rsidRDefault="00EF0977" w:rsidP="00EF0977">
            <w:pPr>
              <w:spacing w:after="0" w:line="240" w:lineRule="auto"/>
              <w:rPr>
                <w:rFonts w:asciiTheme="majorHAnsi" w:eastAsia="Calibri" w:hAnsiTheme="majorHAnsi" w:cstheme="majorHAnsi"/>
                <w:color w:val="auto"/>
                <w:sz w:val="22"/>
                <w:szCs w:val="22"/>
                <w:lang w:val="en-GB" w:eastAsia="en-US"/>
              </w:rPr>
            </w:pPr>
            <w:r w:rsidRPr="008136DB">
              <w:rPr>
                <w:rFonts w:eastAsia="Times New Roman"/>
                <w:color w:val="auto"/>
                <w:sz w:val="22"/>
                <w:szCs w:val="22"/>
                <w:lang w:eastAsia="en-US"/>
              </w:rPr>
              <w:t>İİBF Gökhan Budak Salonu</w:t>
            </w:r>
          </w:p>
        </w:tc>
        <w:tc>
          <w:tcPr>
            <w:tcW w:w="1921" w:type="dxa"/>
          </w:tcPr>
          <w:p w14:paraId="32DB3995" w14:textId="46431C13" w:rsidR="00EF0977" w:rsidRPr="008136DB" w:rsidRDefault="00EF0977" w:rsidP="00AC4B17">
            <w:pPr>
              <w:spacing w:after="0" w:line="240" w:lineRule="auto"/>
              <w:jc w:val="both"/>
              <w:rPr>
                <w:rFonts w:asciiTheme="majorHAnsi" w:eastAsia="Calibri" w:hAnsiTheme="majorHAnsi" w:cstheme="majorHAnsi"/>
                <w:color w:val="auto"/>
                <w:sz w:val="22"/>
                <w:szCs w:val="22"/>
                <w:lang w:val="en-GB" w:eastAsia="en-US"/>
              </w:rPr>
            </w:pPr>
            <w:r w:rsidRPr="008136DB">
              <w:rPr>
                <w:rFonts w:asciiTheme="majorHAnsi" w:eastAsia="Calibri" w:hAnsiTheme="majorHAnsi" w:cstheme="majorHAnsi"/>
                <w:color w:val="auto"/>
                <w:sz w:val="22"/>
                <w:szCs w:val="22"/>
                <w:lang w:val="en-GB" w:eastAsia="en-US"/>
              </w:rPr>
              <w:t>27</w:t>
            </w:r>
            <w:r w:rsidR="00265DAE">
              <w:rPr>
                <w:rFonts w:asciiTheme="majorHAnsi" w:eastAsia="Calibri" w:hAnsiTheme="majorHAnsi" w:cstheme="majorHAnsi"/>
                <w:color w:val="auto"/>
                <w:sz w:val="22"/>
                <w:szCs w:val="22"/>
                <w:lang w:val="en-GB" w:eastAsia="en-US"/>
              </w:rPr>
              <w:t>.12.</w:t>
            </w:r>
            <w:r w:rsidRPr="008136DB">
              <w:rPr>
                <w:rFonts w:asciiTheme="majorHAnsi" w:eastAsia="Calibri" w:hAnsiTheme="majorHAnsi" w:cstheme="majorHAnsi"/>
                <w:color w:val="auto"/>
                <w:sz w:val="22"/>
                <w:szCs w:val="22"/>
                <w:lang w:val="en-GB" w:eastAsia="en-US"/>
              </w:rPr>
              <w:t>2023</w:t>
            </w:r>
          </w:p>
        </w:tc>
      </w:tr>
      <w:tr w:rsidR="00D67BF7" w:rsidRPr="000A2DED" w14:paraId="35EFA26D" w14:textId="77777777" w:rsidTr="00265DAE">
        <w:trPr>
          <w:trHeight w:val="70"/>
        </w:trPr>
        <w:tc>
          <w:tcPr>
            <w:tcW w:w="1559" w:type="dxa"/>
          </w:tcPr>
          <w:p w14:paraId="2A0F9063" w14:textId="00C3EA67" w:rsidR="00D67BF7" w:rsidRPr="008136DB" w:rsidRDefault="00D67BF7" w:rsidP="00B46736">
            <w:pPr>
              <w:jc w:val="center"/>
              <w:rPr>
                <w:sz w:val="22"/>
                <w:szCs w:val="22"/>
              </w:rPr>
            </w:pPr>
            <w:r>
              <w:rPr>
                <w:sz w:val="22"/>
                <w:szCs w:val="22"/>
              </w:rPr>
              <w:t>Teknik Gezi</w:t>
            </w:r>
          </w:p>
        </w:tc>
        <w:tc>
          <w:tcPr>
            <w:tcW w:w="2977" w:type="dxa"/>
          </w:tcPr>
          <w:p w14:paraId="3223025A" w14:textId="4714BBD4" w:rsidR="00D67BF7" w:rsidRPr="008136DB" w:rsidRDefault="00D67BF7" w:rsidP="00EF0977">
            <w:pPr>
              <w:spacing w:after="0" w:line="240" w:lineRule="auto"/>
              <w:rPr>
                <w:rFonts w:asciiTheme="majorHAnsi" w:eastAsia="Calibri" w:hAnsiTheme="majorHAnsi" w:cstheme="majorHAnsi"/>
                <w:color w:val="auto"/>
                <w:sz w:val="22"/>
                <w:szCs w:val="22"/>
                <w:lang w:val="en-GB" w:eastAsia="en-US"/>
              </w:rPr>
            </w:pPr>
            <w:proofErr w:type="spellStart"/>
            <w:r>
              <w:rPr>
                <w:rFonts w:asciiTheme="majorHAnsi" w:eastAsia="Calibri" w:hAnsiTheme="majorHAnsi" w:cstheme="majorHAnsi"/>
                <w:color w:val="auto"/>
                <w:sz w:val="22"/>
                <w:szCs w:val="22"/>
                <w:lang w:val="en-GB" w:eastAsia="en-US"/>
              </w:rPr>
              <w:t>Sucuk</w:t>
            </w:r>
            <w:proofErr w:type="spellEnd"/>
            <w:r>
              <w:rPr>
                <w:rFonts w:asciiTheme="majorHAnsi" w:eastAsia="Calibri" w:hAnsiTheme="majorHAnsi" w:cstheme="majorHAnsi"/>
                <w:color w:val="auto"/>
                <w:sz w:val="22"/>
                <w:szCs w:val="22"/>
                <w:lang w:val="en-GB" w:eastAsia="en-US"/>
              </w:rPr>
              <w:t xml:space="preserve"> </w:t>
            </w:r>
            <w:proofErr w:type="spellStart"/>
            <w:r>
              <w:rPr>
                <w:rFonts w:asciiTheme="majorHAnsi" w:eastAsia="Calibri" w:hAnsiTheme="majorHAnsi" w:cstheme="majorHAnsi"/>
                <w:color w:val="auto"/>
                <w:sz w:val="22"/>
                <w:szCs w:val="22"/>
                <w:lang w:val="en-GB" w:eastAsia="en-US"/>
              </w:rPr>
              <w:t>ve</w:t>
            </w:r>
            <w:proofErr w:type="spellEnd"/>
            <w:r>
              <w:rPr>
                <w:rFonts w:asciiTheme="majorHAnsi" w:eastAsia="Calibri" w:hAnsiTheme="majorHAnsi" w:cstheme="majorHAnsi"/>
                <w:color w:val="auto"/>
                <w:sz w:val="22"/>
                <w:szCs w:val="22"/>
                <w:lang w:val="en-GB" w:eastAsia="en-US"/>
              </w:rPr>
              <w:t xml:space="preserve"> </w:t>
            </w:r>
            <w:proofErr w:type="spellStart"/>
            <w:r>
              <w:rPr>
                <w:rFonts w:asciiTheme="majorHAnsi" w:eastAsia="Calibri" w:hAnsiTheme="majorHAnsi" w:cstheme="majorHAnsi"/>
                <w:color w:val="auto"/>
                <w:sz w:val="22"/>
                <w:szCs w:val="22"/>
                <w:lang w:val="en-GB" w:eastAsia="en-US"/>
              </w:rPr>
              <w:t>Turşu</w:t>
            </w:r>
            <w:proofErr w:type="spellEnd"/>
            <w:r>
              <w:rPr>
                <w:rFonts w:asciiTheme="majorHAnsi" w:eastAsia="Calibri" w:hAnsiTheme="majorHAnsi" w:cstheme="majorHAnsi"/>
                <w:color w:val="auto"/>
                <w:sz w:val="22"/>
                <w:szCs w:val="22"/>
                <w:lang w:val="en-GB" w:eastAsia="en-US"/>
              </w:rPr>
              <w:t xml:space="preserve"> </w:t>
            </w:r>
            <w:proofErr w:type="spellStart"/>
            <w:r>
              <w:rPr>
                <w:rFonts w:asciiTheme="majorHAnsi" w:eastAsia="Calibri" w:hAnsiTheme="majorHAnsi" w:cstheme="majorHAnsi"/>
                <w:color w:val="auto"/>
                <w:sz w:val="22"/>
                <w:szCs w:val="22"/>
                <w:lang w:val="en-GB" w:eastAsia="en-US"/>
              </w:rPr>
              <w:t>Fabrikası</w:t>
            </w:r>
            <w:proofErr w:type="spellEnd"/>
          </w:p>
        </w:tc>
        <w:tc>
          <w:tcPr>
            <w:tcW w:w="1842" w:type="dxa"/>
          </w:tcPr>
          <w:p w14:paraId="041E0F1D" w14:textId="1ECB4A4F" w:rsidR="00D67BF7" w:rsidRPr="008136DB" w:rsidRDefault="00D67BF7" w:rsidP="00EF0977">
            <w:pPr>
              <w:spacing w:after="0" w:line="240" w:lineRule="auto"/>
              <w:rPr>
                <w:rFonts w:asciiTheme="majorHAnsi" w:eastAsia="Calibri" w:hAnsiTheme="majorHAnsi" w:cstheme="majorHAnsi"/>
                <w:color w:val="auto"/>
                <w:sz w:val="22"/>
                <w:szCs w:val="22"/>
                <w:lang w:val="en-GB" w:eastAsia="en-US"/>
              </w:rPr>
            </w:pPr>
            <w:proofErr w:type="spellStart"/>
            <w:r>
              <w:rPr>
                <w:rFonts w:asciiTheme="majorHAnsi" w:eastAsia="Calibri" w:hAnsiTheme="majorHAnsi" w:cstheme="majorHAnsi"/>
                <w:color w:val="auto"/>
                <w:sz w:val="22"/>
                <w:szCs w:val="22"/>
                <w:lang w:val="en-GB" w:eastAsia="en-US"/>
              </w:rPr>
              <w:t>Doç.Dr.Adnan</w:t>
            </w:r>
            <w:proofErr w:type="spellEnd"/>
            <w:r>
              <w:rPr>
                <w:rFonts w:asciiTheme="majorHAnsi" w:eastAsia="Calibri" w:hAnsiTheme="majorHAnsi" w:cstheme="majorHAnsi"/>
                <w:color w:val="auto"/>
                <w:sz w:val="22"/>
                <w:szCs w:val="22"/>
                <w:lang w:val="en-GB" w:eastAsia="en-US"/>
              </w:rPr>
              <w:t xml:space="preserve"> KARA</w:t>
            </w:r>
          </w:p>
        </w:tc>
        <w:tc>
          <w:tcPr>
            <w:tcW w:w="1481" w:type="dxa"/>
          </w:tcPr>
          <w:p w14:paraId="10368BE7" w14:textId="0BCFB526" w:rsidR="00D67BF7" w:rsidRPr="008136DB" w:rsidRDefault="00D67BF7" w:rsidP="00EF0977">
            <w:pPr>
              <w:spacing w:after="0" w:line="240" w:lineRule="auto"/>
              <w:rPr>
                <w:rFonts w:eastAsia="Times New Roman"/>
                <w:color w:val="auto"/>
                <w:sz w:val="22"/>
                <w:szCs w:val="22"/>
                <w:lang w:eastAsia="en-US"/>
              </w:rPr>
            </w:pPr>
            <w:r>
              <w:rPr>
                <w:rFonts w:eastAsia="Times New Roman"/>
                <w:color w:val="auto"/>
                <w:sz w:val="22"/>
                <w:szCs w:val="22"/>
                <w:lang w:eastAsia="en-US"/>
              </w:rPr>
              <w:t>Bayburt Belediyesi BAYDAT</w:t>
            </w:r>
          </w:p>
        </w:tc>
        <w:tc>
          <w:tcPr>
            <w:tcW w:w="1921" w:type="dxa"/>
          </w:tcPr>
          <w:p w14:paraId="17A1D185" w14:textId="6506C2B3" w:rsidR="00D67BF7" w:rsidRPr="008136DB" w:rsidRDefault="00D67BF7" w:rsidP="00AC4B17">
            <w:pPr>
              <w:spacing w:after="0" w:line="240" w:lineRule="auto"/>
              <w:jc w:val="both"/>
              <w:rPr>
                <w:rFonts w:asciiTheme="majorHAnsi" w:eastAsia="Calibri" w:hAnsiTheme="majorHAnsi" w:cstheme="majorHAnsi"/>
                <w:color w:val="auto"/>
                <w:sz w:val="22"/>
                <w:szCs w:val="22"/>
                <w:lang w:val="en-GB" w:eastAsia="en-US"/>
              </w:rPr>
            </w:pPr>
            <w:r>
              <w:rPr>
                <w:rFonts w:asciiTheme="majorHAnsi" w:eastAsia="Calibri" w:hAnsiTheme="majorHAnsi" w:cstheme="majorHAnsi"/>
                <w:color w:val="auto"/>
                <w:sz w:val="22"/>
                <w:szCs w:val="22"/>
                <w:lang w:val="en-GB" w:eastAsia="en-US"/>
              </w:rPr>
              <w:t>15.12.2023</w:t>
            </w:r>
          </w:p>
        </w:tc>
      </w:tr>
      <w:tr w:rsidR="00D67BF7" w:rsidRPr="000A2DED" w14:paraId="448E9B1C" w14:textId="77777777" w:rsidTr="00265DAE">
        <w:trPr>
          <w:trHeight w:val="70"/>
        </w:trPr>
        <w:tc>
          <w:tcPr>
            <w:tcW w:w="1559" w:type="dxa"/>
          </w:tcPr>
          <w:p w14:paraId="7EF09289" w14:textId="325ED099" w:rsidR="00D67BF7" w:rsidRPr="008136DB" w:rsidRDefault="00D67BF7" w:rsidP="00B46736">
            <w:pPr>
              <w:jc w:val="center"/>
              <w:rPr>
                <w:sz w:val="22"/>
                <w:szCs w:val="22"/>
              </w:rPr>
            </w:pPr>
            <w:r>
              <w:rPr>
                <w:sz w:val="22"/>
                <w:szCs w:val="22"/>
              </w:rPr>
              <w:t>Teknik Gezi</w:t>
            </w:r>
          </w:p>
        </w:tc>
        <w:tc>
          <w:tcPr>
            <w:tcW w:w="2977" w:type="dxa"/>
          </w:tcPr>
          <w:p w14:paraId="6E3282E9" w14:textId="6CAA718E" w:rsidR="00D67BF7" w:rsidRPr="008136DB" w:rsidRDefault="00D67BF7" w:rsidP="00EF0977">
            <w:pPr>
              <w:spacing w:after="0" w:line="240" w:lineRule="auto"/>
              <w:rPr>
                <w:rFonts w:asciiTheme="majorHAnsi" w:eastAsia="Calibri" w:hAnsiTheme="majorHAnsi" w:cstheme="majorHAnsi"/>
                <w:color w:val="auto"/>
                <w:sz w:val="22"/>
                <w:szCs w:val="22"/>
                <w:lang w:val="en-GB" w:eastAsia="en-US"/>
              </w:rPr>
            </w:pPr>
            <w:proofErr w:type="spellStart"/>
            <w:r>
              <w:rPr>
                <w:rFonts w:asciiTheme="majorHAnsi" w:eastAsia="Calibri" w:hAnsiTheme="majorHAnsi" w:cstheme="majorHAnsi"/>
                <w:color w:val="auto"/>
                <w:sz w:val="22"/>
                <w:szCs w:val="22"/>
                <w:lang w:val="en-GB" w:eastAsia="en-US"/>
              </w:rPr>
              <w:t>Bayburt</w:t>
            </w:r>
            <w:proofErr w:type="spellEnd"/>
            <w:r>
              <w:rPr>
                <w:rFonts w:asciiTheme="majorHAnsi" w:eastAsia="Calibri" w:hAnsiTheme="majorHAnsi" w:cstheme="majorHAnsi"/>
                <w:color w:val="auto"/>
                <w:sz w:val="22"/>
                <w:szCs w:val="22"/>
                <w:lang w:val="en-GB" w:eastAsia="en-US"/>
              </w:rPr>
              <w:t xml:space="preserve"> </w:t>
            </w:r>
            <w:proofErr w:type="spellStart"/>
            <w:r>
              <w:rPr>
                <w:rFonts w:asciiTheme="majorHAnsi" w:eastAsia="Calibri" w:hAnsiTheme="majorHAnsi" w:cstheme="majorHAnsi"/>
                <w:color w:val="auto"/>
                <w:sz w:val="22"/>
                <w:szCs w:val="22"/>
                <w:lang w:val="en-GB" w:eastAsia="en-US"/>
              </w:rPr>
              <w:t>Devlet</w:t>
            </w:r>
            <w:proofErr w:type="spellEnd"/>
            <w:r>
              <w:rPr>
                <w:rFonts w:asciiTheme="majorHAnsi" w:eastAsia="Calibri" w:hAnsiTheme="majorHAnsi" w:cstheme="majorHAnsi"/>
                <w:color w:val="auto"/>
                <w:sz w:val="22"/>
                <w:szCs w:val="22"/>
                <w:lang w:val="en-GB" w:eastAsia="en-US"/>
              </w:rPr>
              <w:t xml:space="preserve"> Hast.</w:t>
            </w:r>
          </w:p>
        </w:tc>
        <w:tc>
          <w:tcPr>
            <w:tcW w:w="1842" w:type="dxa"/>
          </w:tcPr>
          <w:p w14:paraId="22D50946" w14:textId="596BD9D4" w:rsidR="00D67BF7" w:rsidRPr="008136DB" w:rsidRDefault="00D67BF7" w:rsidP="00EF0977">
            <w:pPr>
              <w:spacing w:after="0" w:line="240" w:lineRule="auto"/>
              <w:rPr>
                <w:rFonts w:asciiTheme="majorHAnsi" w:eastAsia="Calibri" w:hAnsiTheme="majorHAnsi" w:cstheme="majorHAnsi"/>
                <w:color w:val="auto"/>
                <w:sz w:val="22"/>
                <w:szCs w:val="22"/>
                <w:lang w:val="en-GB" w:eastAsia="en-US"/>
              </w:rPr>
            </w:pPr>
            <w:proofErr w:type="spellStart"/>
            <w:r>
              <w:rPr>
                <w:rFonts w:asciiTheme="majorHAnsi" w:eastAsia="Calibri" w:hAnsiTheme="majorHAnsi" w:cstheme="majorHAnsi"/>
                <w:color w:val="auto"/>
                <w:sz w:val="22"/>
                <w:szCs w:val="22"/>
                <w:lang w:val="en-GB" w:eastAsia="en-US"/>
              </w:rPr>
              <w:t>Doç.Dr.Adnan</w:t>
            </w:r>
            <w:proofErr w:type="spellEnd"/>
            <w:r>
              <w:rPr>
                <w:rFonts w:asciiTheme="majorHAnsi" w:eastAsia="Calibri" w:hAnsiTheme="majorHAnsi" w:cstheme="majorHAnsi"/>
                <w:color w:val="auto"/>
                <w:sz w:val="22"/>
                <w:szCs w:val="22"/>
                <w:lang w:val="en-GB" w:eastAsia="en-US"/>
              </w:rPr>
              <w:t xml:space="preserve"> KARA</w:t>
            </w:r>
          </w:p>
        </w:tc>
        <w:tc>
          <w:tcPr>
            <w:tcW w:w="1481" w:type="dxa"/>
          </w:tcPr>
          <w:p w14:paraId="61D19A2B" w14:textId="1603FAE7" w:rsidR="00D67BF7" w:rsidRPr="008136DB" w:rsidRDefault="00D67BF7" w:rsidP="00EF0977">
            <w:pPr>
              <w:spacing w:after="0" w:line="240" w:lineRule="auto"/>
              <w:rPr>
                <w:rFonts w:eastAsia="Times New Roman"/>
                <w:color w:val="auto"/>
                <w:sz w:val="22"/>
                <w:szCs w:val="22"/>
                <w:lang w:eastAsia="en-US"/>
              </w:rPr>
            </w:pPr>
            <w:r>
              <w:rPr>
                <w:rFonts w:eastAsia="Times New Roman"/>
                <w:color w:val="auto"/>
                <w:sz w:val="22"/>
                <w:szCs w:val="22"/>
                <w:lang w:eastAsia="en-US"/>
              </w:rPr>
              <w:t xml:space="preserve">Bayburt Devlet </w:t>
            </w:r>
            <w:proofErr w:type="spellStart"/>
            <w:r>
              <w:rPr>
                <w:rFonts w:eastAsia="Times New Roman"/>
                <w:color w:val="auto"/>
                <w:sz w:val="22"/>
                <w:szCs w:val="22"/>
                <w:lang w:eastAsia="en-US"/>
              </w:rPr>
              <w:t>Hast</w:t>
            </w:r>
            <w:proofErr w:type="spellEnd"/>
            <w:r>
              <w:rPr>
                <w:rFonts w:eastAsia="Times New Roman"/>
                <w:color w:val="auto"/>
                <w:sz w:val="22"/>
                <w:szCs w:val="22"/>
                <w:lang w:eastAsia="en-US"/>
              </w:rPr>
              <w:t>.</w:t>
            </w:r>
          </w:p>
        </w:tc>
        <w:tc>
          <w:tcPr>
            <w:tcW w:w="1921" w:type="dxa"/>
          </w:tcPr>
          <w:p w14:paraId="4114585C" w14:textId="3D129674" w:rsidR="00D67BF7" w:rsidRPr="008136DB" w:rsidRDefault="00D67BF7" w:rsidP="00AC4B17">
            <w:pPr>
              <w:spacing w:after="0" w:line="240" w:lineRule="auto"/>
              <w:jc w:val="both"/>
              <w:rPr>
                <w:rFonts w:asciiTheme="majorHAnsi" w:eastAsia="Calibri" w:hAnsiTheme="majorHAnsi" w:cstheme="majorHAnsi"/>
                <w:color w:val="auto"/>
                <w:sz w:val="22"/>
                <w:szCs w:val="22"/>
                <w:lang w:val="en-GB" w:eastAsia="en-US"/>
              </w:rPr>
            </w:pPr>
            <w:r>
              <w:rPr>
                <w:rFonts w:asciiTheme="majorHAnsi" w:eastAsia="Calibri" w:hAnsiTheme="majorHAnsi" w:cstheme="majorHAnsi"/>
                <w:color w:val="auto"/>
                <w:sz w:val="22"/>
                <w:szCs w:val="22"/>
                <w:lang w:val="en-GB" w:eastAsia="en-US"/>
              </w:rPr>
              <w:t>22.12.2023</w:t>
            </w:r>
          </w:p>
        </w:tc>
      </w:tr>
    </w:tbl>
    <w:p w14:paraId="7B46F382" w14:textId="77777777" w:rsidR="002D634F" w:rsidRDefault="002D634F" w:rsidP="00E3036C">
      <w:pPr>
        <w:pStyle w:val="ListeParagraf"/>
        <w:ind w:left="709"/>
        <w:rPr>
          <w:b/>
          <w:szCs w:val="24"/>
        </w:rPr>
      </w:pPr>
    </w:p>
    <w:p w14:paraId="6BF8B6BD" w14:textId="1C15DBF9" w:rsidR="00601616" w:rsidRPr="00E035FC" w:rsidRDefault="00601616" w:rsidP="00E035FC">
      <w:pPr>
        <w:pStyle w:val="ListeParagraf"/>
        <w:numPr>
          <w:ilvl w:val="3"/>
          <w:numId w:val="45"/>
        </w:numPr>
        <w:rPr>
          <w:b/>
          <w:szCs w:val="24"/>
        </w:rPr>
      </w:pPr>
      <w:r w:rsidRPr="00E035FC">
        <w:rPr>
          <w:b/>
          <w:szCs w:val="24"/>
        </w:rPr>
        <w:t>Yayınlara İlişkin Bilgiler</w:t>
      </w:r>
    </w:p>
    <w:p w14:paraId="3F875BE2" w14:textId="765474C7" w:rsidR="007951C2" w:rsidRDefault="007951C2" w:rsidP="00E3036C">
      <w:pPr>
        <w:pStyle w:val="ListeParagraf"/>
        <w:ind w:left="0" w:firstLine="709"/>
        <w:rPr>
          <w:szCs w:val="24"/>
        </w:rPr>
      </w:pPr>
      <w:r w:rsidRPr="009B5241">
        <w:rPr>
          <w:szCs w:val="24"/>
        </w:rPr>
        <w:t>İndekslere Giren Hakemli Dergilerde Yapılan Yayınlar</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137"/>
      </w:tblGrid>
      <w:tr w:rsidR="004D75DD" w:rsidRPr="0039791B" w14:paraId="16179F16" w14:textId="77777777" w:rsidTr="009B2141">
        <w:tc>
          <w:tcPr>
            <w:tcW w:w="8647" w:type="dxa"/>
            <w:shd w:val="clear" w:color="auto" w:fill="FDE9D9" w:themeFill="accent6" w:themeFillTint="33"/>
          </w:tcPr>
          <w:p w14:paraId="7D086559" w14:textId="77777777" w:rsidR="004D75DD" w:rsidRPr="0039791B" w:rsidRDefault="004D75DD" w:rsidP="009B2141">
            <w:pPr>
              <w:spacing w:after="0" w:line="240" w:lineRule="auto"/>
              <w:rPr>
                <w:rFonts w:eastAsia="Times New Roman"/>
                <w:b/>
                <w:color w:val="auto"/>
                <w:lang w:eastAsia="ko-KR"/>
              </w:rPr>
            </w:pPr>
            <w:r w:rsidRPr="0039791B">
              <w:rPr>
                <w:rFonts w:eastAsia="Times New Roman"/>
                <w:b/>
                <w:color w:val="auto"/>
                <w:lang w:eastAsia="ko-KR"/>
              </w:rPr>
              <w:t>YAYIN TÜRÜ</w:t>
            </w:r>
          </w:p>
        </w:tc>
        <w:tc>
          <w:tcPr>
            <w:tcW w:w="1137" w:type="dxa"/>
            <w:shd w:val="clear" w:color="auto" w:fill="FDE9D9" w:themeFill="accent6" w:themeFillTint="33"/>
          </w:tcPr>
          <w:p w14:paraId="46250AAE" w14:textId="77777777" w:rsidR="004D75DD" w:rsidRPr="0039791B" w:rsidRDefault="004D75DD" w:rsidP="009B2141">
            <w:pPr>
              <w:spacing w:after="0" w:line="240" w:lineRule="auto"/>
              <w:jc w:val="center"/>
              <w:rPr>
                <w:rFonts w:eastAsia="Times New Roman"/>
                <w:b/>
                <w:color w:val="auto"/>
                <w:lang w:eastAsia="ko-KR"/>
              </w:rPr>
            </w:pPr>
            <w:r w:rsidRPr="0039791B">
              <w:rPr>
                <w:rFonts w:eastAsia="Times New Roman"/>
                <w:b/>
                <w:color w:val="auto"/>
                <w:lang w:eastAsia="ko-KR"/>
              </w:rPr>
              <w:t>SAYISI</w:t>
            </w:r>
          </w:p>
        </w:tc>
      </w:tr>
      <w:tr w:rsidR="004D75DD" w:rsidRPr="0039791B" w14:paraId="71E73A3E" w14:textId="77777777" w:rsidTr="009B2141">
        <w:trPr>
          <w:trHeight w:val="438"/>
        </w:trPr>
        <w:tc>
          <w:tcPr>
            <w:tcW w:w="8647" w:type="dxa"/>
            <w:shd w:val="clear" w:color="auto" w:fill="A2C1F4"/>
            <w:vAlign w:val="center"/>
          </w:tcPr>
          <w:p w14:paraId="233EDBB9" w14:textId="77777777" w:rsidR="004D75DD" w:rsidRPr="00B2504A" w:rsidRDefault="004D75DD" w:rsidP="009B2141">
            <w:pPr>
              <w:spacing w:after="0"/>
              <w:rPr>
                <w:szCs w:val="24"/>
              </w:rPr>
            </w:pPr>
            <w:r w:rsidRPr="00B2504A">
              <w:rPr>
                <w:szCs w:val="24"/>
              </w:rPr>
              <w:t>SCI, SCI-</w:t>
            </w:r>
            <w:proofErr w:type="spellStart"/>
            <w:r w:rsidRPr="00B2504A">
              <w:rPr>
                <w:szCs w:val="24"/>
              </w:rPr>
              <w:t>Expanded</w:t>
            </w:r>
            <w:proofErr w:type="spellEnd"/>
            <w:r w:rsidRPr="00B2504A">
              <w:rPr>
                <w:szCs w:val="24"/>
              </w:rPr>
              <w:t>, SSCI veya AHCI kapsamındaki</w:t>
            </w:r>
            <w:r>
              <w:rPr>
                <w:szCs w:val="24"/>
              </w:rPr>
              <w:t xml:space="preserve"> dergilerde yayımlanmış makale</w:t>
            </w:r>
          </w:p>
        </w:tc>
        <w:tc>
          <w:tcPr>
            <w:tcW w:w="1137" w:type="dxa"/>
            <w:shd w:val="clear" w:color="auto" w:fill="F2DBDB" w:themeFill="accent2" w:themeFillTint="33"/>
            <w:vAlign w:val="center"/>
          </w:tcPr>
          <w:p w14:paraId="3D7FFBAF" w14:textId="77777777" w:rsidR="004D75DD" w:rsidRPr="00B2504A" w:rsidRDefault="004D75DD" w:rsidP="009B2141">
            <w:pPr>
              <w:jc w:val="center"/>
              <w:rPr>
                <w:sz w:val="20"/>
              </w:rPr>
            </w:pPr>
            <w:r>
              <w:rPr>
                <w:sz w:val="20"/>
              </w:rPr>
              <w:t>3</w:t>
            </w:r>
          </w:p>
        </w:tc>
      </w:tr>
      <w:tr w:rsidR="004D75DD" w:rsidRPr="0039791B" w14:paraId="09771171" w14:textId="77777777" w:rsidTr="009B2141">
        <w:trPr>
          <w:trHeight w:val="292"/>
        </w:trPr>
        <w:tc>
          <w:tcPr>
            <w:tcW w:w="8647" w:type="dxa"/>
            <w:shd w:val="clear" w:color="auto" w:fill="A2C1F4"/>
            <w:vAlign w:val="center"/>
          </w:tcPr>
          <w:p w14:paraId="4EB25C47" w14:textId="77777777" w:rsidR="004D75DD" w:rsidRPr="00B2504A" w:rsidRDefault="004D75DD" w:rsidP="009B2141">
            <w:pPr>
              <w:spacing w:after="0"/>
              <w:rPr>
                <w:szCs w:val="24"/>
              </w:rPr>
            </w:pPr>
            <w:r w:rsidRPr="007864A7">
              <w:rPr>
                <w:szCs w:val="24"/>
              </w:rPr>
              <w:t>Uluslararası alan</w:t>
            </w:r>
            <w:r>
              <w:rPr>
                <w:szCs w:val="24"/>
              </w:rPr>
              <w:t xml:space="preserve"> indeksleri tarafından taranan </w:t>
            </w:r>
            <w:r w:rsidRPr="007864A7">
              <w:rPr>
                <w:szCs w:val="24"/>
              </w:rPr>
              <w:t>dergilerde yayımlanmış özgün araştırma makalesi</w:t>
            </w:r>
          </w:p>
        </w:tc>
        <w:tc>
          <w:tcPr>
            <w:tcW w:w="1137" w:type="dxa"/>
            <w:shd w:val="clear" w:color="auto" w:fill="F2DBDB" w:themeFill="accent2" w:themeFillTint="33"/>
            <w:vAlign w:val="center"/>
          </w:tcPr>
          <w:p w14:paraId="2B8ADE18" w14:textId="77777777" w:rsidR="004D75DD" w:rsidRPr="00FF4A5D" w:rsidRDefault="004D75DD" w:rsidP="009B2141">
            <w:pPr>
              <w:jc w:val="center"/>
              <w:rPr>
                <w:sz w:val="20"/>
              </w:rPr>
            </w:pPr>
            <w:r>
              <w:rPr>
                <w:sz w:val="20"/>
              </w:rPr>
              <w:t>16</w:t>
            </w:r>
          </w:p>
        </w:tc>
      </w:tr>
      <w:tr w:rsidR="004D75DD" w:rsidRPr="0039791B" w14:paraId="493BAB21" w14:textId="77777777" w:rsidTr="009B2141">
        <w:tc>
          <w:tcPr>
            <w:tcW w:w="8647" w:type="dxa"/>
            <w:shd w:val="clear" w:color="auto" w:fill="A2C1F4"/>
            <w:vAlign w:val="center"/>
          </w:tcPr>
          <w:p w14:paraId="37E4E3E8" w14:textId="77777777" w:rsidR="004D75DD" w:rsidRPr="0039791B" w:rsidRDefault="004D75DD" w:rsidP="009B2141">
            <w:pPr>
              <w:spacing w:after="0" w:line="240" w:lineRule="auto"/>
              <w:rPr>
                <w:rFonts w:eastAsia="Times New Roman"/>
                <w:color w:val="auto"/>
                <w:szCs w:val="24"/>
                <w:lang w:eastAsia="ko-KR"/>
              </w:rPr>
            </w:pPr>
            <w:r w:rsidRPr="0039791B">
              <w:rPr>
                <w:rFonts w:eastAsia="Times New Roman"/>
                <w:color w:val="auto"/>
                <w:szCs w:val="24"/>
                <w:lang w:eastAsia="ko-KR"/>
              </w:rPr>
              <w:t>Ulusal Makale</w:t>
            </w:r>
          </w:p>
        </w:tc>
        <w:tc>
          <w:tcPr>
            <w:tcW w:w="1137" w:type="dxa"/>
            <w:shd w:val="clear" w:color="auto" w:fill="F2DBDB" w:themeFill="accent2" w:themeFillTint="33"/>
            <w:vAlign w:val="center"/>
          </w:tcPr>
          <w:p w14:paraId="63081C89" w14:textId="77777777" w:rsidR="004D75DD" w:rsidRPr="0039791B" w:rsidRDefault="004D75DD" w:rsidP="009B2141">
            <w:pPr>
              <w:tabs>
                <w:tab w:val="left" w:pos="375"/>
                <w:tab w:val="center" w:pos="460"/>
              </w:tabs>
              <w:spacing w:after="0" w:line="240" w:lineRule="auto"/>
              <w:jc w:val="center"/>
              <w:rPr>
                <w:rFonts w:eastAsia="Times New Roman"/>
                <w:color w:val="auto"/>
                <w:lang w:eastAsia="ko-KR"/>
              </w:rPr>
            </w:pPr>
            <w:r>
              <w:rPr>
                <w:rFonts w:eastAsia="Times New Roman"/>
                <w:color w:val="auto"/>
                <w:lang w:eastAsia="ko-KR"/>
              </w:rPr>
              <w:t>18</w:t>
            </w:r>
          </w:p>
        </w:tc>
      </w:tr>
      <w:tr w:rsidR="004D75DD" w:rsidRPr="0039791B" w14:paraId="66004F89" w14:textId="77777777" w:rsidTr="009B2141">
        <w:tc>
          <w:tcPr>
            <w:tcW w:w="8647" w:type="dxa"/>
            <w:shd w:val="clear" w:color="auto" w:fill="A2C1F4"/>
            <w:vAlign w:val="center"/>
          </w:tcPr>
          <w:p w14:paraId="1120F864" w14:textId="77777777" w:rsidR="004D75DD" w:rsidRPr="0039791B" w:rsidRDefault="004D75DD" w:rsidP="009B2141">
            <w:pPr>
              <w:spacing w:after="0" w:line="240" w:lineRule="auto"/>
              <w:rPr>
                <w:rFonts w:eastAsia="Times New Roman"/>
                <w:color w:val="auto"/>
                <w:szCs w:val="24"/>
                <w:lang w:eastAsia="ko-KR"/>
              </w:rPr>
            </w:pPr>
            <w:r w:rsidRPr="007864A7">
              <w:rPr>
                <w:rFonts w:eastAsia="Times New Roman"/>
                <w:color w:val="auto"/>
                <w:szCs w:val="24"/>
                <w:lang w:eastAsia="ko-KR"/>
              </w:rPr>
              <w:t>Uluslararası yayınevleri tarafından yayımlanmış kitap editörlüğü</w:t>
            </w:r>
          </w:p>
        </w:tc>
        <w:tc>
          <w:tcPr>
            <w:tcW w:w="1137" w:type="dxa"/>
            <w:shd w:val="clear" w:color="auto" w:fill="F2DBDB" w:themeFill="accent2" w:themeFillTint="33"/>
            <w:vAlign w:val="center"/>
          </w:tcPr>
          <w:p w14:paraId="38E5E148" w14:textId="77777777" w:rsidR="004D75DD" w:rsidRPr="0039791B" w:rsidRDefault="004D75DD" w:rsidP="009B2141">
            <w:pPr>
              <w:tabs>
                <w:tab w:val="left" w:pos="375"/>
                <w:tab w:val="center" w:pos="460"/>
              </w:tabs>
              <w:spacing w:after="0" w:line="240" w:lineRule="auto"/>
              <w:jc w:val="center"/>
              <w:rPr>
                <w:rFonts w:eastAsia="Times New Roman"/>
                <w:color w:val="auto"/>
                <w:lang w:eastAsia="ko-KR"/>
              </w:rPr>
            </w:pPr>
            <w:r>
              <w:rPr>
                <w:rFonts w:eastAsia="Times New Roman"/>
                <w:color w:val="auto"/>
                <w:lang w:eastAsia="ko-KR"/>
              </w:rPr>
              <w:t>4</w:t>
            </w:r>
          </w:p>
        </w:tc>
      </w:tr>
      <w:tr w:rsidR="004D75DD" w:rsidRPr="0039791B" w14:paraId="05AE5957" w14:textId="77777777" w:rsidTr="009B2141">
        <w:tc>
          <w:tcPr>
            <w:tcW w:w="8647" w:type="dxa"/>
            <w:shd w:val="clear" w:color="auto" w:fill="A2C1F4"/>
            <w:vAlign w:val="center"/>
          </w:tcPr>
          <w:p w14:paraId="34F82671" w14:textId="77777777" w:rsidR="004D75DD" w:rsidRPr="0039791B" w:rsidRDefault="004D75DD" w:rsidP="009B2141">
            <w:pPr>
              <w:spacing w:after="0" w:line="240" w:lineRule="auto"/>
              <w:rPr>
                <w:rFonts w:eastAsia="Times New Roman"/>
                <w:color w:val="auto"/>
                <w:szCs w:val="24"/>
                <w:lang w:eastAsia="ko-KR"/>
              </w:rPr>
            </w:pPr>
            <w:r w:rsidRPr="007864A7">
              <w:rPr>
                <w:rFonts w:eastAsia="Times New Roman"/>
                <w:color w:val="auto"/>
                <w:szCs w:val="24"/>
                <w:lang w:eastAsia="ko-KR"/>
              </w:rPr>
              <w:t>Uluslararası yayınevleri tarafından yayımlanmış kitap bölüm yazarlığı</w:t>
            </w:r>
          </w:p>
        </w:tc>
        <w:tc>
          <w:tcPr>
            <w:tcW w:w="1137" w:type="dxa"/>
            <w:shd w:val="clear" w:color="auto" w:fill="F2DBDB" w:themeFill="accent2" w:themeFillTint="33"/>
            <w:vAlign w:val="center"/>
          </w:tcPr>
          <w:p w14:paraId="2EE79791" w14:textId="77777777" w:rsidR="004D75DD" w:rsidRPr="0039791B" w:rsidRDefault="004D75DD" w:rsidP="009B2141">
            <w:pPr>
              <w:spacing w:after="0" w:line="240" w:lineRule="auto"/>
              <w:jc w:val="center"/>
              <w:rPr>
                <w:rFonts w:eastAsia="Times New Roman"/>
                <w:color w:val="auto"/>
                <w:lang w:eastAsia="ko-KR"/>
              </w:rPr>
            </w:pPr>
            <w:r>
              <w:rPr>
                <w:rFonts w:eastAsia="Times New Roman"/>
                <w:color w:val="auto"/>
                <w:lang w:eastAsia="ko-KR"/>
              </w:rPr>
              <w:t>27</w:t>
            </w:r>
          </w:p>
        </w:tc>
      </w:tr>
      <w:tr w:rsidR="004D75DD" w:rsidRPr="0039791B" w14:paraId="0343CD2A" w14:textId="77777777" w:rsidTr="009B2141">
        <w:tc>
          <w:tcPr>
            <w:tcW w:w="8647" w:type="dxa"/>
            <w:shd w:val="clear" w:color="auto" w:fill="A2C1F4"/>
            <w:vAlign w:val="center"/>
          </w:tcPr>
          <w:p w14:paraId="0CA612E9" w14:textId="77777777" w:rsidR="004D75DD" w:rsidRPr="007864A7" w:rsidRDefault="004D75DD" w:rsidP="009B2141">
            <w:pPr>
              <w:spacing w:after="0" w:line="240" w:lineRule="auto"/>
              <w:rPr>
                <w:rFonts w:eastAsia="Times New Roman"/>
                <w:color w:val="auto"/>
                <w:szCs w:val="24"/>
                <w:lang w:eastAsia="ko-KR"/>
              </w:rPr>
            </w:pPr>
            <w:r>
              <w:rPr>
                <w:rFonts w:eastAsia="Times New Roman"/>
                <w:color w:val="auto"/>
                <w:szCs w:val="24"/>
                <w:lang w:eastAsia="ko-KR"/>
              </w:rPr>
              <w:t>Ulusal</w:t>
            </w:r>
            <w:r w:rsidRPr="007864A7">
              <w:rPr>
                <w:rFonts w:eastAsia="Times New Roman"/>
                <w:color w:val="auto"/>
                <w:szCs w:val="24"/>
                <w:lang w:eastAsia="ko-KR"/>
              </w:rPr>
              <w:t xml:space="preserve"> yayınevleri tarafından yayımlanmış kitap editörlüğü</w:t>
            </w:r>
          </w:p>
        </w:tc>
        <w:tc>
          <w:tcPr>
            <w:tcW w:w="1137" w:type="dxa"/>
            <w:shd w:val="clear" w:color="auto" w:fill="F2DBDB" w:themeFill="accent2" w:themeFillTint="33"/>
            <w:vAlign w:val="center"/>
          </w:tcPr>
          <w:p w14:paraId="5A301FE0" w14:textId="77777777" w:rsidR="004D75DD" w:rsidRDefault="004D75DD" w:rsidP="009B2141">
            <w:pPr>
              <w:spacing w:after="0" w:line="240" w:lineRule="auto"/>
              <w:jc w:val="center"/>
              <w:rPr>
                <w:rFonts w:eastAsia="Times New Roman"/>
                <w:color w:val="auto"/>
                <w:lang w:eastAsia="ko-KR"/>
              </w:rPr>
            </w:pPr>
            <w:r>
              <w:rPr>
                <w:rFonts w:eastAsia="Times New Roman"/>
                <w:color w:val="auto"/>
                <w:lang w:eastAsia="ko-KR"/>
              </w:rPr>
              <w:t>1</w:t>
            </w:r>
          </w:p>
        </w:tc>
      </w:tr>
      <w:tr w:rsidR="004D75DD" w:rsidRPr="0039791B" w14:paraId="440D156C" w14:textId="77777777" w:rsidTr="009B2141">
        <w:tc>
          <w:tcPr>
            <w:tcW w:w="8647" w:type="dxa"/>
            <w:shd w:val="clear" w:color="auto" w:fill="A2C1F4"/>
            <w:vAlign w:val="center"/>
          </w:tcPr>
          <w:p w14:paraId="5B22703D" w14:textId="77777777" w:rsidR="004D75DD" w:rsidRDefault="004D75DD" w:rsidP="009B2141">
            <w:pPr>
              <w:spacing w:after="0" w:line="240" w:lineRule="auto"/>
              <w:rPr>
                <w:rFonts w:eastAsia="Times New Roman"/>
                <w:color w:val="auto"/>
                <w:szCs w:val="24"/>
                <w:lang w:eastAsia="ko-KR"/>
              </w:rPr>
            </w:pPr>
            <w:r>
              <w:rPr>
                <w:rFonts w:eastAsia="Times New Roman"/>
                <w:color w:val="auto"/>
                <w:szCs w:val="24"/>
                <w:lang w:eastAsia="ko-KR"/>
              </w:rPr>
              <w:t>Ulusal</w:t>
            </w:r>
            <w:r w:rsidRPr="007864A7">
              <w:rPr>
                <w:rFonts w:eastAsia="Times New Roman"/>
                <w:color w:val="auto"/>
                <w:szCs w:val="24"/>
                <w:lang w:eastAsia="ko-KR"/>
              </w:rPr>
              <w:t xml:space="preserve"> yayınevleri tarafından yayımlanmış kitap bölüm yazarlığı</w:t>
            </w:r>
          </w:p>
        </w:tc>
        <w:tc>
          <w:tcPr>
            <w:tcW w:w="1137" w:type="dxa"/>
            <w:shd w:val="clear" w:color="auto" w:fill="F2DBDB" w:themeFill="accent2" w:themeFillTint="33"/>
            <w:vAlign w:val="center"/>
          </w:tcPr>
          <w:p w14:paraId="5338C5E7" w14:textId="77777777" w:rsidR="004D75DD" w:rsidRDefault="004D75DD" w:rsidP="009B2141">
            <w:pPr>
              <w:spacing w:after="0" w:line="240" w:lineRule="auto"/>
              <w:jc w:val="center"/>
              <w:rPr>
                <w:rFonts w:eastAsia="Times New Roman"/>
                <w:color w:val="auto"/>
                <w:lang w:eastAsia="ko-KR"/>
              </w:rPr>
            </w:pPr>
            <w:r>
              <w:rPr>
                <w:rFonts w:eastAsia="Times New Roman"/>
                <w:color w:val="auto"/>
                <w:lang w:eastAsia="ko-KR"/>
              </w:rPr>
              <w:t>2</w:t>
            </w:r>
          </w:p>
        </w:tc>
      </w:tr>
      <w:tr w:rsidR="004D75DD" w:rsidRPr="0039791B" w14:paraId="568CE9A8" w14:textId="77777777" w:rsidTr="009B2141">
        <w:tc>
          <w:tcPr>
            <w:tcW w:w="8647" w:type="dxa"/>
            <w:shd w:val="clear" w:color="auto" w:fill="A2C1F4"/>
            <w:vAlign w:val="center"/>
          </w:tcPr>
          <w:p w14:paraId="44FB964B" w14:textId="77777777" w:rsidR="004D75DD" w:rsidRPr="0039791B" w:rsidRDefault="004D75DD" w:rsidP="009B2141">
            <w:pPr>
              <w:spacing w:after="0" w:line="240" w:lineRule="auto"/>
              <w:rPr>
                <w:rFonts w:eastAsia="Times New Roman"/>
                <w:color w:val="auto"/>
                <w:szCs w:val="24"/>
                <w:lang w:eastAsia="ko-KR"/>
              </w:rPr>
            </w:pPr>
            <w:r w:rsidRPr="0039791B">
              <w:rPr>
                <w:rFonts w:eastAsia="Times New Roman"/>
                <w:color w:val="auto"/>
                <w:szCs w:val="24"/>
                <w:lang w:eastAsia="ko-KR"/>
              </w:rPr>
              <w:t>Uluslararası Bildiri</w:t>
            </w:r>
          </w:p>
        </w:tc>
        <w:tc>
          <w:tcPr>
            <w:tcW w:w="1137" w:type="dxa"/>
            <w:shd w:val="clear" w:color="auto" w:fill="F2DBDB" w:themeFill="accent2" w:themeFillTint="33"/>
            <w:vAlign w:val="center"/>
          </w:tcPr>
          <w:p w14:paraId="02C18EB8" w14:textId="77777777" w:rsidR="004D75DD" w:rsidRPr="0039791B" w:rsidRDefault="004D75DD" w:rsidP="009B2141">
            <w:pPr>
              <w:spacing w:after="0" w:line="240" w:lineRule="auto"/>
              <w:jc w:val="center"/>
              <w:rPr>
                <w:rFonts w:eastAsia="Times New Roman"/>
                <w:color w:val="auto"/>
                <w:lang w:eastAsia="ko-KR"/>
              </w:rPr>
            </w:pPr>
            <w:r>
              <w:rPr>
                <w:rFonts w:eastAsia="Times New Roman"/>
                <w:color w:val="auto"/>
                <w:lang w:eastAsia="ko-KR"/>
              </w:rPr>
              <w:t>19</w:t>
            </w:r>
          </w:p>
        </w:tc>
      </w:tr>
      <w:tr w:rsidR="004D75DD" w:rsidRPr="0039791B" w14:paraId="5125D5BD" w14:textId="77777777" w:rsidTr="009B2141">
        <w:tc>
          <w:tcPr>
            <w:tcW w:w="8647" w:type="dxa"/>
            <w:shd w:val="clear" w:color="auto" w:fill="A2C1F4"/>
            <w:vAlign w:val="center"/>
          </w:tcPr>
          <w:p w14:paraId="76ECB071" w14:textId="77777777" w:rsidR="004D75DD" w:rsidRPr="0039791B" w:rsidRDefault="004D75DD" w:rsidP="009B2141">
            <w:pPr>
              <w:spacing w:after="0" w:line="240" w:lineRule="auto"/>
              <w:rPr>
                <w:rFonts w:eastAsia="Times New Roman"/>
                <w:color w:val="auto"/>
                <w:szCs w:val="24"/>
                <w:lang w:eastAsia="ko-KR"/>
              </w:rPr>
            </w:pPr>
            <w:r w:rsidRPr="0039791B">
              <w:rPr>
                <w:rFonts w:eastAsia="Times New Roman"/>
                <w:color w:val="auto"/>
                <w:szCs w:val="24"/>
                <w:lang w:eastAsia="ko-KR"/>
              </w:rPr>
              <w:t>Ulusal Bildiri</w:t>
            </w:r>
          </w:p>
        </w:tc>
        <w:tc>
          <w:tcPr>
            <w:tcW w:w="1137" w:type="dxa"/>
            <w:shd w:val="clear" w:color="auto" w:fill="F2DBDB" w:themeFill="accent2" w:themeFillTint="33"/>
            <w:vAlign w:val="center"/>
          </w:tcPr>
          <w:p w14:paraId="7139CACC" w14:textId="77777777" w:rsidR="004D75DD" w:rsidRPr="0039791B" w:rsidRDefault="004D75DD" w:rsidP="009B2141">
            <w:pPr>
              <w:spacing w:after="0" w:line="240" w:lineRule="auto"/>
              <w:jc w:val="center"/>
              <w:rPr>
                <w:rFonts w:eastAsia="Times New Roman"/>
                <w:color w:val="auto"/>
                <w:lang w:eastAsia="ko-KR"/>
              </w:rPr>
            </w:pPr>
            <w:r>
              <w:rPr>
                <w:rFonts w:eastAsia="Times New Roman"/>
                <w:color w:val="auto"/>
                <w:lang w:eastAsia="ko-KR"/>
              </w:rPr>
              <w:t>2</w:t>
            </w:r>
          </w:p>
        </w:tc>
      </w:tr>
    </w:tbl>
    <w:p w14:paraId="2110FD64" w14:textId="7875809F" w:rsidR="004D75DD" w:rsidRDefault="004D75DD" w:rsidP="00E3036C">
      <w:pPr>
        <w:pStyle w:val="ListeParagraf"/>
        <w:ind w:left="0" w:firstLine="709"/>
        <w:rPr>
          <w:szCs w:val="24"/>
        </w:rPr>
      </w:pPr>
    </w:p>
    <w:p w14:paraId="4ED45B88" w14:textId="579C7BE7" w:rsidR="004D75DD" w:rsidRDefault="004D75DD" w:rsidP="00E3036C">
      <w:pPr>
        <w:pStyle w:val="ListeParagraf"/>
        <w:ind w:left="0" w:firstLine="709"/>
        <w:rPr>
          <w:szCs w:val="24"/>
        </w:rPr>
      </w:pPr>
    </w:p>
    <w:p w14:paraId="294A34B2" w14:textId="023FD31C" w:rsidR="004D75DD" w:rsidRDefault="004D75DD" w:rsidP="00E3036C">
      <w:pPr>
        <w:pStyle w:val="ListeParagraf"/>
        <w:ind w:left="0" w:firstLine="709"/>
        <w:rPr>
          <w:szCs w:val="24"/>
        </w:rPr>
      </w:pPr>
    </w:p>
    <w:p w14:paraId="2613A51F" w14:textId="00501CAD" w:rsidR="00BF4968" w:rsidRPr="00E035FC" w:rsidRDefault="00BF4968" w:rsidP="00E035FC">
      <w:pPr>
        <w:pStyle w:val="ListeParagraf"/>
        <w:numPr>
          <w:ilvl w:val="3"/>
          <w:numId w:val="45"/>
        </w:numPr>
        <w:spacing w:after="0"/>
        <w:jc w:val="both"/>
        <w:rPr>
          <w:rFonts w:asciiTheme="majorHAnsi" w:hAnsiTheme="majorHAnsi" w:cstheme="majorHAnsi"/>
          <w:b/>
          <w:color w:val="auto"/>
          <w:szCs w:val="24"/>
        </w:rPr>
      </w:pPr>
      <w:r w:rsidRPr="00E035FC">
        <w:rPr>
          <w:rFonts w:asciiTheme="majorHAnsi" w:hAnsiTheme="majorHAnsi" w:cstheme="majorHAnsi"/>
          <w:b/>
          <w:color w:val="auto"/>
          <w:szCs w:val="24"/>
        </w:rPr>
        <w:lastRenderedPageBreak/>
        <w:t>Üniversiteler Arasında Yapılan İkili Anlaşmalar</w:t>
      </w:r>
    </w:p>
    <w:p w14:paraId="5AB254E7" w14:textId="77777777" w:rsidR="00E76BD3" w:rsidRDefault="00E76BD3" w:rsidP="00E3036C">
      <w:pPr>
        <w:spacing w:after="0"/>
        <w:ind w:left="2138"/>
        <w:jc w:val="both"/>
        <w:rPr>
          <w:rFonts w:asciiTheme="majorHAnsi" w:hAnsiTheme="majorHAnsi" w:cstheme="majorHAnsi"/>
          <w:b/>
          <w:color w:val="auto"/>
          <w:szCs w:val="24"/>
        </w:rPr>
      </w:pPr>
    </w:p>
    <w:p w14:paraId="066FF611" w14:textId="2E968C78" w:rsidR="00813B14" w:rsidRPr="00813B14" w:rsidRDefault="00E035FC" w:rsidP="00E035FC">
      <w:pPr>
        <w:spacing w:after="0"/>
        <w:jc w:val="both"/>
        <w:rPr>
          <w:rFonts w:asciiTheme="majorHAnsi" w:hAnsiTheme="majorHAnsi" w:cstheme="majorHAnsi"/>
          <w:color w:val="auto"/>
          <w:szCs w:val="24"/>
        </w:rPr>
      </w:pPr>
      <w:r>
        <w:rPr>
          <w:rFonts w:asciiTheme="majorHAnsi" w:hAnsiTheme="majorHAnsi" w:cstheme="majorHAnsi"/>
          <w:color w:val="auto"/>
          <w:szCs w:val="24"/>
        </w:rPr>
        <w:t xml:space="preserve"> </w:t>
      </w:r>
      <w:r w:rsidR="00813B14" w:rsidRPr="00813B14">
        <w:rPr>
          <w:rFonts w:asciiTheme="majorHAnsi" w:hAnsiTheme="majorHAnsi" w:cstheme="majorHAnsi"/>
          <w:color w:val="auto"/>
          <w:szCs w:val="24"/>
        </w:rPr>
        <w:t>Fakültemiz adına herhangi bir</w:t>
      </w:r>
      <w:r w:rsidR="00813B14">
        <w:rPr>
          <w:rFonts w:asciiTheme="majorHAnsi" w:hAnsiTheme="majorHAnsi" w:cstheme="majorHAnsi"/>
          <w:color w:val="auto"/>
          <w:szCs w:val="24"/>
        </w:rPr>
        <w:t xml:space="preserve"> ikili anlaşma yapılmamıştır.</w:t>
      </w:r>
    </w:p>
    <w:p w14:paraId="103F9CFB" w14:textId="77777777" w:rsidR="00813B14" w:rsidRDefault="00813B14" w:rsidP="00E3036C">
      <w:pPr>
        <w:spacing w:after="0"/>
        <w:ind w:left="2138"/>
        <w:jc w:val="both"/>
        <w:rPr>
          <w:rFonts w:asciiTheme="majorHAnsi" w:hAnsiTheme="majorHAnsi" w:cstheme="majorHAnsi"/>
          <w:b/>
          <w:color w:val="auto"/>
          <w:szCs w:val="24"/>
        </w:rPr>
      </w:pPr>
    </w:p>
    <w:p w14:paraId="73760280" w14:textId="77777777" w:rsidR="004A0EB6" w:rsidRDefault="004A0EB6" w:rsidP="00E3036C">
      <w:pPr>
        <w:spacing w:after="0"/>
        <w:ind w:left="2138"/>
        <w:jc w:val="both"/>
        <w:rPr>
          <w:rFonts w:asciiTheme="majorHAnsi" w:hAnsiTheme="majorHAnsi" w:cstheme="majorHAnsi"/>
          <w:b/>
          <w:color w:val="auto"/>
          <w:szCs w:val="24"/>
        </w:rPr>
      </w:pPr>
    </w:p>
    <w:p w14:paraId="114AE6FB" w14:textId="4ABF53C2" w:rsidR="007951C2" w:rsidRPr="00E035FC" w:rsidRDefault="00BF4968" w:rsidP="00E035FC">
      <w:pPr>
        <w:pStyle w:val="ListeParagraf"/>
        <w:numPr>
          <w:ilvl w:val="3"/>
          <w:numId w:val="45"/>
        </w:numPr>
        <w:spacing w:after="0"/>
        <w:rPr>
          <w:b/>
          <w:szCs w:val="24"/>
        </w:rPr>
      </w:pPr>
      <w:r w:rsidRPr="00E035FC">
        <w:rPr>
          <w:b/>
          <w:szCs w:val="24"/>
        </w:rPr>
        <w:t>Proje Bilgileri</w:t>
      </w:r>
    </w:p>
    <w:p w14:paraId="018BF60B" w14:textId="77777777" w:rsidR="00D22AF3" w:rsidRPr="00813B14" w:rsidRDefault="00D22AF3" w:rsidP="00E3036C"/>
    <w:tbl>
      <w:tblPr>
        <w:tblW w:w="9291" w:type="dxa"/>
        <w:tblInd w:w="55" w:type="dxa"/>
        <w:tblCellMar>
          <w:left w:w="70" w:type="dxa"/>
          <w:right w:w="70" w:type="dxa"/>
        </w:tblCellMar>
        <w:tblLook w:val="0000" w:firstRow="0" w:lastRow="0" w:firstColumn="0" w:lastColumn="0" w:noHBand="0" w:noVBand="0"/>
      </w:tblPr>
      <w:tblGrid>
        <w:gridCol w:w="1460"/>
        <w:gridCol w:w="1693"/>
        <w:gridCol w:w="2277"/>
        <w:gridCol w:w="891"/>
        <w:gridCol w:w="1396"/>
        <w:gridCol w:w="1574"/>
      </w:tblGrid>
      <w:tr w:rsidR="00D22AF3" w:rsidRPr="0039791B" w14:paraId="22F13275" w14:textId="77777777" w:rsidTr="00F1250F">
        <w:trPr>
          <w:trHeight w:val="628"/>
        </w:trPr>
        <w:tc>
          <w:tcPr>
            <w:tcW w:w="9291" w:type="dxa"/>
            <w:gridSpan w:val="6"/>
            <w:tcBorders>
              <w:top w:val="single" w:sz="4" w:space="0" w:color="auto"/>
              <w:left w:val="single" w:sz="8" w:space="0" w:color="auto"/>
              <w:right w:val="single" w:sz="8" w:space="0" w:color="auto"/>
            </w:tcBorders>
            <w:shd w:val="clear" w:color="auto" w:fill="DBE5F1" w:themeFill="accent1" w:themeFillTint="33"/>
            <w:noWrap/>
            <w:vAlign w:val="center"/>
          </w:tcPr>
          <w:p w14:paraId="716AA2B7" w14:textId="77777777" w:rsidR="00D22AF3" w:rsidRPr="0039791B" w:rsidRDefault="00D22AF3" w:rsidP="00E3036C">
            <w:pPr>
              <w:rPr>
                <w:rFonts w:asciiTheme="majorHAnsi" w:hAnsiTheme="majorHAnsi" w:cstheme="majorHAnsi"/>
                <w:b/>
              </w:rPr>
            </w:pPr>
            <w:r w:rsidRPr="0039791B">
              <w:rPr>
                <w:rFonts w:asciiTheme="majorHAnsi" w:hAnsiTheme="majorHAnsi" w:cstheme="majorHAnsi"/>
                <w:b/>
              </w:rPr>
              <w:t>Bilimsel Araştırma Proje Sayısı</w:t>
            </w:r>
          </w:p>
        </w:tc>
      </w:tr>
      <w:tr w:rsidR="00D22AF3" w:rsidRPr="0039791B" w14:paraId="447EDB53" w14:textId="77777777" w:rsidTr="00F1250F">
        <w:trPr>
          <w:trHeight w:val="135"/>
        </w:trPr>
        <w:tc>
          <w:tcPr>
            <w:tcW w:w="1460" w:type="dxa"/>
            <w:vMerge w:val="restart"/>
            <w:tcBorders>
              <w:top w:val="single" w:sz="4" w:space="0" w:color="auto"/>
              <w:left w:val="single" w:sz="8" w:space="0" w:color="auto"/>
              <w:right w:val="single" w:sz="8" w:space="0" w:color="auto"/>
            </w:tcBorders>
            <w:shd w:val="clear" w:color="auto" w:fill="FDE3F7"/>
            <w:noWrap/>
            <w:vAlign w:val="center"/>
          </w:tcPr>
          <w:p w14:paraId="1A2967C8" w14:textId="77777777"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PROJELER</w:t>
            </w:r>
          </w:p>
        </w:tc>
        <w:tc>
          <w:tcPr>
            <w:tcW w:w="7831" w:type="dxa"/>
            <w:gridSpan w:val="5"/>
            <w:tcBorders>
              <w:top w:val="single" w:sz="8" w:space="0" w:color="auto"/>
              <w:left w:val="nil"/>
              <w:bottom w:val="single" w:sz="8" w:space="0" w:color="auto"/>
              <w:right w:val="single" w:sz="8" w:space="0" w:color="auto"/>
            </w:tcBorders>
            <w:shd w:val="clear" w:color="auto" w:fill="E2F3FE"/>
            <w:noWrap/>
            <w:vAlign w:val="center"/>
          </w:tcPr>
          <w:p w14:paraId="417F1CC0" w14:textId="77777777" w:rsidR="00D22AF3" w:rsidRPr="0039791B" w:rsidRDefault="00F85752" w:rsidP="00E3036C">
            <w:pPr>
              <w:jc w:val="center"/>
              <w:rPr>
                <w:rFonts w:asciiTheme="majorHAnsi" w:hAnsiTheme="majorHAnsi" w:cstheme="majorHAnsi"/>
                <w:b/>
                <w:bCs/>
              </w:rPr>
            </w:pPr>
            <w:r>
              <w:rPr>
                <w:rFonts w:asciiTheme="majorHAnsi" w:hAnsiTheme="majorHAnsi" w:cstheme="majorHAnsi"/>
                <w:b/>
                <w:bCs/>
              </w:rPr>
              <w:t>2023</w:t>
            </w:r>
          </w:p>
        </w:tc>
      </w:tr>
      <w:tr w:rsidR="00D22AF3" w:rsidRPr="0039791B" w14:paraId="513D6B01" w14:textId="77777777" w:rsidTr="002D096C">
        <w:trPr>
          <w:trHeight w:val="860"/>
        </w:trPr>
        <w:tc>
          <w:tcPr>
            <w:tcW w:w="1460" w:type="dxa"/>
            <w:vMerge/>
            <w:tcBorders>
              <w:top w:val="nil"/>
              <w:left w:val="single" w:sz="8" w:space="0" w:color="auto"/>
              <w:bottom w:val="single" w:sz="8" w:space="0" w:color="000000"/>
              <w:right w:val="single" w:sz="8" w:space="0" w:color="auto"/>
            </w:tcBorders>
            <w:shd w:val="clear" w:color="auto" w:fill="FDE3F7"/>
            <w:vAlign w:val="center"/>
          </w:tcPr>
          <w:p w14:paraId="51B0D65E" w14:textId="77777777" w:rsidR="00D22AF3" w:rsidRPr="0039791B" w:rsidRDefault="00D22AF3" w:rsidP="00E3036C">
            <w:pPr>
              <w:spacing w:after="0"/>
              <w:rPr>
                <w:rFonts w:asciiTheme="majorHAnsi" w:hAnsiTheme="majorHAnsi" w:cstheme="majorHAnsi"/>
                <w:b/>
                <w:bCs/>
              </w:rPr>
            </w:pPr>
          </w:p>
        </w:tc>
        <w:tc>
          <w:tcPr>
            <w:tcW w:w="1693" w:type="dxa"/>
            <w:tcBorders>
              <w:top w:val="nil"/>
              <w:left w:val="nil"/>
              <w:bottom w:val="single" w:sz="8" w:space="0" w:color="auto"/>
              <w:right w:val="single" w:sz="4" w:space="0" w:color="auto"/>
            </w:tcBorders>
            <w:shd w:val="clear" w:color="auto" w:fill="FDE9D9" w:themeFill="accent6" w:themeFillTint="33"/>
            <w:vAlign w:val="center"/>
          </w:tcPr>
          <w:p w14:paraId="081CBE7A" w14:textId="77777777"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Önceki Yıldan</w:t>
            </w:r>
          </w:p>
          <w:p w14:paraId="51C3F821" w14:textId="77777777"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Devreden</w:t>
            </w:r>
            <w:r w:rsidRPr="00644456">
              <w:rPr>
                <w:rFonts w:asciiTheme="majorHAnsi" w:hAnsiTheme="majorHAnsi" w:cstheme="majorHAnsi"/>
                <w:b/>
                <w:bCs/>
                <w:sz w:val="20"/>
              </w:rPr>
              <w:br/>
              <w:t>Proje</w:t>
            </w:r>
          </w:p>
        </w:tc>
        <w:tc>
          <w:tcPr>
            <w:tcW w:w="2277" w:type="dxa"/>
            <w:tcBorders>
              <w:top w:val="nil"/>
              <w:left w:val="nil"/>
              <w:bottom w:val="single" w:sz="8" w:space="0" w:color="auto"/>
              <w:right w:val="single" w:sz="4" w:space="0" w:color="auto"/>
            </w:tcBorders>
            <w:shd w:val="clear" w:color="auto" w:fill="FDE9D9" w:themeFill="accent6" w:themeFillTint="33"/>
            <w:vAlign w:val="center"/>
          </w:tcPr>
          <w:p w14:paraId="6612F176" w14:textId="77777777"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Yıl İçinde Eklenen Proje</w:t>
            </w:r>
          </w:p>
        </w:tc>
        <w:tc>
          <w:tcPr>
            <w:tcW w:w="891" w:type="dxa"/>
            <w:tcBorders>
              <w:top w:val="nil"/>
              <w:left w:val="nil"/>
              <w:bottom w:val="single" w:sz="8" w:space="0" w:color="auto"/>
              <w:right w:val="single" w:sz="4" w:space="0" w:color="auto"/>
            </w:tcBorders>
            <w:shd w:val="clear" w:color="auto" w:fill="FDE9D9" w:themeFill="accent6" w:themeFillTint="33"/>
            <w:noWrap/>
            <w:vAlign w:val="center"/>
          </w:tcPr>
          <w:p w14:paraId="7FC63626" w14:textId="77777777"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Toplam</w:t>
            </w:r>
          </w:p>
        </w:tc>
        <w:tc>
          <w:tcPr>
            <w:tcW w:w="1396" w:type="dxa"/>
            <w:tcBorders>
              <w:top w:val="nil"/>
              <w:left w:val="nil"/>
              <w:bottom w:val="single" w:sz="8" w:space="0" w:color="auto"/>
              <w:right w:val="nil"/>
            </w:tcBorders>
            <w:shd w:val="clear" w:color="auto" w:fill="FDE9D9" w:themeFill="accent6" w:themeFillTint="33"/>
            <w:vAlign w:val="center"/>
          </w:tcPr>
          <w:p w14:paraId="72183A6D" w14:textId="77777777"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Yıl İçinde Tamamlanan Proje</w:t>
            </w:r>
          </w:p>
        </w:tc>
        <w:tc>
          <w:tcPr>
            <w:tcW w:w="1574" w:type="dxa"/>
            <w:tcBorders>
              <w:top w:val="nil"/>
              <w:left w:val="single" w:sz="4" w:space="0" w:color="auto"/>
              <w:bottom w:val="single" w:sz="8" w:space="0" w:color="auto"/>
              <w:right w:val="single" w:sz="8" w:space="0" w:color="auto"/>
            </w:tcBorders>
            <w:shd w:val="clear" w:color="auto" w:fill="FDE9D9" w:themeFill="accent6" w:themeFillTint="33"/>
            <w:vAlign w:val="center"/>
          </w:tcPr>
          <w:p w14:paraId="268653B9" w14:textId="77777777"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Toplam Ödenek</w:t>
            </w:r>
          </w:p>
          <w:p w14:paraId="0A4697E2" w14:textId="77777777"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TL</w:t>
            </w:r>
          </w:p>
        </w:tc>
      </w:tr>
      <w:tr w:rsidR="00D22AF3" w:rsidRPr="0039791B" w14:paraId="4E329229" w14:textId="77777777" w:rsidTr="002D096C">
        <w:trPr>
          <w:trHeight w:val="279"/>
        </w:trPr>
        <w:tc>
          <w:tcPr>
            <w:tcW w:w="1460" w:type="dxa"/>
            <w:tcBorders>
              <w:top w:val="nil"/>
              <w:left w:val="single" w:sz="8" w:space="0" w:color="auto"/>
              <w:bottom w:val="single" w:sz="4" w:space="0" w:color="auto"/>
              <w:right w:val="single" w:sz="8" w:space="0" w:color="auto"/>
            </w:tcBorders>
            <w:shd w:val="clear" w:color="auto" w:fill="FDE3F7"/>
            <w:noWrap/>
            <w:vAlign w:val="center"/>
          </w:tcPr>
          <w:p w14:paraId="3C3EDE27" w14:textId="77777777"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DPT</w:t>
            </w:r>
          </w:p>
        </w:tc>
        <w:tc>
          <w:tcPr>
            <w:tcW w:w="1693" w:type="dxa"/>
            <w:tcBorders>
              <w:top w:val="nil"/>
              <w:left w:val="nil"/>
              <w:bottom w:val="single" w:sz="4" w:space="0" w:color="auto"/>
              <w:right w:val="single" w:sz="4" w:space="0" w:color="auto"/>
            </w:tcBorders>
            <w:shd w:val="clear" w:color="auto" w:fill="E2F3FE"/>
            <w:noWrap/>
            <w:vAlign w:val="center"/>
          </w:tcPr>
          <w:p w14:paraId="52DD615F" w14:textId="77777777"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E2F3FE"/>
            <w:noWrap/>
            <w:vAlign w:val="center"/>
          </w:tcPr>
          <w:p w14:paraId="11ED663C" w14:textId="77777777"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E2F3FE"/>
            <w:noWrap/>
            <w:vAlign w:val="center"/>
          </w:tcPr>
          <w:p w14:paraId="5B77D4C7" w14:textId="77777777"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E2F3FE"/>
            <w:noWrap/>
            <w:vAlign w:val="center"/>
          </w:tcPr>
          <w:p w14:paraId="1F2AACFD" w14:textId="77777777"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E2F3FE"/>
            <w:noWrap/>
            <w:vAlign w:val="center"/>
          </w:tcPr>
          <w:p w14:paraId="433B1F75" w14:textId="77777777" w:rsidR="00D22AF3" w:rsidRPr="0039791B" w:rsidRDefault="00D22AF3" w:rsidP="00E3036C">
            <w:pPr>
              <w:jc w:val="center"/>
              <w:rPr>
                <w:rFonts w:asciiTheme="majorHAnsi" w:hAnsiTheme="majorHAnsi" w:cstheme="majorHAnsi"/>
              </w:rPr>
            </w:pPr>
          </w:p>
        </w:tc>
      </w:tr>
      <w:tr w:rsidR="00D22AF3" w:rsidRPr="0039791B" w14:paraId="1970F950" w14:textId="77777777" w:rsidTr="00F1250F">
        <w:trPr>
          <w:trHeight w:val="288"/>
        </w:trPr>
        <w:tc>
          <w:tcPr>
            <w:tcW w:w="1460" w:type="dxa"/>
            <w:tcBorders>
              <w:top w:val="nil"/>
              <w:left w:val="single" w:sz="8" w:space="0" w:color="auto"/>
              <w:bottom w:val="single" w:sz="4" w:space="0" w:color="auto"/>
              <w:right w:val="single" w:sz="8" w:space="0" w:color="auto"/>
            </w:tcBorders>
            <w:shd w:val="clear" w:color="auto" w:fill="FDE3F7"/>
            <w:noWrap/>
            <w:vAlign w:val="center"/>
          </w:tcPr>
          <w:p w14:paraId="051E13C0" w14:textId="77777777"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TÜBİTAK</w:t>
            </w:r>
          </w:p>
        </w:tc>
        <w:tc>
          <w:tcPr>
            <w:tcW w:w="1693" w:type="dxa"/>
            <w:tcBorders>
              <w:top w:val="nil"/>
              <w:left w:val="nil"/>
              <w:bottom w:val="single" w:sz="4" w:space="0" w:color="auto"/>
              <w:right w:val="single" w:sz="4" w:space="0" w:color="auto"/>
            </w:tcBorders>
            <w:shd w:val="clear" w:color="auto" w:fill="95D1DF"/>
            <w:noWrap/>
            <w:vAlign w:val="bottom"/>
          </w:tcPr>
          <w:p w14:paraId="6DE872F5" w14:textId="1664CFB2" w:rsidR="00D22AF3" w:rsidRPr="0039791B" w:rsidRDefault="00792AF2" w:rsidP="00E3036C">
            <w:pPr>
              <w:jc w:val="center"/>
              <w:rPr>
                <w:rFonts w:asciiTheme="majorHAnsi" w:hAnsiTheme="majorHAnsi" w:cstheme="majorHAnsi"/>
              </w:rPr>
            </w:pPr>
            <w:r>
              <w:rPr>
                <w:rFonts w:asciiTheme="majorHAnsi" w:hAnsiTheme="majorHAnsi" w:cstheme="majorHAnsi"/>
              </w:rPr>
              <w:t>-</w:t>
            </w:r>
          </w:p>
        </w:tc>
        <w:tc>
          <w:tcPr>
            <w:tcW w:w="2277" w:type="dxa"/>
            <w:tcBorders>
              <w:top w:val="nil"/>
              <w:left w:val="nil"/>
              <w:bottom w:val="single" w:sz="4" w:space="0" w:color="auto"/>
              <w:right w:val="single" w:sz="4" w:space="0" w:color="auto"/>
            </w:tcBorders>
            <w:shd w:val="clear" w:color="auto" w:fill="95D1DF"/>
            <w:noWrap/>
            <w:vAlign w:val="bottom"/>
          </w:tcPr>
          <w:p w14:paraId="098F026A" w14:textId="44827346" w:rsidR="00D22AF3" w:rsidRPr="0039791B" w:rsidRDefault="00792AF2" w:rsidP="00E3036C">
            <w:pPr>
              <w:jc w:val="center"/>
              <w:rPr>
                <w:rFonts w:asciiTheme="majorHAnsi" w:hAnsiTheme="majorHAnsi" w:cstheme="majorHAnsi"/>
              </w:rPr>
            </w:pPr>
            <w:r>
              <w:rPr>
                <w:rFonts w:asciiTheme="majorHAnsi" w:hAnsiTheme="majorHAnsi" w:cstheme="majorHAnsi"/>
              </w:rPr>
              <w:t>1</w:t>
            </w:r>
          </w:p>
        </w:tc>
        <w:tc>
          <w:tcPr>
            <w:tcW w:w="891" w:type="dxa"/>
            <w:tcBorders>
              <w:top w:val="nil"/>
              <w:left w:val="nil"/>
              <w:bottom w:val="single" w:sz="4" w:space="0" w:color="auto"/>
              <w:right w:val="single" w:sz="4" w:space="0" w:color="auto"/>
            </w:tcBorders>
            <w:shd w:val="clear" w:color="auto" w:fill="95D1DF"/>
            <w:noWrap/>
            <w:vAlign w:val="bottom"/>
          </w:tcPr>
          <w:p w14:paraId="4E5C5514" w14:textId="5B8D2948" w:rsidR="00D22AF3" w:rsidRPr="0039791B" w:rsidRDefault="005E14A5" w:rsidP="00E3036C">
            <w:pPr>
              <w:jc w:val="center"/>
              <w:rPr>
                <w:rFonts w:asciiTheme="majorHAnsi" w:hAnsiTheme="majorHAnsi" w:cstheme="majorHAnsi"/>
              </w:rPr>
            </w:pPr>
            <w:r>
              <w:rPr>
                <w:rFonts w:asciiTheme="majorHAnsi" w:hAnsiTheme="majorHAnsi" w:cstheme="majorHAnsi"/>
              </w:rPr>
              <w:t>1</w:t>
            </w:r>
          </w:p>
        </w:tc>
        <w:tc>
          <w:tcPr>
            <w:tcW w:w="1396" w:type="dxa"/>
            <w:tcBorders>
              <w:top w:val="nil"/>
              <w:left w:val="nil"/>
              <w:bottom w:val="single" w:sz="4" w:space="0" w:color="auto"/>
              <w:right w:val="nil"/>
            </w:tcBorders>
            <w:shd w:val="clear" w:color="auto" w:fill="95D1DF"/>
            <w:noWrap/>
            <w:vAlign w:val="bottom"/>
          </w:tcPr>
          <w:p w14:paraId="4738BF6D" w14:textId="77777777"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95D1DF"/>
            <w:noWrap/>
            <w:vAlign w:val="bottom"/>
          </w:tcPr>
          <w:p w14:paraId="6714864C" w14:textId="77777777" w:rsidR="00D22AF3" w:rsidRPr="0039791B" w:rsidRDefault="00F85752" w:rsidP="00AC4B17">
            <w:pPr>
              <w:jc w:val="center"/>
              <w:rPr>
                <w:rFonts w:asciiTheme="majorHAnsi" w:hAnsiTheme="majorHAnsi" w:cstheme="majorHAnsi"/>
              </w:rPr>
            </w:pPr>
            <w:r>
              <w:rPr>
                <w:rFonts w:asciiTheme="majorHAnsi" w:hAnsiTheme="majorHAnsi" w:cstheme="majorHAnsi"/>
              </w:rPr>
              <w:t>45.000</w:t>
            </w:r>
          </w:p>
        </w:tc>
      </w:tr>
      <w:tr w:rsidR="00D22AF3" w:rsidRPr="0039791B" w14:paraId="2BAFF19D" w14:textId="77777777" w:rsidTr="002D096C">
        <w:trPr>
          <w:trHeight w:val="303"/>
        </w:trPr>
        <w:tc>
          <w:tcPr>
            <w:tcW w:w="1460" w:type="dxa"/>
            <w:tcBorders>
              <w:top w:val="nil"/>
              <w:left w:val="single" w:sz="8" w:space="0" w:color="auto"/>
              <w:bottom w:val="single" w:sz="4" w:space="0" w:color="auto"/>
              <w:right w:val="single" w:sz="8" w:space="0" w:color="auto"/>
            </w:tcBorders>
            <w:shd w:val="clear" w:color="auto" w:fill="FDE3F7"/>
            <w:noWrap/>
            <w:vAlign w:val="center"/>
          </w:tcPr>
          <w:p w14:paraId="1E193487" w14:textId="77777777"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A.B.</w:t>
            </w:r>
          </w:p>
        </w:tc>
        <w:tc>
          <w:tcPr>
            <w:tcW w:w="1693" w:type="dxa"/>
            <w:tcBorders>
              <w:top w:val="nil"/>
              <w:left w:val="nil"/>
              <w:bottom w:val="single" w:sz="4" w:space="0" w:color="auto"/>
              <w:right w:val="single" w:sz="4" w:space="0" w:color="auto"/>
            </w:tcBorders>
            <w:shd w:val="clear" w:color="auto" w:fill="E2F3FE"/>
            <w:noWrap/>
            <w:vAlign w:val="bottom"/>
          </w:tcPr>
          <w:p w14:paraId="4800D6F0" w14:textId="77777777"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E2F3FE"/>
            <w:noWrap/>
            <w:vAlign w:val="bottom"/>
          </w:tcPr>
          <w:p w14:paraId="6342A25B" w14:textId="77777777"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E2F3FE"/>
            <w:noWrap/>
            <w:vAlign w:val="bottom"/>
          </w:tcPr>
          <w:p w14:paraId="0E5B6FDA" w14:textId="77777777"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E2F3FE"/>
            <w:noWrap/>
            <w:vAlign w:val="bottom"/>
          </w:tcPr>
          <w:p w14:paraId="64DEBC29" w14:textId="77777777"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E2F3FE"/>
            <w:noWrap/>
            <w:vAlign w:val="bottom"/>
          </w:tcPr>
          <w:p w14:paraId="4FE5530D" w14:textId="77777777" w:rsidR="00D22AF3" w:rsidRPr="0039791B" w:rsidRDefault="00D22AF3" w:rsidP="00AC4B17">
            <w:pPr>
              <w:jc w:val="center"/>
              <w:rPr>
                <w:rFonts w:asciiTheme="majorHAnsi" w:hAnsiTheme="majorHAnsi" w:cstheme="majorHAnsi"/>
              </w:rPr>
            </w:pPr>
          </w:p>
        </w:tc>
      </w:tr>
      <w:tr w:rsidR="00F1250F" w:rsidRPr="00C77B5D" w14:paraId="5E4BB69C" w14:textId="77777777" w:rsidTr="00FF7613">
        <w:trPr>
          <w:trHeight w:val="362"/>
        </w:trPr>
        <w:tc>
          <w:tcPr>
            <w:tcW w:w="1460" w:type="dxa"/>
            <w:vMerge w:val="restart"/>
            <w:tcBorders>
              <w:top w:val="single" w:sz="4" w:space="0" w:color="auto"/>
              <w:left w:val="single" w:sz="4" w:space="0" w:color="auto"/>
              <w:bottom w:val="single" w:sz="4" w:space="0" w:color="auto"/>
              <w:right w:val="single" w:sz="4" w:space="0" w:color="auto"/>
            </w:tcBorders>
            <w:shd w:val="clear" w:color="auto" w:fill="FDE3F7"/>
            <w:noWrap/>
            <w:vAlign w:val="center"/>
          </w:tcPr>
          <w:p w14:paraId="17D4F059" w14:textId="77777777" w:rsidR="00F1250F" w:rsidRPr="00C77B5D" w:rsidRDefault="00F1250F" w:rsidP="00E3036C">
            <w:pPr>
              <w:spacing w:after="0"/>
              <w:rPr>
                <w:rFonts w:asciiTheme="majorHAnsi" w:hAnsiTheme="majorHAnsi" w:cstheme="majorHAnsi"/>
                <w:b/>
                <w:bCs/>
                <w:sz w:val="20"/>
              </w:rPr>
            </w:pPr>
          </w:p>
          <w:p w14:paraId="5F1557C7" w14:textId="77777777" w:rsidR="00F1250F" w:rsidRPr="00C77B5D" w:rsidRDefault="00F1250F" w:rsidP="00E3036C">
            <w:pPr>
              <w:spacing w:after="0"/>
              <w:rPr>
                <w:rFonts w:asciiTheme="majorHAnsi" w:hAnsiTheme="majorHAnsi" w:cstheme="majorHAnsi"/>
                <w:b/>
                <w:bCs/>
                <w:sz w:val="20"/>
              </w:rPr>
            </w:pPr>
            <w:r w:rsidRPr="00C77B5D">
              <w:rPr>
                <w:rFonts w:asciiTheme="majorHAnsi" w:hAnsiTheme="majorHAnsi" w:cstheme="majorHAnsi"/>
                <w:b/>
                <w:bCs/>
                <w:sz w:val="20"/>
              </w:rPr>
              <w:t>BİLİMSEL ARAŞTIRMA PROJELERİ</w:t>
            </w:r>
          </w:p>
          <w:p w14:paraId="50D55824" w14:textId="77777777" w:rsidR="00F1250F" w:rsidRPr="00C77B5D" w:rsidRDefault="00F1250F" w:rsidP="00E3036C">
            <w:pPr>
              <w:jc w:val="center"/>
              <w:rPr>
                <w:b/>
                <w:bCs/>
                <w:sz w:val="20"/>
              </w:rPr>
            </w:pPr>
          </w:p>
          <w:p w14:paraId="23A337AB" w14:textId="77777777" w:rsidR="00F1250F" w:rsidRPr="00C77B5D" w:rsidRDefault="00F1250F" w:rsidP="00E3036C">
            <w:pPr>
              <w:jc w:val="center"/>
              <w:rPr>
                <w:rFonts w:asciiTheme="majorHAnsi" w:hAnsiTheme="majorHAnsi" w:cstheme="majorHAnsi"/>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B65C0" w14:textId="77777777" w:rsidR="00F1250F" w:rsidRPr="00D75FF0" w:rsidRDefault="00F1250F" w:rsidP="00E3036C">
            <w:pPr>
              <w:jc w:val="center"/>
              <w:rPr>
                <w:sz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B4D4B" w14:textId="77777777" w:rsidR="00F1250F" w:rsidRPr="00F1250F" w:rsidRDefault="00F85752" w:rsidP="00E3036C">
            <w:pPr>
              <w:jc w:val="center"/>
              <w:rPr>
                <w:szCs w:val="24"/>
              </w:rPr>
            </w:pPr>
            <w:r>
              <w:rPr>
                <w:szCs w:val="24"/>
              </w:rPr>
              <w:t>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10837" w14:textId="77777777" w:rsidR="00F1250F" w:rsidRPr="00F1250F" w:rsidRDefault="00CE236E" w:rsidP="00E3036C">
            <w:pPr>
              <w:jc w:val="center"/>
              <w:rPr>
                <w:szCs w:val="24"/>
              </w:rPr>
            </w:pPr>
            <w:r>
              <w:rPr>
                <w:szCs w:val="24"/>
              </w:rPr>
              <w:t>1</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51B3F" w14:textId="77777777" w:rsidR="00F1250F" w:rsidRPr="00F1250F" w:rsidRDefault="00F85752" w:rsidP="00E3036C">
            <w:pPr>
              <w:jc w:val="center"/>
              <w:rPr>
                <w:szCs w:val="24"/>
              </w:rPr>
            </w:pPr>
            <w:r>
              <w:rPr>
                <w:szCs w:val="24"/>
              </w:rPr>
              <w:t>1</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2FDB5" w14:textId="77777777" w:rsidR="00F1250F" w:rsidRPr="00F1250F" w:rsidRDefault="00F1250F" w:rsidP="00AC4B17">
            <w:pPr>
              <w:jc w:val="center"/>
              <w:rPr>
                <w:szCs w:val="24"/>
              </w:rPr>
            </w:pPr>
          </w:p>
        </w:tc>
      </w:tr>
      <w:tr w:rsidR="00F1250F" w:rsidRPr="00C77B5D" w14:paraId="7949832C" w14:textId="77777777" w:rsidTr="002D096C">
        <w:trPr>
          <w:trHeight w:val="458"/>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14:paraId="19A96A4F" w14:textId="77777777"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01C96" w14:textId="77777777"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56FB2" w14:textId="77777777"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AEB43" w14:textId="77777777"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03CE3" w14:textId="77777777"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C9840" w14:textId="77777777" w:rsidR="00F1250F" w:rsidRPr="00F1250F" w:rsidRDefault="00F1250F" w:rsidP="00AC4B17">
            <w:pPr>
              <w:jc w:val="center"/>
              <w:rPr>
                <w:szCs w:val="24"/>
              </w:rPr>
            </w:pPr>
          </w:p>
        </w:tc>
      </w:tr>
      <w:tr w:rsidR="00F1250F" w:rsidRPr="00C77B5D" w14:paraId="65AD5A33" w14:textId="77777777" w:rsidTr="00FF7613">
        <w:trPr>
          <w:trHeight w:val="403"/>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14:paraId="143A2A78" w14:textId="77777777"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BFE42" w14:textId="77777777"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5FA73" w14:textId="77777777"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5EAC4" w14:textId="77777777"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C24A3" w14:textId="77777777"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66D56" w14:textId="77777777" w:rsidR="00F1250F" w:rsidRPr="00F1250F" w:rsidRDefault="00F1250F" w:rsidP="00AC4B17">
            <w:pPr>
              <w:jc w:val="center"/>
              <w:rPr>
                <w:szCs w:val="24"/>
              </w:rPr>
            </w:pPr>
          </w:p>
        </w:tc>
      </w:tr>
      <w:tr w:rsidR="00F1250F" w:rsidRPr="00C77B5D" w14:paraId="39E32F1A" w14:textId="77777777" w:rsidTr="00FF7613">
        <w:trPr>
          <w:trHeight w:val="481"/>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14:paraId="466A4E30" w14:textId="77777777"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66458" w14:textId="77777777" w:rsidR="00F1250F"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48D29" w14:textId="77777777"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84E37" w14:textId="77777777"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D522C" w14:textId="77777777"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632AF" w14:textId="77777777" w:rsidR="00F1250F" w:rsidRPr="00F1250F" w:rsidRDefault="00F1250F" w:rsidP="00AC4B17">
            <w:pPr>
              <w:jc w:val="center"/>
              <w:rPr>
                <w:szCs w:val="24"/>
              </w:rPr>
            </w:pPr>
          </w:p>
        </w:tc>
      </w:tr>
      <w:tr w:rsidR="00F1250F" w:rsidRPr="00C77B5D" w14:paraId="67D5E8F0" w14:textId="77777777" w:rsidTr="00A301AE">
        <w:trPr>
          <w:trHeight w:val="409"/>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14:paraId="5B92D5E1" w14:textId="77777777"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405FC" w14:textId="77777777"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667F2" w14:textId="77777777"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E68C3" w14:textId="77777777"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5BD01" w14:textId="77777777"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0CA1A" w14:textId="77777777" w:rsidR="00F1250F" w:rsidRPr="00F1250F" w:rsidRDefault="00F1250F" w:rsidP="00AC4B17">
            <w:pPr>
              <w:jc w:val="center"/>
              <w:rPr>
                <w:szCs w:val="24"/>
              </w:rPr>
            </w:pPr>
          </w:p>
        </w:tc>
      </w:tr>
      <w:tr w:rsidR="005E14A5" w:rsidRPr="00C77B5D" w14:paraId="0F5875E9" w14:textId="77777777" w:rsidTr="00A301AE">
        <w:trPr>
          <w:trHeight w:val="552"/>
        </w:trPr>
        <w:tc>
          <w:tcPr>
            <w:tcW w:w="1460" w:type="dxa"/>
            <w:tcBorders>
              <w:top w:val="single" w:sz="4" w:space="0" w:color="auto"/>
              <w:left w:val="single" w:sz="4" w:space="0" w:color="auto"/>
              <w:bottom w:val="single" w:sz="4" w:space="0" w:color="auto"/>
              <w:right w:val="single" w:sz="4" w:space="0" w:color="auto"/>
            </w:tcBorders>
            <w:shd w:val="clear" w:color="auto" w:fill="FEE6F6"/>
            <w:noWrap/>
            <w:vAlign w:val="center"/>
          </w:tcPr>
          <w:p w14:paraId="14562073" w14:textId="77777777" w:rsidR="005E14A5" w:rsidRPr="00FF4A5D" w:rsidRDefault="005E14A5" w:rsidP="005E14A5">
            <w:pPr>
              <w:rPr>
                <w:b/>
                <w:bCs/>
                <w:sz w:val="20"/>
              </w:rPr>
            </w:pPr>
            <w:r w:rsidRPr="00FF4A5D">
              <w:rPr>
                <w:b/>
                <w:bCs/>
                <w:sz w:val="20"/>
              </w:rPr>
              <w:t xml:space="preserve">DİĞER </w:t>
            </w:r>
            <w:r>
              <w:rPr>
                <w:b/>
                <w:bCs/>
                <w:sz w:val="20"/>
              </w:rPr>
              <w:t xml:space="preserve">           (</w:t>
            </w:r>
            <w:r w:rsidRPr="00FF4A5D">
              <w:rPr>
                <w:b/>
                <w:bCs/>
                <w:sz w:val="20"/>
              </w:rPr>
              <w:t>TAGEM)</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791E0" w14:textId="77777777" w:rsidR="005E14A5" w:rsidRPr="005F7F0F" w:rsidRDefault="005E14A5" w:rsidP="005E14A5">
            <w:pPr>
              <w:rPr>
                <w:rFonts w:asciiTheme="majorHAnsi" w:hAnsiTheme="majorHAnsi" w:cstheme="majorHAnsi"/>
                <w:szCs w:val="24"/>
              </w:rPr>
            </w:pPr>
            <w:r w:rsidRPr="005F7F0F">
              <w:rPr>
                <w:rFonts w:asciiTheme="majorHAnsi" w:hAnsiTheme="majorHAnsi" w:cstheme="majorHAnsi"/>
                <w:szCs w:val="24"/>
              </w:rPr>
              <w:t>İçişleri Bakanlığı AREM Projesi</w:t>
            </w: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41DC2" w14:textId="77777777" w:rsidR="005E14A5" w:rsidRPr="005F7F0F" w:rsidRDefault="005E14A5" w:rsidP="005E14A5">
            <w:pPr>
              <w:rPr>
                <w:rFonts w:asciiTheme="majorHAnsi" w:hAnsiTheme="majorHAnsi" w:cstheme="majorHAnsi"/>
                <w:szCs w:val="24"/>
              </w:rPr>
            </w:pPr>
            <w:r w:rsidRPr="005F7F0F">
              <w:rPr>
                <w:rFonts w:asciiTheme="majorHAnsi" w:hAnsiTheme="majorHAnsi" w:cstheme="majorHAnsi"/>
                <w:szCs w:val="24"/>
              </w:rPr>
              <w:t>İçişleri Bakanlığı AREM Projesi</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67E16" w14:textId="77777777" w:rsidR="005E14A5" w:rsidRPr="005F7F0F" w:rsidRDefault="005E14A5" w:rsidP="005E14A5">
            <w:pPr>
              <w:rPr>
                <w:rFonts w:asciiTheme="majorHAnsi" w:hAnsiTheme="majorHAnsi" w:cstheme="majorHAnsi"/>
                <w:szCs w:val="24"/>
              </w:rPr>
            </w:pPr>
            <w:r w:rsidRPr="005F7F0F">
              <w:rPr>
                <w:rFonts w:asciiTheme="majorHAnsi" w:hAnsiTheme="majorHAnsi" w:cstheme="majorHAnsi"/>
                <w:szCs w:val="24"/>
              </w:rPr>
              <w:t>2</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FC6F8" w14:textId="77777777" w:rsidR="005E14A5" w:rsidRPr="005F7F0F" w:rsidRDefault="005E14A5" w:rsidP="005E14A5">
            <w:pPr>
              <w:rPr>
                <w:rFonts w:asciiTheme="majorHAnsi" w:hAnsiTheme="majorHAnsi" w:cstheme="majorHAnsi"/>
                <w:szCs w:val="24"/>
              </w:rPr>
            </w:pPr>
            <w:r w:rsidRPr="005F7F0F">
              <w:rPr>
                <w:rFonts w:asciiTheme="majorHAnsi" w:hAnsiTheme="majorHAnsi" w:cstheme="majorHAnsi"/>
                <w:szCs w:val="24"/>
              </w:rPr>
              <w:t>-</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0DBAE" w14:textId="77777777" w:rsidR="005E14A5" w:rsidRPr="005F7F0F" w:rsidRDefault="005E14A5" w:rsidP="00AC4B17">
            <w:pPr>
              <w:jc w:val="center"/>
              <w:rPr>
                <w:rFonts w:asciiTheme="majorHAnsi" w:hAnsiTheme="majorHAnsi" w:cstheme="majorHAnsi"/>
                <w:szCs w:val="24"/>
              </w:rPr>
            </w:pPr>
            <w:proofErr w:type="spellStart"/>
            <w:r w:rsidRPr="005F7F0F">
              <w:rPr>
                <w:rFonts w:asciiTheme="majorHAnsi" w:hAnsiTheme="majorHAnsi" w:cstheme="majorHAnsi"/>
                <w:szCs w:val="24"/>
              </w:rPr>
              <w:t>bilabedel</w:t>
            </w:r>
            <w:proofErr w:type="spellEnd"/>
          </w:p>
        </w:tc>
      </w:tr>
      <w:tr w:rsidR="00A301AE" w:rsidRPr="00C77B5D" w14:paraId="23220520" w14:textId="77777777" w:rsidTr="007B5CB2">
        <w:trPr>
          <w:trHeight w:val="362"/>
        </w:trPr>
        <w:tc>
          <w:tcPr>
            <w:tcW w:w="1460" w:type="dxa"/>
            <w:tcBorders>
              <w:top w:val="single" w:sz="4" w:space="0" w:color="auto"/>
              <w:left w:val="single" w:sz="4" w:space="0" w:color="auto"/>
              <w:bottom w:val="single" w:sz="4" w:space="0" w:color="auto"/>
              <w:right w:val="single" w:sz="4" w:space="0" w:color="auto"/>
            </w:tcBorders>
            <w:shd w:val="clear" w:color="auto" w:fill="FEE6F6"/>
            <w:noWrap/>
            <w:vAlign w:val="center"/>
          </w:tcPr>
          <w:p w14:paraId="4FB01B00" w14:textId="77777777" w:rsidR="00A301AE" w:rsidRPr="00FF4A5D" w:rsidRDefault="00A301AE" w:rsidP="00A301AE">
            <w:pPr>
              <w:rPr>
                <w:b/>
                <w:bCs/>
                <w:sz w:val="20"/>
              </w:rPr>
            </w:pPr>
            <w:r w:rsidRPr="00FF4A5D">
              <w:rPr>
                <w:b/>
                <w:bCs/>
                <w:sz w:val="20"/>
              </w:rPr>
              <w:t xml:space="preserve">DİĞER </w:t>
            </w:r>
            <w:r>
              <w:rPr>
                <w:b/>
                <w:bCs/>
                <w:sz w:val="20"/>
              </w:rPr>
              <w:t xml:space="preserve">           (KUDAKA</w:t>
            </w:r>
            <w:r w:rsidRPr="00FF4A5D">
              <w:rPr>
                <w:b/>
                <w:bCs/>
                <w:sz w:val="20"/>
              </w:rPr>
              <w:t>)</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8A10C" w14:textId="77777777" w:rsidR="00A301AE" w:rsidRPr="00D75FF0" w:rsidRDefault="00A301AE" w:rsidP="00A301AE">
            <w:pPr>
              <w:rPr>
                <w:sz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71F3B" w14:textId="70254E0B" w:rsidR="00A301AE" w:rsidRPr="0053761F" w:rsidRDefault="00A301AE" w:rsidP="00A301AE">
            <w:pPr>
              <w:jc w:val="both"/>
              <w:rPr>
                <w:szCs w:val="24"/>
              </w:rPr>
            </w:pPr>
            <w:r>
              <w:rPr>
                <w:szCs w:val="24"/>
              </w:rPr>
              <w:t>1-</w:t>
            </w:r>
            <w:r w:rsidRPr="0053761F">
              <w:rPr>
                <w:szCs w:val="24"/>
              </w:rPr>
              <w:t>KUDAKA Teknik Destek Projesi</w:t>
            </w:r>
            <w:r>
              <w:rPr>
                <w:szCs w:val="24"/>
              </w:rPr>
              <w:t xml:space="preserve">- </w:t>
            </w:r>
            <w:r w:rsidRPr="0009752F">
              <w:rPr>
                <w:rFonts w:ascii="Arial" w:hAnsi="Arial" w:cs="Arial"/>
                <w:color w:val="222222"/>
                <w:sz w:val="20"/>
                <w:shd w:val="clear" w:color="auto" w:fill="FCFDFD"/>
              </w:rPr>
              <w:t>TRA1/23/TD/0014</w:t>
            </w:r>
          </w:p>
          <w:p w14:paraId="6215D40D" w14:textId="77777777" w:rsidR="00A301AE" w:rsidRPr="0053761F" w:rsidRDefault="00A301AE" w:rsidP="00A301AE">
            <w:pPr>
              <w:jc w:val="both"/>
              <w:rPr>
                <w:sz w:val="20"/>
              </w:rPr>
            </w:pPr>
            <w:r w:rsidRPr="0053761F">
              <w:rPr>
                <w:sz w:val="20"/>
              </w:rPr>
              <w:t>(Bayburt Üniversitesinde Entegre Kalite Yönetim Sistemi Kurulması, Belgelendirilmesi ve Hizmet Akreditasyonu Projesi)</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4EAB5" w14:textId="77777777" w:rsidR="00A301AE" w:rsidRPr="00F1250F" w:rsidRDefault="00A301AE" w:rsidP="00A301AE">
            <w:pP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D28D9" w14:textId="77777777" w:rsidR="00A301AE" w:rsidRPr="00F1250F" w:rsidRDefault="00A301AE" w:rsidP="00A301AE">
            <w:pP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4F9D9" w14:textId="77777777" w:rsidR="00A301AE" w:rsidRPr="00F1250F" w:rsidRDefault="00A301AE" w:rsidP="00AC4B17">
            <w:pPr>
              <w:jc w:val="center"/>
              <w:rPr>
                <w:szCs w:val="24"/>
              </w:rPr>
            </w:pPr>
            <w:r>
              <w:rPr>
                <w:szCs w:val="24"/>
              </w:rPr>
              <w:t>125.000</w:t>
            </w:r>
          </w:p>
        </w:tc>
      </w:tr>
      <w:tr w:rsidR="00A301AE" w:rsidRPr="00C77B5D" w14:paraId="1E1AEE9A" w14:textId="77777777" w:rsidTr="008C7CC8">
        <w:trPr>
          <w:trHeight w:val="362"/>
        </w:trPr>
        <w:tc>
          <w:tcPr>
            <w:tcW w:w="1460" w:type="dxa"/>
            <w:tcBorders>
              <w:top w:val="single" w:sz="4" w:space="0" w:color="auto"/>
              <w:left w:val="single" w:sz="8" w:space="0" w:color="auto"/>
              <w:bottom w:val="single" w:sz="8" w:space="0" w:color="auto"/>
              <w:right w:val="single" w:sz="8" w:space="0" w:color="auto"/>
            </w:tcBorders>
            <w:shd w:val="clear" w:color="auto" w:fill="FDE3F7"/>
            <w:noWrap/>
            <w:vAlign w:val="center"/>
          </w:tcPr>
          <w:p w14:paraId="6B2B69E0" w14:textId="77777777" w:rsidR="00A301AE" w:rsidRPr="00C77B5D" w:rsidRDefault="00A301AE" w:rsidP="00A301AE">
            <w:pPr>
              <w:spacing w:after="0"/>
              <w:rPr>
                <w:rFonts w:asciiTheme="majorHAnsi" w:hAnsiTheme="majorHAnsi" w:cstheme="majorHAnsi"/>
                <w:b/>
                <w:bCs/>
                <w:sz w:val="20"/>
              </w:rPr>
            </w:pPr>
            <w:r w:rsidRPr="00C77B5D">
              <w:rPr>
                <w:rFonts w:asciiTheme="majorHAnsi" w:hAnsiTheme="majorHAnsi" w:cstheme="majorHAnsi"/>
                <w:b/>
                <w:bCs/>
                <w:sz w:val="20"/>
              </w:rPr>
              <w:t>TOPLAM</w:t>
            </w:r>
          </w:p>
        </w:tc>
        <w:tc>
          <w:tcPr>
            <w:tcW w:w="1693" w:type="dxa"/>
            <w:tcBorders>
              <w:top w:val="single" w:sz="8" w:space="0" w:color="auto"/>
              <w:left w:val="nil"/>
              <w:bottom w:val="single" w:sz="8" w:space="0" w:color="auto"/>
              <w:right w:val="single" w:sz="4" w:space="0" w:color="auto"/>
            </w:tcBorders>
            <w:shd w:val="clear" w:color="auto" w:fill="95D1DF"/>
            <w:noWrap/>
            <w:vAlign w:val="center"/>
          </w:tcPr>
          <w:p w14:paraId="7B899AA0" w14:textId="77777777" w:rsidR="00A301AE" w:rsidRPr="00F1250F" w:rsidRDefault="00A301AE" w:rsidP="00A301AE">
            <w:pPr>
              <w:jc w:val="center"/>
              <w:rPr>
                <w:rFonts w:asciiTheme="majorHAnsi" w:hAnsiTheme="majorHAnsi" w:cstheme="majorHAnsi"/>
                <w:bCs/>
                <w:sz w:val="20"/>
              </w:rPr>
            </w:pPr>
          </w:p>
        </w:tc>
        <w:tc>
          <w:tcPr>
            <w:tcW w:w="2277" w:type="dxa"/>
            <w:tcBorders>
              <w:top w:val="single" w:sz="8" w:space="0" w:color="auto"/>
              <w:left w:val="nil"/>
              <w:bottom w:val="single" w:sz="8" w:space="0" w:color="auto"/>
              <w:right w:val="single" w:sz="4" w:space="0" w:color="auto"/>
            </w:tcBorders>
            <w:shd w:val="clear" w:color="auto" w:fill="95D1DF"/>
            <w:noWrap/>
            <w:vAlign w:val="center"/>
          </w:tcPr>
          <w:p w14:paraId="68FDEDD3" w14:textId="77777777" w:rsidR="00A301AE" w:rsidRPr="00F1250F" w:rsidRDefault="00A301AE" w:rsidP="00A301AE">
            <w:pPr>
              <w:jc w:val="center"/>
              <w:rPr>
                <w:rFonts w:asciiTheme="majorHAnsi" w:hAnsiTheme="majorHAnsi" w:cstheme="majorHAnsi"/>
                <w:bCs/>
                <w:szCs w:val="24"/>
              </w:rPr>
            </w:pPr>
          </w:p>
        </w:tc>
        <w:tc>
          <w:tcPr>
            <w:tcW w:w="891" w:type="dxa"/>
            <w:tcBorders>
              <w:top w:val="single" w:sz="8" w:space="0" w:color="auto"/>
              <w:left w:val="nil"/>
              <w:bottom w:val="single" w:sz="8" w:space="0" w:color="auto"/>
              <w:right w:val="single" w:sz="4" w:space="0" w:color="auto"/>
            </w:tcBorders>
            <w:shd w:val="clear" w:color="auto" w:fill="95D1DF"/>
            <w:noWrap/>
            <w:vAlign w:val="center"/>
          </w:tcPr>
          <w:p w14:paraId="7099A1AC" w14:textId="77777777" w:rsidR="00A301AE" w:rsidRPr="00F1250F" w:rsidRDefault="00A301AE" w:rsidP="00A301AE">
            <w:pPr>
              <w:jc w:val="center"/>
              <w:rPr>
                <w:rFonts w:asciiTheme="majorHAnsi" w:hAnsiTheme="majorHAnsi" w:cstheme="majorHAnsi"/>
                <w:bCs/>
                <w:szCs w:val="24"/>
              </w:rPr>
            </w:pPr>
          </w:p>
        </w:tc>
        <w:tc>
          <w:tcPr>
            <w:tcW w:w="1396" w:type="dxa"/>
            <w:tcBorders>
              <w:top w:val="single" w:sz="8" w:space="0" w:color="auto"/>
              <w:left w:val="nil"/>
              <w:bottom w:val="single" w:sz="8" w:space="0" w:color="auto"/>
              <w:right w:val="nil"/>
            </w:tcBorders>
            <w:shd w:val="clear" w:color="auto" w:fill="95D1DF"/>
            <w:noWrap/>
            <w:vAlign w:val="center"/>
          </w:tcPr>
          <w:p w14:paraId="50DC4483" w14:textId="77777777" w:rsidR="00A301AE" w:rsidRPr="00F1250F" w:rsidRDefault="00A301AE" w:rsidP="00A301AE">
            <w:pPr>
              <w:jc w:val="center"/>
              <w:rPr>
                <w:rFonts w:asciiTheme="majorHAnsi" w:hAnsiTheme="majorHAnsi" w:cstheme="majorHAnsi"/>
                <w:bCs/>
                <w:szCs w:val="24"/>
              </w:rPr>
            </w:pPr>
          </w:p>
        </w:tc>
        <w:tc>
          <w:tcPr>
            <w:tcW w:w="1574" w:type="dxa"/>
            <w:tcBorders>
              <w:top w:val="single" w:sz="8" w:space="0" w:color="auto"/>
              <w:left w:val="single" w:sz="4" w:space="0" w:color="auto"/>
              <w:bottom w:val="single" w:sz="8" w:space="0" w:color="auto"/>
              <w:right w:val="single" w:sz="8" w:space="0" w:color="auto"/>
            </w:tcBorders>
            <w:shd w:val="clear" w:color="auto" w:fill="95D1DF"/>
            <w:noWrap/>
            <w:vAlign w:val="center"/>
          </w:tcPr>
          <w:p w14:paraId="2D3D2757" w14:textId="77777777" w:rsidR="00A301AE" w:rsidRPr="00F1250F" w:rsidRDefault="00AC4B17" w:rsidP="00A301AE">
            <w:pPr>
              <w:jc w:val="center"/>
              <w:rPr>
                <w:rFonts w:asciiTheme="majorHAnsi" w:hAnsiTheme="majorHAnsi" w:cstheme="majorHAnsi"/>
                <w:bCs/>
                <w:szCs w:val="24"/>
              </w:rPr>
            </w:pPr>
            <w:r>
              <w:rPr>
                <w:rFonts w:asciiTheme="majorHAnsi" w:hAnsiTheme="majorHAnsi" w:cstheme="majorHAnsi"/>
                <w:bCs/>
                <w:szCs w:val="24"/>
              </w:rPr>
              <w:t>170.000</w:t>
            </w:r>
          </w:p>
        </w:tc>
      </w:tr>
    </w:tbl>
    <w:p w14:paraId="0A40540E" w14:textId="77777777" w:rsidR="00E4688F" w:rsidRDefault="00E4688F" w:rsidP="00E3036C">
      <w:pPr>
        <w:rPr>
          <w:rFonts w:asciiTheme="majorHAnsi" w:hAnsiTheme="majorHAnsi" w:cstheme="majorHAnsi"/>
          <w:b/>
          <w:sz w:val="20"/>
        </w:rPr>
      </w:pPr>
      <w:bookmarkStart w:id="6" w:name="_Toc345925859"/>
    </w:p>
    <w:p w14:paraId="60E542D9" w14:textId="77777777" w:rsidR="006306BB" w:rsidRDefault="006306BB" w:rsidP="00E3036C">
      <w:pPr>
        <w:rPr>
          <w:rFonts w:asciiTheme="majorHAnsi" w:hAnsiTheme="majorHAnsi" w:cstheme="majorHAnsi"/>
          <w:b/>
          <w:szCs w:val="24"/>
        </w:rPr>
      </w:pPr>
    </w:p>
    <w:p w14:paraId="56426DA6" w14:textId="2CF2F6AA" w:rsidR="00D22AF3" w:rsidRPr="004A0EB6" w:rsidRDefault="00792AF2" w:rsidP="00E3036C">
      <w:pPr>
        <w:rPr>
          <w:rFonts w:asciiTheme="majorHAnsi" w:hAnsiTheme="majorHAnsi" w:cstheme="majorHAnsi"/>
          <w:b/>
          <w:szCs w:val="24"/>
        </w:rPr>
      </w:pPr>
      <w:bookmarkStart w:id="7" w:name="_Hlk156297308"/>
      <w:r>
        <w:rPr>
          <w:rFonts w:asciiTheme="majorHAnsi" w:hAnsiTheme="majorHAnsi" w:cstheme="majorHAnsi"/>
          <w:b/>
          <w:szCs w:val="24"/>
        </w:rPr>
        <w:lastRenderedPageBreak/>
        <w:t xml:space="preserve">TÜBİTAK </w:t>
      </w:r>
      <w:r w:rsidR="00D22AF3" w:rsidRPr="004A0EB6">
        <w:rPr>
          <w:rFonts w:asciiTheme="majorHAnsi" w:hAnsiTheme="majorHAnsi" w:cstheme="majorHAnsi"/>
          <w:b/>
          <w:szCs w:val="24"/>
        </w:rPr>
        <w:t>Projeleri</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509"/>
        <w:gridCol w:w="3227"/>
        <w:gridCol w:w="1928"/>
        <w:gridCol w:w="1315"/>
        <w:gridCol w:w="1508"/>
      </w:tblGrid>
      <w:tr w:rsidR="00773DE1" w:rsidRPr="00C77B5D" w14:paraId="40679C4A" w14:textId="77777777" w:rsidTr="0080494C">
        <w:trPr>
          <w:trHeight w:val="397"/>
        </w:trPr>
        <w:tc>
          <w:tcPr>
            <w:tcW w:w="795" w:type="pct"/>
            <w:shd w:val="clear" w:color="auto" w:fill="DBE5F1" w:themeFill="accent1" w:themeFillTint="33"/>
            <w:vAlign w:val="center"/>
          </w:tcPr>
          <w:bookmarkEnd w:id="7"/>
          <w:p w14:paraId="4D756BF2" w14:textId="77777777"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No</w:t>
            </w:r>
          </w:p>
        </w:tc>
        <w:tc>
          <w:tcPr>
            <w:tcW w:w="1701" w:type="pct"/>
            <w:shd w:val="clear" w:color="auto" w:fill="DBE5F1" w:themeFill="accent1" w:themeFillTint="33"/>
            <w:vAlign w:val="center"/>
          </w:tcPr>
          <w:p w14:paraId="2CBAF94F" w14:textId="77777777"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Adı</w:t>
            </w:r>
          </w:p>
        </w:tc>
        <w:tc>
          <w:tcPr>
            <w:tcW w:w="1016" w:type="pct"/>
            <w:shd w:val="clear" w:color="auto" w:fill="DBE5F1" w:themeFill="accent1" w:themeFillTint="33"/>
            <w:vAlign w:val="center"/>
          </w:tcPr>
          <w:p w14:paraId="1BFB0FBD" w14:textId="77777777"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Yürütücüsü</w:t>
            </w:r>
          </w:p>
        </w:tc>
        <w:tc>
          <w:tcPr>
            <w:tcW w:w="693" w:type="pct"/>
            <w:shd w:val="clear" w:color="auto" w:fill="DBE5F1" w:themeFill="accent1" w:themeFillTint="33"/>
            <w:vAlign w:val="center"/>
          </w:tcPr>
          <w:p w14:paraId="09977671" w14:textId="77777777" w:rsidR="00D22AF3" w:rsidRPr="00C77B5D" w:rsidRDefault="00D22AF3" w:rsidP="00AC4B17">
            <w:pPr>
              <w:spacing w:line="240" w:lineRule="auto"/>
              <w:jc w:val="center"/>
              <w:rPr>
                <w:rFonts w:asciiTheme="majorHAnsi" w:hAnsiTheme="majorHAnsi" w:cstheme="majorHAnsi"/>
                <w:b/>
                <w:sz w:val="20"/>
              </w:rPr>
            </w:pPr>
            <w:r w:rsidRPr="00C77B5D">
              <w:rPr>
                <w:rFonts w:asciiTheme="majorHAnsi" w:hAnsiTheme="majorHAnsi" w:cstheme="majorHAnsi"/>
                <w:b/>
                <w:sz w:val="20"/>
              </w:rPr>
              <w:t>Ödeneği  (TL)</w:t>
            </w:r>
          </w:p>
        </w:tc>
        <w:tc>
          <w:tcPr>
            <w:tcW w:w="795" w:type="pct"/>
            <w:shd w:val="clear" w:color="auto" w:fill="DBE5F1" w:themeFill="accent1" w:themeFillTint="33"/>
            <w:vAlign w:val="center"/>
          </w:tcPr>
          <w:p w14:paraId="12A78A0C" w14:textId="77777777" w:rsidR="00D22AF3" w:rsidRPr="00C77B5D" w:rsidRDefault="00D22AF3" w:rsidP="00AC4B17">
            <w:pPr>
              <w:jc w:val="center"/>
              <w:rPr>
                <w:rFonts w:asciiTheme="majorHAnsi" w:hAnsiTheme="majorHAnsi" w:cstheme="majorHAnsi"/>
                <w:b/>
                <w:sz w:val="20"/>
              </w:rPr>
            </w:pPr>
            <w:r w:rsidRPr="00C77B5D">
              <w:rPr>
                <w:rFonts w:asciiTheme="majorHAnsi" w:hAnsiTheme="majorHAnsi" w:cstheme="majorHAnsi"/>
                <w:b/>
                <w:sz w:val="20"/>
              </w:rPr>
              <w:t>Harcanan (TL)</w:t>
            </w:r>
          </w:p>
        </w:tc>
      </w:tr>
      <w:tr w:rsidR="00251A8D" w:rsidRPr="00C77B5D" w14:paraId="3BF228CA" w14:textId="77777777" w:rsidTr="00C2467D">
        <w:trPr>
          <w:trHeight w:val="397"/>
        </w:trPr>
        <w:tc>
          <w:tcPr>
            <w:tcW w:w="795" w:type="pct"/>
            <w:shd w:val="clear" w:color="auto" w:fill="ECF1F8"/>
          </w:tcPr>
          <w:p w14:paraId="2272220F" w14:textId="2DE22849" w:rsidR="00251A8D" w:rsidRPr="00163D88" w:rsidRDefault="00792AF2" w:rsidP="00251A8D">
            <w:pPr>
              <w:rPr>
                <w:sz w:val="20"/>
                <w:lang w:val="en-GB"/>
              </w:rPr>
            </w:pPr>
            <w:r>
              <w:rPr>
                <w:sz w:val="20"/>
                <w:lang w:val="en-GB"/>
              </w:rPr>
              <w:t>123K863</w:t>
            </w:r>
          </w:p>
        </w:tc>
        <w:tc>
          <w:tcPr>
            <w:tcW w:w="1701" w:type="pct"/>
            <w:shd w:val="clear" w:color="auto" w:fill="ECF1F8"/>
          </w:tcPr>
          <w:p w14:paraId="0F916B5E" w14:textId="77777777" w:rsidR="00251A8D" w:rsidRPr="00163D88" w:rsidRDefault="00251A8D" w:rsidP="00251A8D">
            <w:pPr>
              <w:rPr>
                <w:sz w:val="20"/>
                <w:lang w:val="en-GB"/>
              </w:rPr>
            </w:pPr>
            <w:proofErr w:type="spellStart"/>
            <w:r w:rsidRPr="00163D88">
              <w:rPr>
                <w:sz w:val="20"/>
                <w:lang w:val="en-GB"/>
              </w:rPr>
              <w:t>Gönüllü</w:t>
            </w:r>
            <w:proofErr w:type="spellEnd"/>
            <w:r w:rsidRPr="00163D88">
              <w:rPr>
                <w:sz w:val="20"/>
                <w:lang w:val="en-GB"/>
              </w:rPr>
              <w:t xml:space="preserve"> </w:t>
            </w:r>
            <w:proofErr w:type="spellStart"/>
            <w:r w:rsidRPr="00163D88">
              <w:rPr>
                <w:sz w:val="20"/>
                <w:lang w:val="en-GB"/>
              </w:rPr>
              <w:t>Kurul</w:t>
            </w:r>
            <w:r w:rsidR="007C2CAB">
              <w:rPr>
                <w:sz w:val="20"/>
                <w:lang w:val="en-GB"/>
              </w:rPr>
              <w:t>uşlar</w:t>
            </w:r>
            <w:proofErr w:type="spellEnd"/>
            <w:r w:rsidR="007C2CAB">
              <w:rPr>
                <w:sz w:val="20"/>
                <w:lang w:val="en-GB"/>
              </w:rPr>
              <w:t xml:space="preserve"> </w:t>
            </w:r>
            <w:proofErr w:type="spellStart"/>
            <w:r w:rsidR="007C2CAB">
              <w:rPr>
                <w:sz w:val="20"/>
                <w:lang w:val="en-GB"/>
              </w:rPr>
              <w:t>Tarafından</w:t>
            </w:r>
            <w:proofErr w:type="spellEnd"/>
            <w:r w:rsidR="007C2CAB">
              <w:rPr>
                <w:sz w:val="20"/>
                <w:lang w:val="en-GB"/>
              </w:rPr>
              <w:t xml:space="preserve"> </w:t>
            </w:r>
            <w:proofErr w:type="spellStart"/>
            <w:r w:rsidR="007C2CAB">
              <w:rPr>
                <w:sz w:val="20"/>
                <w:lang w:val="en-GB"/>
              </w:rPr>
              <w:t>Depremzedelere</w:t>
            </w:r>
            <w:proofErr w:type="spellEnd"/>
            <w:r w:rsidR="007C2CAB">
              <w:rPr>
                <w:sz w:val="20"/>
                <w:lang w:val="en-GB"/>
              </w:rPr>
              <w:t xml:space="preserve"> </w:t>
            </w:r>
            <w:proofErr w:type="spellStart"/>
            <w:r w:rsidRPr="00163D88">
              <w:rPr>
                <w:sz w:val="20"/>
                <w:lang w:val="en-GB"/>
              </w:rPr>
              <w:t>Sunulan</w:t>
            </w:r>
            <w:proofErr w:type="spellEnd"/>
            <w:r w:rsidRPr="00163D88">
              <w:rPr>
                <w:sz w:val="20"/>
                <w:lang w:val="en-GB"/>
              </w:rPr>
              <w:t xml:space="preserve"> </w:t>
            </w:r>
            <w:proofErr w:type="spellStart"/>
            <w:r w:rsidRPr="00163D88">
              <w:rPr>
                <w:sz w:val="20"/>
                <w:lang w:val="en-GB"/>
              </w:rPr>
              <w:t>Hizmetlerin</w:t>
            </w:r>
            <w:proofErr w:type="spellEnd"/>
            <w:r w:rsidRPr="00163D88">
              <w:rPr>
                <w:sz w:val="20"/>
                <w:lang w:val="en-GB"/>
              </w:rPr>
              <w:t xml:space="preserve"> </w:t>
            </w:r>
            <w:proofErr w:type="spellStart"/>
            <w:r w:rsidRPr="00163D88">
              <w:rPr>
                <w:sz w:val="20"/>
                <w:lang w:val="en-GB"/>
              </w:rPr>
              <w:t>İyileştirilmesi</w:t>
            </w:r>
            <w:proofErr w:type="spellEnd"/>
            <w:r w:rsidRPr="00163D88">
              <w:rPr>
                <w:sz w:val="20"/>
                <w:lang w:val="en-GB"/>
              </w:rPr>
              <w:t xml:space="preserve"> </w:t>
            </w:r>
            <w:proofErr w:type="spellStart"/>
            <w:r w:rsidRPr="00163D88">
              <w:rPr>
                <w:sz w:val="20"/>
                <w:lang w:val="en-GB"/>
              </w:rPr>
              <w:t>ve</w:t>
            </w:r>
            <w:proofErr w:type="spellEnd"/>
            <w:r w:rsidRPr="00163D88">
              <w:rPr>
                <w:sz w:val="20"/>
                <w:lang w:val="en-GB"/>
              </w:rPr>
              <w:t xml:space="preserve"> </w:t>
            </w:r>
            <w:proofErr w:type="spellStart"/>
            <w:r w:rsidRPr="00163D88">
              <w:rPr>
                <w:sz w:val="20"/>
                <w:lang w:val="en-GB"/>
              </w:rPr>
              <w:t>Depremzedelerin</w:t>
            </w:r>
            <w:proofErr w:type="spellEnd"/>
            <w:r w:rsidRPr="00163D88">
              <w:rPr>
                <w:sz w:val="20"/>
                <w:lang w:val="en-GB"/>
              </w:rPr>
              <w:t xml:space="preserve"> </w:t>
            </w:r>
            <w:proofErr w:type="spellStart"/>
            <w:r w:rsidRPr="00163D88">
              <w:rPr>
                <w:sz w:val="20"/>
                <w:lang w:val="en-GB"/>
              </w:rPr>
              <w:t>Gönüll</w:t>
            </w:r>
            <w:r w:rsidR="007C2CAB">
              <w:rPr>
                <w:sz w:val="20"/>
                <w:lang w:val="en-GB"/>
              </w:rPr>
              <w:t>ü</w:t>
            </w:r>
            <w:proofErr w:type="spellEnd"/>
            <w:r w:rsidR="007C2CAB">
              <w:rPr>
                <w:sz w:val="20"/>
                <w:lang w:val="en-GB"/>
              </w:rPr>
              <w:t xml:space="preserve"> </w:t>
            </w:r>
            <w:proofErr w:type="spellStart"/>
            <w:r w:rsidR="007C2CAB">
              <w:rPr>
                <w:sz w:val="20"/>
                <w:lang w:val="en-GB"/>
              </w:rPr>
              <w:t>Kuruluşlara</w:t>
            </w:r>
            <w:proofErr w:type="spellEnd"/>
            <w:r w:rsidR="007C2CAB">
              <w:rPr>
                <w:sz w:val="20"/>
                <w:lang w:val="en-GB"/>
              </w:rPr>
              <w:t xml:space="preserve"> </w:t>
            </w:r>
            <w:proofErr w:type="spellStart"/>
            <w:r w:rsidR="007C2CAB">
              <w:rPr>
                <w:sz w:val="20"/>
                <w:lang w:val="en-GB"/>
              </w:rPr>
              <w:t>Karşı</w:t>
            </w:r>
            <w:proofErr w:type="spellEnd"/>
            <w:r w:rsidR="007C2CAB">
              <w:rPr>
                <w:sz w:val="20"/>
                <w:lang w:val="en-GB"/>
              </w:rPr>
              <w:t xml:space="preserve"> </w:t>
            </w:r>
            <w:proofErr w:type="spellStart"/>
            <w:r w:rsidR="007C2CAB">
              <w:rPr>
                <w:sz w:val="20"/>
                <w:lang w:val="en-GB"/>
              </w:rPr>
              <w:t>Davranışsal</w:t>
            </w:r>
            <w:proofErr w:type="spellEnd"/>
            <w:r w:rsidR="007C2CAB">
              <w:rPr>
                <w:sz w:val="20"/>
                <w:lang w:val="en-GB"/>
              </w:rPr>
              <w:t xml:space="preserve"> </w:t>
            </w:r>
            <w:proofErr w:type="spellStart"/>
            <w:r w:rsidRPr="00163D88">
              <w:rPr>
                <w:sz w:val="20"/>
                <w:lang w:val="en-GB"/>
              </w:rPr>
              <w:t>Niyetlerinin</w:t>
            </w:r>
            <w:proofErr w:type="spellEnd"/>
            <w:r w:rsidRPr="00163D88">
              <w:rPr>
                <w:sz w:val="20"/>
                <w:lang w:val="en-GB"/>
              </w:rPr>
              <w:t xml:space="preserve"> </w:t>
            </w:r>
            <w:proofErr w:type="spellStart"/>
            <w:r w:rsidRPr="00163D88">
              <w:rPr>
                <w:sz w:val="20"/>
                <w:lang w:val="en-GB"/>
              </w:rPr>
              <w:t>İncelenmesi</w:t>
            </w:r>
            <w:proofErr w:type="spellEnd"/>
          </w:p>
        </w:tc>
        <w:tc>
          <w:tcPr>
            <w:tcW w:w="1016" w:type="pct"/>
            <w:shd w:val="clear" w:color="auto" w:fill="ECF1F8"/>
          </w:tcPr>
          <w:p w14:paraId="58D0B536" w14:textId="77777777" w:rsidR="00251A8D" w:rsidRPr="00163D88" w:rsidRDefault="00251A8D" w:rsidP="00251A8D">
            <w:pPr>
              <w:rPr>
                <w:sz w:val="20"/>
                <w:lang w:val="en-GB"/>
              </w:rPr>
            </w:pPr>
            <w:r w:rsidRPr="00163D88">
              <w:rPr>
                <w:sz w:val="20"/>
                <w:lang w:val="en-GB"/>
              </w:rPr>
              <w:t>Yusuf BİLGİN</w:t>
            </w:r>
          </w:p>
        </w:tc>
        <w:tc>
          <w:tcPr>
            <w:tcW w:w="693" w:type="pct"/>
            <w:shd w:val="clear" w:color="auto" w:fill="ECF1F8"/>
          </w:tcPr>
          <w:p w14:paraId="59C4BE12" w14:textId="77777777" w:rsidR="00251A8D" w:rsidRPr="00163D88" w:rsidRDefault="00251A8D" w:rsidP="00AC4B17">
            <w:pPr>
              <w:jc w:val="center"/>
              <w:rPr>
                <w:sz w:val="20"/>
                <w:lang w:val="en-GB"/>
              </w:rPr>
            </w:pPr>
            <w:r w:rsidRPr="00163D88">
              <w:rPr>
                <w:sz w:val="20"/>
                <w:lang w:val="en-GB"/>
              </w:rPr>
              <w:t>45.000</w:t>
            </w:r>
          </w:p>
        </w:tc>
        <w:tc>
          <w:tcPr>
            <w:tcW w:w="795" w:type="pct"/>
            <w:shd w:val="clear" w:color="auto" w:fill="ECF1F8"/>
          </w:tcPr>
          <w:p w14:paraId="6BBC9021" w14:textId="77777777" w:rsidR="00251A8D" w:rsidRPr="00163D88" w:rsidRDefault="00251A8D" w:rsidP="00AC4B17">
            <w:pPr>
              <w:jc w:val="center"/>
              <w:rPr>
                <w:sz w:val="20"/>
                <w:lang w:val="en-GB"/>
              </w:rPr>
            </w:pPr>
            <w:r w:rsidRPr="00163D88">
              <w:rPr>
                <w:sz w:val="20"/>
                <w:lang w:val="en-GB"/>
              </w:rPr>
              <w:t>40.000</w:t>
            </w:r>
          </w:p>
        </w:tc>
      </w:tr>
      <w:tr w:rsidR="00251A8D" w:rsidRPr="0039791B" w14:paraId="3960DD9D" w14:textId="77777777" w:rsidTr="0080494C">
        <w:trPr>
          <w:trHeight w:val="397"/>
        </w:trPr>
        <w:tc>
          <w:tcPr>
            <w:tcW w:w="3512" w:type="pct"/>
            <w:gridSpan w:val="3"/>
            <w:shd w:val="clear" w:color="auto" w:fill="E2F3FE"/>
            <w:vAlign w:val="center"/>
          </w:tcPr>
          <w:p w14:paraId="5413AF50" w14:textId="77777777" w:rsidR="00251A8D" w:rsidRPr="002E31A7" w:rsidRDefault="00251A8D" w:rsidP="00251A8D">
            <w:pPr>
              <w:rPr>
                <w:rFonts w:asciiTheme="majorHAnsi" w:hAnsiTheme="majorHAnsi" w:cstheme="majorHAnsi"/>
                <w:b/>
                <w:sz w:val="20"/>
              </w:rPr>
            </w:pPr>
            <w:r w:rsidRPr="002E31A7">
              <w:rPr>
                <w:rFonts w:asciiTheme="majorHAnsi" w:hAnsiTheme="majorHAnsi" w:cstheme="majorHAnsi"/>
                <w:b/>
                <w:sz w:val="20"/>
              </w:rPr>
              <w:t>TOPLAM</w:t>
            </w:r>
          </w:p>
        </w:tc>
        <w:tc>
          <w:tcPr>
            <w:tcW w:w="693" w:type="pct"/>
            <w:shd w:val="clear" w:color="auto" w:fill="E2F3FE"/>
          </w:tcPr>
          <w:p w14:paraId="1239796A" w14:textId="3342F6A8" w:rsidR="00251A8D" w:rsidRPr="002E31A7" w:rsidRDefault="00792AF2" w:rsidP="00AC4B17">
            <w:pPr>
              <w:jc w:val="center"/>
              <w:rPr>
                <w:rFonts w:asciiTheme="majorHAnsi" w:hAnsiTheme="majorHAnsi" w:cstheme="majorHAnsi"/>
                <w:sz w:val="20"/>
              </w:rPr>
            </w:pPr>
            <w:r>
              <w:rPr>
                <w:rFonts w:asciiTheme="majorHAnsi" w:hAnsiTheme="majorHAnsi" w:cstheme="majorHAnsi"/>
                <w:sz w:val="20"/>
              </w:rPr>
              <w:t>45.000</w:t>
            </w:r>
          </w:p>
        </w:tc>
        <w:tc>
          <w:tcPr>
            <w:tcW w:w="795" w:type="pct"/>
            <w:shd w:val="clear" w:color="auto" w:fill="E2F3FE"/>
          </w:tcPr>
          <w:p w14:paraId="41F399D2" w14:textId="69A2FC1F" w:rsidR="00251A8D" w:rsidRPr="002E31A7" w:rsidRDefault="00792AF2" w:rsidP="00AC4B17">
            <w:pPr>
              <w:jc w:val="center"/>
              <w:rPr>
                <w:rFonts w:asciiTheme="majorHAnsi" w:hAnsiTheme="majorHAnsi" w:cstheme="majorHAnsi"/>
                <w:sz w:val="20"/>
              </w:rPr>
            </w:pPr>
            <w:r>
              <w:rPr>
                <w:rFonts w:asciiTheme="majorHAnsi" w:hAnsiTheme="majorHAnsi" w:cstheme="majorHAnsi"/>
                <w:sz w:val="20"/>
              </w:rPr>
              <w:t>40.000</w:t>
            </w:r>
          </w:p>
        </w:tc>
      </w:tr>
    </w:tbl>
    <w:p w14:paraId="54229F15" w14:textId="77777777" w:rsidR="00D90AE0" w:rsidRDefault="00D90AE0" w:rsidP="00E3036C">
      <w:pPr>
        <w:rPr>
          <w:rFonts w:asciiTheme="majorHAnsi" w:hAnsiTheme="majorHAnsi" w:cstheme="majorHAnsi"/>
          <w:b/>
          <w:sz w:val="20"/>
        </w:rPr>
      </w:pPr>
      <w:bookmarkStart w:id="8" w:name="_Toc321838565"/>
      <w:bookmarkStart w:id="9" w:name="_Toc345925861"/>
    </w:p>
    <w:p w14:paraId="6BDA1247" w14:textId="77777777" w:rsidR="00792AF2" w:rsidRPr="004A0EB6" w:rsidRDefault="00792AF2" w:rsidP="00792AF2">
      <w:pPr>
        <w:rPr>
          <w:rFonts w:asciiTheme="majorHAnsi" w:hAnsiTheme="majorHAnsi" w:cstheme="majorHAnsi"/>
          <w:b/>
          <w:szCs w:val="24"/>
        </w:rPr>
      </w:pPr>
      <w:r w:rsidRPr="004A0EB6">
        <w:rPr>
          <w:rFonts w:asciiTheme="majorHAnsi" w:hAnsiTheme="majorHAnsi" w:cstheme="majorHAnsi"/>
          <w:b/>
          <w:szCs w:val="24"/>
        </w:rPr>
        <w:t>Bilimsel Araştırma Projeleri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509"/>
        <w:gridCol w:w="3227"/>
        <w:gridCol w:w="1928"/>
        <w:gridCol w:w="1315"/>
        <w:gridCol w:w="1508"/>
      </w:tblGrid>
      <w:tr w:rsidR="00792AF2" w:rsidRPr="00C77B5D" w14:paraId="71FCB4E8" w14:textId="77777777" w:rsidTr="00452ED4">
        <w:trPr>
          <w:trHeight w:val="397"/>
        </w:trPr>
        <w:tc>
          <w:tcPr>
            <w:tcW w:w="795" w:type="pct"/>
            <w:shd w:val="clear" w:color="auto" w:fill="DBE5F1" w:themeFill="accent1" w:themeFillTint="33"/>
            <w:vAlign w:val="center"/>
          </w:tcPr>
          <w:p w14:paraId="6108587E" w14:textId="77777777" w:rsidR="00792AF2" w:rsidRPr="00C77B5D" w:rsidRDefault="00792AF2" w:rsidP="00452ED4">
            <w:pPr>
              <w:rPr>
                <w:rFonts w:asciiTheme="majorHAnsi" w:hAnsiTheme="majorHAnsi" w:cstheme="majorHAnsi"/>
                <w:b/>
                <w:sz w:val="20"/>
              </w:rPr>
            </w:pPr>
            <w:r w:rsidRPr="00C77B5D">
              <w:rPr>
                <w:rFonts w:asciiTheme="majorHAnsi" w:hAnsiTheme="majorHAnsi" w:cstheme="majorHAnsi"/>
                <w:b/>
                <w:sz w:val="20"/>
              </w:rPr>
              <w:t>Proje No</w:t>
            </w:r>
          </w:p>
        </w:tc>
        <w:tc>
          <w:tcPr>
            <w:tcW w:w="1701" w:type="pct"/>
            <w:shd w:val="clear" w:color="auto" w:fill="DBE5F1" w:themeFill="accent1" w:themeFillTint="33"/>
            <w:vAlign w:val="center"/>
          </w:tcPr>
          <w:p w14:paraId="1837D3E9" w14:textId="77777777" w:rsidR="00792AF2" w:rsidRPr="00C77B5D" w:rsidRDefault="00792AF2" w:rsidP="00452ED4">
            <w:pPr>
              <w:rPr>
                <w:rFonts w:asciiTheme="majorHAnsi" w:hAnsiTheme="majorHAnsi" w:cstheme="majorHAnsi"/>
                <w:b/>
                <w:sz w:val="20"/>
              </w:rPr>
            </w:pPr>
            <w:r w:rsidRPr="00C77B5D">
              <w:rPr>
                <w:rFonts w:asciiTheme="majorHAnsi" w:hAnsiTheme="majorHAnsi" w:cstheme="majorHAnsi"/>
                <w:b/>
                <w:sz w:val="20"/>
              </w:rPr>
              <w:t>Proje Adı</w:t>
            </w:r>
          </w:p>
        </w:tc>
        <w:tc>
          <w:tcPr>
            <w:tcW w:w="1016" w:type="pct"/>
            <w:shd w:val="clear" w:color="auto" w:fill="DBE5F1" w:themeFill="accent1" w:themeFillTint="33"/>
            <w:vAlign w:val="center"/>
          </w:tcPr>
          <w:p w14:paraId="30C947F8" w14:textId="77777777" w:rsidR="00792AF2" w:rsidRPr="00C77B5D" w:rsidRDefault="00792AF2" w:rsidP="00452ED4">
            <w:pPr>
              <w:rPr>
                <w:rFonts w:asciiTheme="majorHAnsi" w:hAnsiTheme="majorHAnsi" w:cstheme="majorHAnsi"/>
                <w:b/>
                <w:sz w:val="20"/>
              </w:rPr>
            </w:pPr>
            <w:r w:rsidRPr="00C77B5D">
              <w:rPr>
                <w:rFonts w:asciiTheme="majorHAnsi" w:hAnsiTheme="majorHAnsi" w:cstheme="majorHAnsi"/>
                <w:b/>
                <w:sz w:val="20"/>
              </w:rPr>
              <w:t>Proje Yürütücüsü</w:t>
            </w:r>
          </w:p>
        </w:tc>
        <w:tc>
          <w:tcPr>
            <w:tcW w:w="693" w:type="pct"/>
            <w:shd w:val="clear" w:color="auto" w:fill="DBE5F1" w:themeFill="accent1" w:themeFillTint="33"/>
            <w:vAlign w:val="center"/>
          </w:tcPr>
          <w:p w14:paraId="34DAC305" w14:textId="77777777" w:rsidR="00792AF2" w:rsidRPr="00C77B5D" w:rsidRDefault="00792AF2" w:rsidP="00452ED4">
            <w:pPr>
              <w:spacing w:line="240" w:lineRule="auto"/>
              <w:jc w:val="center"/>
              <w:rPr>
                <w:rFonts w:asciiTheme="majorHAnsi" w:hAnsiTheme="majorHAnsi" w:cstheme="majorHAnsi"/>
                <w:b/>
                <w:sz w:val="20"/>
              </w:rPr>
            </w:pPr>
            <w:r w:rsidRPr="00C77B5D">
              <w:rPr>
                <w:rFonts w:asciiTheme="majorHAnsi" w:hAnsiTheme="majorHAnsi" w:cstheme="majorHAnsi"/>
                <w:b/>
                <w:sz w:val="20"/>
              </w:rPr>
              <w:t>Ödeneği  (TL)</w:t>
            </w:r>
          </w:p>
        </w:tc>
        <w:tc>
          <w:tcPr>
            <w:tcW w:w="795" w:type="pct"/>
            <w:shd w:val="clear" w:color="auto" w:fill="DBE5F1" w:themeFill="accent1" w:themeFillTint="33"/>
            <w:vAlign w:val="center"/>
          </w:tcPr>
          <w:p w14:paraId="47786D0F" w14:textId="77777777" w:rsidR="00792AF2" w:rsidRPr="00C77B5D" w:rsidRDefault="00792AF2" w:rsidP="00452ED4">
            <w:pPr>
              <w:jc w:val="center"/>
              <w:rPr>
                <w:rFonts w:asciiTheme="majorHAnsi" w:hAnsiTheme="majorHAnsi" w:cstheme="majorHAnsi"/>
                <w:b/>
                <w:sz w:val="20"/>
              </w:rPr>
            </w:pPr>
            <w:r w:rsidRPr="00C77B5D">
              <w:rPr>
                <w:rFonts w:asciiTheme="majorHAnsi" w:hAnsiTheme="majorHAnsi" w:cstheme="majorHAnsi"/>
                <w:b/>
                <w:sz w:val="20"/>
              </w:rPr>
              <w:t>Harcanan (TL)</w:t>
            </w:r>
          </w:p>
        </w:tc>
      </w:tr>
      <w:tr w:rsidR="00792AF2" w:rsidRPr="00C77B5D" w14:paraId="1145AE40" w14:textId="77777777" w:rsidTr="00452ED4">
        <w:trPr>
          <w:trHeight w:val="772"/>
        </w:trPr>
        <w:tc>
          <w:tcPr>
            <w:tcW w:w="795" w:type="pct"/>
            <w:tcBorders>
              <w:top w:val="single" w:sz="4" w:space="0" w:color="auto"/>
              <w:left w:val="single" w:sz="4" w:space="0" w:color="auto"/>
              <w:bottom w:val="single" w:sz="4" w:space="0" w:color="auto"/>
              <w:right w:val="single" w:sz="4" w:space="0" w:color="auto"/>
            </w:tcBorders>
            <w:shd w:val="clear" w:color="auto" w:fill="ECF1F8"/>
          </w:tcPr>
          <w:p w14:paraId="06B52E08" w14:textId="77777777" w:rsidR="00792AF2" w:rsidRPr="009D64D1" w:rsidRDefault="00792AF2" w:rsidP="00452ED4">
            <w:pPr>
              <w:rPr>
                <w:iCs/>
                <w:sz w:val="20"/>
                <w:lang w:val="en-GB"/>
              </w:rPr>
            </w:pPr>
            <w:r w:rsidRPr="009D64D1">
              <w:rPr>
                <w:color w:val="auto"/>
                <w:sz w:val="20"/>
              </w:rPr>
              <w:t>2023/69003-02</w:t>
            </w:r>
          </w:p>
        </w:tc>
        <w:tc>
          <w:tcPr>
            <w:tcW w:w="1701" w:type="pct"/>
            <w:tcBorders>
              <w:top w:val="single" w:sz="4" w:space="0" w:color="auto"/>
              <w:left w:val="single" w:sz="4" w:space="0" w:color="auto"/>
              <w:bottom w:val="single" w:sz="4" w:space="0" w:color="auto"/>
              <w:right w:val="single" w:sz="4" w:space="0" w:color="auto"/>
            </w:tcBorders>
            <w:shd w:val="clear" w:color="auto" w:fill="ECF1F8"/>
          </w:tcPr>
          <w:p w14:paraId="6FB3A539" w14:textId="518ED8F0" w:rsidR="00792AF2" w:rsidRPr="009D249B" w:rsidRDefault="00792AF2" w:rsidP="00452ED4">
            <w:pPr>
              <w:rPr>
                <w:sz w:val="20"/>
              </w:rPr>
            </w:pPr>
            <w:r w:rsidRPr="009D249B">
              <w:rPr>
                <w:sz w:val="20"/>
              </w:rPr>
              <w:t>Üretim İşletmelerinde Rekabet Açısından Maliyet ve Yönetim Muhasebesi Uygulamalarının Önemi: Trabzon İli Üzerine Bir Araştırma</w:t>
            </w:r>
          </w:p>
        </w:tc>
        <w:tc>
          <w:tcPr>
            <w:tcW w:w="1016" w:type="pct"/>
            <w:tcBorders>
              <w:top w:val="single" w:sz="4" w:space="0" w:color="auto"/>
              <w:left w:val="single" w:sz="4" w:space="0" w:color="auto"/>
              <w:bottom w:val="single" w:sz="4" w:space="0" w:color="auto"/>
              <w:right w:val="single" w:sz="4" w:space="0" w:color="auto"/>
            </w:tcBorders>
            <w:shd w:val="clear" w:color="auto" w:fill="ECF1F8"/>
          </w:tcPr>
          <w:p w14:paraId="59D65E03" w14:textId="77777777" w:rsidR="00792AF2" w:rsidRDefault="00792AF2" w:rsidP="00452ED4">
            <w:pPr>
              <w:rPr>
                <w:sz w:val="20"/>
                <w:lang w:val="en-GB"/>
              </w:rPr>
            </w:pPr>
            <w:proofErr w:type="spellStart"/>
            <w:r>
              <w:rPr>
                <w:sz w:val="20"/>
                <w:lang w:val="en-GB"/>
              </w:rPr>
              <w:t>Doç</w:t>
            </w:r>
            <w:proofErr w:type="spellEnd"/>
            <w:r>
              <w:rPr>
                <w:sz w:val="20"/>
                <w:lang w:val="en-GB"/>
              </w:rPr>
              <w:t xml:space="preserve"> </w:t>
            </w:r>
            <w:proofErr w:type="spellStart"/>
            <w:r>
              <w:rPr>
                <w:sz w:val="20"/>
                <w:lang w:val="en-GB"/>
              </w:rPr>
              <w:t>Dr.</w:t>
            </w:r>
            <w:proofErr w:type="spellEnd"/>
            <w:r>
              <w:rPr>
                <w:sz w:val="20"/>
                <w:lang w:val="en-GB"/>
              </w:rPr>
              <w:t xml:space="preserve"> </w:t>
            </w:r>
            <w:proofErr w:type="spellStart"/>
            <w:r>
              <w:rPr>
                <w:sz w:val="20"/>
                <w:lang w:val="en-GB"/>
              </w:rPr>
              <w:t>Alirıza</w:t>
            </w:r>
            <w:proofErr w:type="spellEnd"/>
            <w:r>
              <w:rPr>
                <w:sz w:val="20"/>
                <w:lang w:val="en-GB"/>
              </w:rPr>
              <w:t xml:space="preserve"> AĞ</w:t>
            </w:r>
          </w:p>
        </w:tc>
        <w:tc>
          <w:tcPr>
            <w:tcW w:w="693" w:type="pct"/>
            <w:tcBorders>
              <w:top w:val="single" w:sz="4" w:space="0" w:color="auto"/>
              <w:left w:val="single" w:sz="4" w:space="0" w:color="auto"/>
              <w:bottom w:val="single" w:sz="4" w:space="0" w:color="auto"/>
              <w:right w:val="single" w:sz="4" w:space="0" w:color="auto"/>
            </w:tcBorders>
            <w:shd w:val="clear" w:color="auto" w:fill="ECF1F8"/>
          </w:tcPr>
          <w:p w14:paraId="0FE17EEC" w14:textId="77777777" w:rsidR="00792AF2" w:rsidRPr="001A3214" w:rsidRDefault="00792AF2" w:rsidP="00452ED4">
            <w:pPr>
              <w:jc w:val="center"/>
              <w:rPr>
                <w:iCs/>
                <w:sz w:val="20"/>
                <w:lang w:val="en-GB"/>
              </w:rPr>
            </w:pPr>
            <w:r w:rsidRPr="001A3214">
              <w:rPr>
                <w:iCs/>
                <w:sz w:val="20"/>
                <w:lang w:val="en-GB"/>
              </w:rPr>
              <w:t>5.059,83</w:t>
            </w:r>
          </w:p>
        </w:tc>
        <w:tc>
          <w:tcPr>
            <w:tcW w:w="795" w:type="pct"/>
            <w:tcBorders>
              <w:top w:val="single" w:sz="4" w:space="0" w:color="auto"/>
              <w:left w:val="single" w:sz="4" w:space="0" w:color="auto"/>
              <w:bottom w:val="single" w:sz="4" w:space="0" w:color="auto"/>
              <w:right w:val="single" w:sz="4" w:space="0" w:color="auto"/>
            </w:tcBorders>
            <w:shd w:val="clear" w:color="auto" w:fill="ECF1F8"/>
          </w:tcPr>
          <w:p w14:paraId="58CED170" w14:textId="77777777" w:rsidR="00792AF2" w:rsidRPr="001A3214" w:rsidRDefault="00792AF2" w:rsidP="00452ED4">
            <w:pPr>
              <w:jc w:val="center"/>
              <w:rPr>
                <w:iCs/>
                <w:sz w:val="20"/>
                <w:lang w:val="en-GB"/>
              </w:rPr>
            </w:pPr>
            <w:r w:rsidRPr="001A3214">
              <w:rPr>
                <w:iCs/>
                <w:sz w:val="20"/>
                <w:lang w:val="en-GB"/>
              </w:rPr>
              <w:t>2.979,02</w:t>
            </w:r>
          </w:p>
        </w:tc>
      </w:tr>
      <w:tr w:rsidR="00792AF2" w:rsidRPr="0039791B" w14:paraId="43331DA2" w14:textId="77777777" w:rsidTr="00452ED4">
        <w:trPr>
          <w:trHeight w:val="397"/>
        </w:trPr>
        <w:tc>
          <w:tcPr>
            <w:tcW w:w="3512" w:type="pct"/>
            <w:gridSpan w:val="3"/>
            <w:shd w:val="clear" w:color="auto" w:fill="E2F3FE"/>
            <w:vAlign w:val="center"/>
          </w:tcPr>
          <w:p w14:paraId="43D0F8D8" w14:textId="77777777" w:rsidR="00792AF2" w:rsidRPr="002E31A7" w:rsidRDefault="00792AF2" w:rsidP="00452ED4">
            <w:pPr>
              <w:rPr>
                <w:rFonts w:asciiTheme="majorHAnsi" w:hAnsiTheme="majorHAnsi" w:cstheme="majorHAnsi"/>
                <w:b/>
                <w:sz w:val="20"/>
              </w:rPr>
            </w:pPr>
            <w:r w:rsidRPr="002E31A7">
              <w:rPr>
                <w:rFonts w:asciiTheme="majorHAnsi" w:hAnsiTheme="majorHAnsi" w:cstheme="majorHAnsi"/>
                <w:b/>
                <w:sz w:val="20"/>
              </w:rPr>
              <w:t>TOPLAM</w:t>
            </w:r>
          </w:p>
        </w:tc>
        <w:tc>
          <w:tcPr>
            <w:tcW w:w="693" w:type="pct"/>
            <w:shd w:val="clear" w:color="auto" w:fill="E2F3FE"/>
          </w:tcPr>
          <w:p w14:paraId="42E749A4" w14:textId="79DA85F6" w:rsidR="00792AF2" w:rsidRPr="002E31A7" w:rsidRDefault="00792AF2" w:rsidP="00452ED4">
            <w:pPr>
              <w:jc w:val="center"/>
              <w:rPr>
                <w:rFonts w:asciiTheme="majorHAnsi" w:hAnsiTheme="majorHAnsi" w:cstheme="majorHAnsi"/>
                <w:sz w:val="20"/>
              </w:rPr>
            </w:pPr>
            <w:r>
              <w:rPr>
                <w:rFonts w:asciiTheme="majorHAnsi" w:hAnsiTheme="majorHAnsi" w:cstheme="majorHAnsi"/>
                <w:sz w:val="20"/>
              </w:rPr>
              <w:t>5.059.83</w:t>
            </w:r>
          </w:p>
        </w:tc>
        <w:tc>
          <w:tcPr>
            <w:tcW w:w="795" w:type="pct"/>
            <w:shd w:val="clear" w:color="auto" w:fill="E2F3FE"/>
          </w:tcPr>
          <w:p w14:paraId="3E00E3E2" w14:textId="09216019" w:rsidR="00792AF2" w:rsidRPr="002E31A7" w:rsidRDefault="00792AF2" w:rsidP="00452ED4">
            <w:pPr>
              <w:jc w:val="center"/>
              <w:rPr>
                <w:rFonts w:asciiTheme="majorHAnsi" w:hAnsiTheme="majorHAnsi" w:cstheme="majorHAnsi"/>
                <w:sz w:val="20"/>
              </w:rPr>
            </w:pPr>
            <w:r>
              <w:rPr>
                <w:rFonts w:asciiTheme="majorHAnsi" w:hAnsiTheme="majorHAnsi" w:cstheme="majorHAnsi"/>
                <w:sz w:val="20"/>
              </w:rPr>
              <w:t>2.979.02</w:t>
            </w:r>
          </w:p>
        </w:tc>
      </w:tr>
    </w:tbl>
    <w:p w14:paraId="4F3DDAAB" w14:textId="77777777" w:rsidR="00F64591" w:rsidRDefault="00F64591" w:rsidP="00E3036C">
      <w:pPr>
        <w:rPr>
          <w:rFonts w:asciiTheme="majorHAnsi" w:hAnsiTheme="majorHAnsi" w:cstheme="majorHAnsi"/>
          <w:b/>
          <w:sz w:val="20"/>
        </w:rPr>
      </w:pPr>
    </w:p>
    <w:p w14:paraId="12FABD7F" w14:textId="77777777" w:rsidR="00D22AF3" w:rsidRPr="00E67800" w:rsidRDefault="00D22AF3" w:rsidP="00E3036C">
      <w:pPr>
        <w:rPr>
          <w:rFonts w:asciiTheme="majorHAnsi" w:hAnsiTheme="majorHAnsi" w:cstheme="majorHAnsi"/>
          <w:b/>
          <w:sz w:val="20"/>
        </w:rPr>
      </w:pPr>
      <w:r w:rsidRPr="00E67800">
        <w:rPr>
          <w:rFonts w:asciiTheme="majorHAnsi" w:hAnsiTheme="majorHAnsi" w:cstheme="majorHAnsi"/>
          <w:b/>
          <w:sz w:val="20"/>
        </w:rPr>
        <w:t>AB Projeleri</w:t>
      </w:r>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645"/>
        <w:gridCol w:w="2381"/>
        <w:gridCol w:w="2317"/>
        <w:gridCol w:w="1446"/>
        <w:gridCol w:w="1698"/>
      </w:tblGrid>
      <w:tr w:rsidR="00D22AF3" w:rsidRPr="00E67800" w14:paraId="11CB576A" w14:textId="77777777" w:rsidTr="005309BE">
        <w:trPr>
          <w:trHeight w:val="425"/>
        </w:trPr>
        <w:tc>
          <w:tcPr>
            <w:tcW w:w="867" w:type="pct"/>
          </w:tcPr>
          <w:p w14:paraId="38446FC7" w14:textId="77777777"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sz w:val="20"/>
              </w:rPr>
              <w:t>Proje No</w:t>
            </w:r>
          </w:p>
        </w:tc>
        <w:tc>
          <w:tcPr>
            <w:tcW w:w="1255" w:type="pct"/>
          </w:tcPr>
          <w:p w14:paraId="3480F970" w14:textId="77777777"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Proje Adı</w:t>
            </w:r>
          </w:p>
        </w:tc>
        <w:tc>
          <w:tcPr>
            <w:tcW w:w="1221" w:type="pct"/>
          </w:tcPr>
          <w:p w14:paraId="52EE16DA" w14:textId="77777777"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Yürütücüsü</w:t>
            </w:r>
          </w:p>
        </w:tc>
        <w:tc>
          <w:tcPr>
            <w:tcW w:w="762" w:type="pct"/>
          </w:tcPr>
          <w:p w14:paraId="12EF88E2" w14:textId="77777777"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Ödeneği(TL)</w:t>
            </w:r>
          </w:p>
        </w:tc>
        <w:tc>
          <w:tcPr>
            <w:tcW w:w="895" w:type="pct"/>
          </w:tcPr>
          <w:p w14:paraId="0A62F7DC" w14:textId="77777777"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Harcanan(TL)</w:t>
            </w:r>
          </w:p>
        </w:tc>
      </w:tr>
      <w:tr w:rsidR="00D22AF3" w:rsidRPr="00E67800" w14:paraId="7EAAC950" w14:textId="77777777" w:rsidTr="005309BE">
        <w:trPr>
          <w:trHeight w:val="397"/>
        </w:trPr>
        <w:tc>
          <w:tcPr>
            <w:tcW w:w="867" w:type="pct"/>
          </w:tcPr>
          <w:p w14:paraId="40E54298" w14:textId="77777777" w:rsidR="00D22AF3" w:rsidRPr="00E67800" w:rsidRDefault="002D096C" w:rsidP="00E3036C">
            <w:pPr>
              <w:rPr>
                <w:rFonts w:asciiTheme="majorHAnsi" w:hAnsiTheme="majorHAnsi" w:cstheme="majorHAnsi"/>
                <w:sz w:val="20"/>
              </w:rPr>
            </w:pPr>
            <w:r>
              <w:rPr>
                <w:rFonts w:asciiTheme="majorHAnsi" w:hAnsiTheme="majorHAnsi" w:cstheme="majorHAnsi"/>
                <w:sz w:val="20"/>
              </w:rPr>
              <w:t>-</w:t>
            </w:r>
          </w:p>
        </w:tc>
        <w:tc>
          <w:tcPr>
            <w:tcW w:w="1255" w:type="pct"/>
          </w:tcPr>
          <w:p w14:paraId="363886D4" w14:textId="77777777" w:rsidR="00D22AF3" w:rsidRPr="00E67800" w:rsidRDefault="00D22AF3" w:rsidP="00E3036C">
            <w:pPr>
              <w:rPr>
                <w:rFonts w:asciiTheme="majorHAnsi" w:hAnsiTheme="majorHAnsi" w:cstheme="majorHAnsi"/>
                <w:sz w:val="20"/>
              </w:rPr>
            </w:pPr>
          </w:p>
        </w:tc>
        <w:tc>
          <w:tcPr>
            <w:tcW w:w="1221" w:type="pct"/>
          </w:tcPr>
          <w:p w14:paraId="3199430A" w14:textId="77777777" w:rsidR="00D22AF3" w:rsidRPr="00E67800" w:rsidRDefault="00D22AF3" w:rsidP="00E3036C">
            <w:pPr>
              <w:rPr>
                <w:rFonts w:asciiTheme="majorHAnsi" w:hAnsiTheme="majorHAnsi" w:cstheme="majorHAnsi"/>
                <w:sz w:val="20"/>
              </w:rPr>
            </w:pPr>
          </w:p>
        </w:tc>
        <w:tc>
          <w:tcPr>
            <w:tcW w:w="762" w:type="pct"/>
          </w:tcPr>
          <w:p w14:paraId="5FADB02C" w14:textId="77777777" w:rsidR="00D22AF3" w:rsidRPr="00E67800" w:rsidRDefault="00D22AF3" w:rsidP="00E3036C">
            <w:pPr>
              <w:rPr>
                <w:rFonts w:asciiTheme="majorHAnsi" w:hAnsiTheme="majorHAnsi" w:cstheme="majorHAnsi"/>
                <w:sz w:val="20"/>
              </w:rPr>
            </w:pPr>
          </w:p>
        </w:tc>
        <w:tc>
          <w:tcPr>
            <w:tcW w:w="895" w:type="pct"/>
          </w:tcPr>
          <w:p w14:paraId="254C6426" w14:textId="77777777" w:rsidR="00D22AF3" w:rsidRPr="00E67800" w:rsidRDefault="00D22AF3" w:rsidP="00E3036C">
            <w:pPr>
              <w:rPr>
                <w:rFonts w:asciiTheme="majorHAnsi" w:hAnsiTheme="majorHAnsi" w:cstheme="majorHAnsi"/>
                <w:sz w:val="20"/>
              </w:rPr>
            </w:pPr>
          </w:p>
        </w:tc>
      </w:tr>
      <w:tr w:rsidR="00D22AF3" w:rsidRPr="00E67800" w14:paraId="51B87350" w14:textId="77777777" w:rsidTr="005309BE">
        <w:trPr>
          <w:trHeight w:val="397"/>
        </w:trPr>
        <w:tc>
          <w:tcPr>
            <w:tcW w:w="3343" w:type="pct"/>
            <w:gridSpan w:val="3"/>
            <w:vAlign w:val="center"/>
          </w:tcPr>
          <w:p w14:paraId="78F9F526" w14:textId="77777777" w:rsidR="00D22AF3" w:rsidRPr="00E67800" w:rsidRDefault="00D22AF3" w:rsidP="00E3036C">
            <w:pPr>
              <w:rPr>
                <w:rFonts w:asciiTheme="majorHAnsi" w:hAnsiTheme="majorHAnsi" w:cstheme="majorHAnsi"/>
                <w:b/>
                <w:sz w:val="20"/>
              </w:rPr>
            </w:pPr>
            <w:r w:rsidRPr="00E67800">
              <w:rPr>
                <w:rFonts w:asciiTheme="majorHAnsi" w:hAnsiTheme="majorHAnsi" w:cstheme="majorHAnsi"/>
                <w:b/>
                <w:sz w:val="20"/>
              </w:rPr>
              <w:t>TOPLAM</w:t>
            </w:r>
          </w:p>
        </w:tc>
        <w:tc>
          <w:tcPr>
            <w:tcW w:w="762" w:type="pct"/>
          </w:tcPr>
          <w:p w14:paraId="283EB302" w14:textId="77777777" w:rsidR="00D22AF3" w:rsidRPr="00E67800" w:rsidRDefault="00D22AF3" w:rsidP="00E3036C">
            <w:pPr>
              <w:rPr>
                <w:rFonts w:asciiTheme="majorHAnsi" w:hAnsiTheme="majorHAnsi" w:cstheme="majorHAnsi"/>
                <w:sz w:val="20"/>
              </w:rPr>
            </w:pPr>
          </w:p>
        </w:tc>
        <w:tc>
          <w:tcPr>
            <w:tcW w:w="895" w:type="pct"/>
          </w:tcPr>
          <w:p w14:paraId="0866257A" w14:textId="77777777" w:rsidR="00D22AF3" w:rsidRPr="00E67800" w:rsidRDefault="00D22AF3" w:rsidP="00E3036C">
            <w:pPr>
              <w:rPr>
                <w:rFonts w:asciiTheme="majorHAnsi" w:hAnsiTheme="majorHAnsi" w:cstheme="majorHAnsi"/>
                <w:sz w:val="20"/>
              </w:rPr>
            </w:pPr>
          </w:p>
        </w:tc>
      </w:tr>
    </w:tbl>
    <w:p w14:paraId="2C2CB488" w14:textId="77777777" w:rsidR="002E31A7" w:rsidRDefault="002E31A7" w:rsidP="00E3036C">
      <w:pPr>
        <w:rPr>
          <w:b/>
          <w:i/>
          <w:sz w:val="20"/>
          <w:lang w:val="en-GB"/>
        </w:rPr>
      </w:pPr>
    </w:p>
    <w:p w14:paraId="4A169188" w14:textId="570B8674" w:rsidR="008D541F" w:rsidRPr="00E035FC" w:rsidRDefault="00100931" w:rsidP="00E035FC">
      <w:pPr>
        <w:pStyle w:val="ListeParagraf"/>
        <w:numPr>
          <w:ilvl w:val="0"/>
          <w:numId w:val="45"/>
        </w:numPr>
        <w:rPr>
          <w:rFonts w:eastAsia="Arial"/>
          <w:color w:val="1856BA"/>
          <w:szCs w:val="24"/>
        </w:rPr>
      </w:pPr>
      <w:r w:rsidRPr="00E035FC">
        <w:rPr>
          <w:rFonts w:eastAsia="Arial"/>
          <w:color w:val="1856BA"/>
          <w:szCs w:val="24"/>
        </w:rPr>
        <w:t xml:space="preserve">KURUMSAL KABİLİYET </w:t>
      </w:r>
      <w:r w:rsidR="000B0253" w:rsidRPr="00E035FC">
        <w:rPr>
          <w:rFonts w:eastAsia="Arial"/>
          <w:color w:val="1856BA"/>
          <w:szCs w:val="24"/>
        </w:rPr>
        <w:t>ve</w:t>
      </w:r>
      <w:r w:rsidRPr="00E035FC">
        <w:rPr>
          <w:rFonts w:eastAsia="Arial"/>
          <w:color w:val="1856BA"/>
          <w:szCs w:val="24"/>
        </w:rPr>
        <w:t xml:space="preserve"> KAPASİTENİN DEĞERLENDİRİLMESİ</w:t>
      </w:r>
    </w:p>
    <w:p w14:paraId="5ED9FD39" w14:textId="77777777" w:rsidR="008D541F" w:rsidRPr="0039791B" w:rsidRDefault="008D541F" w:rsidP="00E3036C">
      <w:pPr>
        <w:rPr>
          <w:rFonts w:eastAsia="Arial"/>
          <w:b/>
          <w:color w:val="auto"/>
          <w:szCs w:val="24"/>
        </w:rPr>
      </w:pPr>
      <w:r w:rsidRPr="0039791B">
        <w:rPr>
          <w:rFonts w:eastAsia="Arial"/>
          <w:b/>
          <w:noProof/>
          <w:color w:val="1856BA"/>
          <w:szCs w:val="24"/>
        </w:rPr>
        <mc:AlternateContent>
          <mc:Choice Requires="wps">
            <w:drawing>
              <wp:anchor distT="0" distB="0" distL="114300" distR="114300" simplePos="0" relativeHeight="251736064" behindDoc="0" locked="0" layoutInCell="1" allowOverlap="1" wp14:anchorId="66BBB872" wp14:editId="4A9FE3E0">
                <wp:simplePos x="0" y="0"/>
                <wp:positionH relativeFrom="margin">
                  <wp:posOffset>0</wp:posOffset>
                </wp:positionH>
                <wp:positionV relativeFrom="paragraph">
                  <wp:posOffset>-635</wp:posOffset>
                </wp:positionV>
                <wp:extent cx="5686425" cy="19050"/>
                <wp:effectExtent l="0" t="0" r="28575" b="19050"/>
                <wp:wrapNone/>
                <wp:docPr id="17" name="Düz Bağlayıcı 17"/>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607B32" id="Düz Bağlayıcı 17"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" strokecolor="#af3408">
                <w10:wrap anchorx="margin"/>
              </v:line>
            </w:pict>
          </mc:Fallback>
        </mc:AlternateContent>
      </w:r>
    </w:p>
    <w:p w14:paraId="6BD46658" w14:textId="77777777" w:rsidR="008D541F" w:rsidRPr="0039791B" w:rsidRDefault="00AF7D8A" w:rsidP="00E3036C">
      <w:pPr>
        <w:pStyle w:val="ListeParagraf"/>
        <w:numPr>
          <w:ilvl w:val="0"/>
          <w:numId w:val="29"/>
        </w:numPr>
        <w:ind w:left="851"/>
        <w:rPr>
          <w:b/>
          <w:szCs w:val="24"/>
        </w:rPr>
      </w:pPr>
      <w:r w:rsidRPr="0039791B">
        <w:rPr>
          <w:b/>
          <w:szCs w:val="24"/>
        </w:rPr>
        <w:t>Üstünlükler</w:t>
      </w:r>
    </w:p>
    <w:p w14:paraId="4E673AB9" w14:textId="77777777" w:rsidR="008018B6" w:rsidRPr="0039791B" w:rsidRDefault="008018B6" w:rsidP="00E3036C">
      <w:pPr>
        <w:pStyle w:val="ListeParagraf"/>
        <w:numPr>
          <w:ilvl w:val="0"/>
          <w:numId w:val="30"/>
        </w:numPr>
        <w:spacing w:line="259" w:lineRule="auto"/>
        <w:ind w:left="993"/>
        <w:jc w:val="both"/>
      </w:pPr>
      <w:r w:rsidRPr="0039791B">
        <w:t>Öğrenme, araştırma, öz verili çalışmaya açık ve dinamik bir akademik kadroya sahip olmasıdır.</w:t>
      </w:r>
    </w:p>
    <w:p w14:paraId="6944B5AE" w14:textId="77777777" w:rsidR="008018B6" w:rsidRPr="0039791B" w:rsidRDefault="008018B6" w:rsidP="00E3036C">
      <w:pPr>
        <w:pStyle w:val="ListeParagraf"/>
        <w:numPr>
          <w:ilvl w:val="0"/>
          <w:numId w:val="30"/>
        </w:numPr>
        <w:spacing w:line="259" w:lineRule="auto"/>
        <w:ind w:left="993"/>
        <w:jc w:val="both"/>
      </w:pPr>
      <w:r w:rsidRPr="0039791B">
        <w:t>Eğitim-öğretim etkinliklerinde sürekli kalite arayışının var olması ve yükselen değerleri takip ediyor olmasıdır.</w:t>
      </w:r>
    </w:p>
    <w:p w14:paraId="0BFAB253" w14:textId="77777777" w:rsidR="008018B6" w:rsidRPr="0039791B" w:rsidRDefault="008018B6" w:rsidP="00E3036C">
      <w:pPr>
        <w:pStyle w:val="ListeParagraf"/>
        <w:numPr>
          <w:ilvl w:val="0"/>
          <w:numId w:val="30"/>
        </w:numPr>
        <w:spacing w:line="259" w:lineRule="auto"/>
        <w:ind w:left="993"/>
        <w:jc w:val="both"/>
      </w:pPr>
      <w:r w:rsidRPr="0039791B">
        <w:t>Üniversitemizin ve Fakültemizin misyon ve vizyonu çizgisinde eğitim-öğretim faaliyetlerini sürdürmesidir.</w:t>
      </w:r>
    </w:p>
    <w:p w14:paraId="2B97D306" w14:textId="77777777" w:rsidR="008018B6" w:rsidRPr="0039791B" w:rsidRDefault="008018B6" w:rsidP="00E3036C">
      <w:pPr>
        <w:pStyle w:val="ListeParagraf"/>
        <w:numPr>
          <w:ilvl w:val="0"/>
          <w:numId w:val="30"/>
        </w:numPr>
        <w:spacing w:line="259" w:lineRule="auto"/>
        <w:ind w:left="993"/>
        <w:jc w:val="both"/>
      </w:pPr>
      <w:r w:rsidRPr="0039791B">
        <w:t>Fakültemizde şeffaf, paylaşımcı değişime ve işbirliğine açık bir yönetim anlayışının olmasıdır.</w:t>
      </w:r>
    </w:p>
    <w:p w14:paraId="7A8761D8" w14:textId="77777777" w:rsidR="008018B6" w:rsidRPr="0039791B" w:rsidRDefault="008018B6" w:rsidP="00E3036C">
      <w:pPr>
        <w:pStyle w:val="ListeParagraf"/>
        <w:numPr>
          <w:ilvl w:val="0"/>
          <w:numId w:val="30"/>
        </w:numPr>
        <w:spacing w:line="259" w:lineRule="auto"/>
        <w:ind w:left="993"/>
        <w:jc w:val="both"/>
      </w:pPr>
      <w:r w:rsidRPr="0039791B">
        <w:t>Öz verili bir anlayışla çalışan idari personele sahip olmasıdır.</w:t>
      </w:r>
    </w:p>
    <w:p w14:paraId="36C1A56A" w14:textId="77777777" w:rsidR="008018B6" w:rsidRPr="0039791B" w:rsidRDefault="008018B6" w:rsidP="00E3036C">
      <w:pPr>
        <w:pStyle w:val="ListeParagraf"/>
        <w:numPr>
          <w:ilvl w:val="0"/>
          <w:numId w:val="30"/>
        </w:numPr>
        <w:spacing w:line="259" w:lineRule="auto"/>
        <w:ind w:left="993"/>
        <w:jc w:val="both"/>
      </w:pPr>
      <w:r w:rsidRPr="0039791B">
        <w:t xml:space="preserve">Henüz </w:t>
      </w:r>
      <w:r w:rsidR="00824945">
        <w:t xml:space="preserve">15 </w:t>
      </w:r>
      <w:r w:rsidRPr="0039791B">
        <w:t xml:space="preserve">yıllık geçmişe sahip bir Fakülte olmamız sebebiyle, bölgedeki köklü üniversitelerin deneyimlerinden yararlanma </w:t>
      </w:r>
      <w:r w:rsidR="00590CE0" w:rsidRPr="0039791B">
        <w:t>imkânımızın</w:t>
      </w:r>
      <w:r w:rsidRPr="0039791B">
        <w:t xml:space="preserve"> bulunmasıdır.</w:t>
      </w:r>
    </w:p>
    <w:p w14:paraId="3DF3966B" w14:textId="77777777" w:rsidR="008018B6" w:rsidRPr="0039791B" w:rsidRDefault="008018B6" w:rsidP="00E3036C">
      <w:pPr>
        <w:pStyle w:val="ListeParagraf"/>
        <w:numPr>
          <w:ilvl w:val="0"/>
          <w:numId w:val="30"/>
        </w:numPr>
        <w:spacing w:line="259" w:lineRule="auto"/>
        <w:ind w:left="993"/>
        <w:jc w:val="both"/>
      </w:pPr>
      <w:r w:rsidRPr="0039791B">
        <w:lastRenderedPageBreak/>
        <w:t>Eğitim ve Öğretim alt yapısına (Bilgisayar, eğitim araç ve gereçleri) yoğun katkı sağlanmasıdır.</w:t>
      </w:r>
    </w:p>
    <w:p w14:paraId="44DE6894" w14:textId="77777777" w:rsidR="008018B6" w:rsidRPr="0039791B" w:rsidRDefault="008018B6" w:rsidP="00E3036C">
      <w:pPr>
        <w:pStyle w:val="ListeParagraf"/>
        <w:numPr>
          <w:ilvl w:val="0"/>
          <w:numId w:val="30"/>
        </w:numPr>
        <w:spacing w:line="259" w:lineRule="auto"/>
        <w:ind w:left="993"/>
        <w:jc w:val="both"/>
      </w:pPr>
      <w:r w:rsidRPr="0039791B">
        <w:t>Sağlıklı, güvenli, huzurlu, kalite odaklı eğitim-öğretim ve araştırma ortamının bulunmasıdır.</w:t>
      </w:r>
    </w:p>
    <w:p w14:paraId="235ECA36" w14:textId="77777777" w:rsidR="008018B6" w:rsidRPr="0039791B" w:rsidRDefault="008018B6" w:rsidP="00E3036C">
      <w:pPr>
        <w:pStyle w:val="ListeParagraf"/>
        <w:numPr>
          <w:ilvl w:val="0"/>
          <w:numId w:val="30"/>
        </w:numPr>
        <w:spacing w:line="259" w:lineRule="auto"/>
        <w:ind w:left="993"/>
        <w:jc w:val="both"/>
      </w:pPr>
      <w:r w:rsidRPr="0039791B">
        <w:t xml:space="preserve">Yönetimin </w:t>
      </w:r>
      <w:proofErr w:type="spellStart"/>
      <w:r w:rsidRPr="0039791B">
        <w:t>vizyoner</w:t>
      </w:r>
      <w:proofErr w:type="spellEnd"/>
      <w:r w:rsidRPr="0039791B">
        <w:t xml:space="preserve"> ve </w:t>
      </w:r>
      <w:proofErr w:type="spellStart"/>
      <w:r w:rsidRPr="0039791B">
        <w:t>inovatif</w:t>
      </w:r>
      <w:proofErr w:type="spellEnd"/>
      <w:r w:rsidRPr="0039791B">
        <w:t xml:space="preserve"> anlayışı benimseyen yönetim anlayışına sahip olmasıdır</w:t>
      </w:r>
    </w:p>
    <w:p w14:paraId="0680484C" w14:textId="77777777" w:rsidR="008018B6" w:rsidRPr="0039791B" w:rsidRDefault="008018B6" w:rsidP="00E3036C">
      <w:pPr>
        <w:pStyle w:val="ListeParagraf"/>
        <w:ind w:left="851"/>
        <w:rPr>
          <w:szCs w:val="24"/>
        </w:rPr>
      </w:pPr>
    </w:p>
    <w:p w14:paraId="02623473" w14:textId="77777777" w:rsidR="00AF7D8A" w:rsidRPr="0039791B" w:rsidRDefault="00AF7D8A" w:rsidP="00E3036C">
      <w:pPr>
        <w:pStyle w:val="ListeParagraf"/>
        <w:numPr>
          <w:ilvl w:val="0"/>
          <w:numId w:val="29"/>
        </w:numPr>
        <w:ind w:left="851"/>
        <w:rPr>
          <w:b/>
          <w:szCs w:val="24"/>
        </w:rPr>
      </w:pPr>
      <w:r w:rsidRPr="0039791B">
        <w:rPr>
          <w:b/>
          <w:szCs w:val="24"/>
        </w:rPr>
        <w:t>Zayıflıklar</w:t>
      </w:r>
    </w:p>
    <w:p w14:paraId="0C82D308" w14:textId="3BA9A5D2" w:rsidR="00234B5B" w:rsidRDefault="00234B5B" w:rsidP="00E3036C">
      <w:pPr>
        <w:pStyle w:val="ListeParagraf"/>
        <w:numPr>
          <w:ilvl w:val="0"/>
          <w:numId w:val="31"/>
        </w:numPr>
        <w:tabs>
          <w:tab w:val="left" w:pos="1134"/>
        </w:tabs>
        <w:spacing w:line="259" w:lineRule="auto"/>
        <w:ind w:left="993"/>
        <w:rPr>
          <w:rFonts w:asciiTheme="majorHAnsi" w:hAnsiTheme="majorHAnsi" w:cstheme="majorHAnsi"/>
        </w:rPr>
      </w:pPr>
      <w:r w:rsidRPr="0039791B">
        <w:rPr>
          <w:rFonts w:asciiTheme="majorHAnsi" w:hAnsiTheme="majorHAnsi" w:cstheme="majorHAnsi"/>
        </w:rPr>
        <w:t>Üniversitemizin bulunduğu şehirde Fakültemiz eğitim-öğretim faaliyetlerine yönelik kurum ve kuruluşların yetersiz olması nedeniyle destek mahiyetindeki teknik – pratik imkânların sınırlı kalmasıdır.</w:t>
      </w:r>
    </w:p>
    <w:p w14:paraId="764B3809" w14:textId="213998B4" w:rsidR="004D75DD" w:rsidRDefault="004D75DD" w:rsidP="004D75DD">
      <w:pPr>
        <w:tabs>
          <w:tab w:val="left" w:pos="1134"/>
        </w:tabs>
        <w:spacing w:line="259" w:lineRule="auto"/>
        <w:rPr>
          <w:rFonts w:asciiTheme="majorHAnsi" w:hAnsiTheme="majorHAnsi" w:cstheme="majorHAnsi"/>
        </w:rPr>
      </w:pPr>
    </w:p>
    <w:p w14:paraId="39A3EAA3" w14:textId="10463524" w:rsidR="004D75DD" w:rsidRDefault="004D75DD" w:rsidP="004D75DD">
      <w:pPr>
        <w:tabs>
          <w:tab w:val="left" w:pos="1134"/>
        </w:tabs>
        <w:spacing w:line="259" w:lineRule="auto"/>
        <w:rPr>
          <w:rFonts w:asciiTheme="majorHAnsi" w:hAnsiTheme="majorHAnsi" w:cstheme="majorHAnsi"/>
        </w:rPr>
      </w:pPr>
    </w:p>
    <w:p w14:paraId="707154C1" w14:textId="1C6D3F67" w:rsidR="004D75DD" w:rsidRDefault="004D75DD" w:rsidP="004D75DD">
      <w:pPr>
        <w:tabs>
          <w:tab w:val="left" w:pos="1134"/>
        </w:tabs>
        <w:spacing w:line="259" w:lineRule="auto"/>
        <w:rPr>
          <w:rFonts w:asciiTheme="majorHAnsi" w:hAnsiTheme="majorHAnsi" w:cstheme="majorHAnsi"/>
        </w:rPr>
      </w:pPr>
    </w:p>
    <w:p w14:paraId="262603F3" w14:textId="2783557F" w:rsidR="004D75DD" w:rsidRDefault="004D75DD" w:rsidP="004D75DD">
      <w:pPr>
        <w:tabs>
          <w:tab w:val="left" w:pos="1134"/>
        </w:tabs>
        <w:spacing w:line="259" w:lineRule="auto"/>
        <w:rPr>
          <w:rFonts w:asciiTheme="majorHAnsi" w:hAnsiTheme="majorHAnsi" w:cstheme="majorHAnsi"/>
        </w:rPr>
      </w:pPr>
    </w:p>
    <w:p w14:paraId="74739EB5" w14:textId="54E53023" w:rsidR="004D75DD" w:rsidRDefault="004D75DD" w:rsidP="004D75DD">
      <w:pPr>
        <w:tabs>
          <w:tab w:val="left" w:pos="1134"/>
        </w:tabs>
        <w:spacing w:line="259" w:lineRule="auto"/>
        <w:rPr>
          <w:rFonts w:asciiTheme="majorHAnsi" w:hAnsiTheme="majorHAnsi" w:cstheme="majorHAnsi"/>
        </w:rPr>
      </w:pPr>
    </w:p>
    <w:p w14:paraId="777496A3" w14:textId="6A65C23F" w:rsidR="004D75DD" w:rsidRDefault="004D75DD" w:rsidP="004D75DD">
      <w:pPr>
        <w:tabs>
          <w:tab w:val="left" w:pos="1134"/>
        </w:tabs>
        <w:spacing w:line="259" w:lineRule="auto"/>
        <w:rPr>
          <w:rFonts w:asciiTheme="majorHAnsi" w:hAnsiTheme="majorHAnsi" w:cstheme="majorHAnsi"/>
        </w:rPr>
      </w:pPr>
    </w:p>
    <w:p w14:paraId="5CD9E432" w14:textId="77A171E7" w:rsidR="004D75DD" w:rsidRDefault="004D75DD" w:rsidP="004D75DD">
      <w:pPr>
        <w:tabs>
          <w:tab w:val="left" w:pos="1134"/>
        </w:tabs>
        <w:spacing w:line="259" w:lineRule="auto"/>
        <w:rPr>
          <w:rFonts w:asciiTheme="majorHAnsi" w:hAnsiTheme="majorHAnsi" w:cstheme="majorHAnsi"/>
        </w:rPr>
      </w:pPr>
    </w:p>
    <w:p w14:paraId="079B9F49" w14:textId="1EEF74BD" w:rsidR="004D75DD" w:rsidRDefault="004D75DD" w:rsidP="004D75DD">
      <w:pPr>
        <w:tabs>
          <w:tab w:val="left" w:pos="1134"/>
        </w:tabs>
        <w:spacing w:line="259" w:lineRule="auto"/>
        <w:rPr>
          <w:rFonts w:asciiTheme="majorHAnsi" w:hAnsiTheme="majorHAnsi" w:cstheme="majorHAnsi"/>
        </w:rPr>
      </w:pPr>
    </w:p>
    <w:p w14:paraId="635E4A21" w14:textId="4BD92454" w:rsidR="004D75DD" w:rsidRDefault="004D75DD" w:rsidP="004D75DD">
      <w:pPr>
        <w:tabs>
          <w:tab w:val="left" w:pos="1134"/>
        </w:tabs>
        <w:spacing w:line="259" w:lineRule="auto"/>
        <w:rPr>
          <w:rFonts w:asciiTheme="majorHAnsi" w:hAnsiTheme="majorHAnsi" w:cstheme="majorHAnsi"/>
        </w:rPr>
      </w:pPr>
    </w:p>
    <w:p w14:paraId="64538181" w14:textId="05F1E830" w:rsidR="004D75DD" w:rsidRDefault="004D75DD" w:rsidP="004D75DD">
      <w:pPr>
        <w:tabs>
          <w:tab w:val="left" w:pos="1134"/>
        </w:tabs>
        <w:spacing w:line="259" w:lineRule="auto"/>
        <w:rPr>
          <w:rFonts w:asciiTheme="majorHAnsi" w:hAnsiTheme="majorHAnsi" w:cstheme="majorHAnsi"/>
        </w:rPr>
      </w:pPr>
    </w:p>
    <w:p w14:paraId="2C652B0B" w14:textId="2311D8FB" w:rsidR="004D75DD" w:rsidRDefault="004D75DD" w:rsidP="004D75DD">
      <w:pPr>
        <w:tabs>
          <w:tab w:val="left" w:pos="1134"/>
        </w:tabs>
        <w:spacing w:line="259" w:lineRule="auto"/>
        <w:rPr>
          <w:rFonts w:asciiTheme="majorHAnsi" w:hAnsiTheme="majorHAnsi" w:cstheme="majorHAnsi"/>
        </w:rPr>
      </w:pPr>
    </w:p>
    <w:p w14:paraId="7EBDC74F" w14:textId="3AE6ACB0" w:rsidR="004D75DD" w:rsidRDefault="004D75DD" w:rsidP="004D75DD">
      <w:pPr>
        <w:tabs>
          <w:tab w:val="left" w:pos="1134"/>
        </w:tabs>
        <w:spacing w:line="259" w:lineRule="auto"/>
        <w:rPr>
          <w:rFonts w:asciiTheme="majorHAnsi" w:hAnsiTheme="majorHAnsi" w:cstheme="majorHAnsi"/>
        </w:rPr>
      </w:pPr>
    </w:p>
    <w:p w14:paraId="3E7B9F13" w14:textId="27AC37C2" w:rsidR="004D75DD" w:rsidRDefault="004D75DD" w:rsidP="004D75DD">
      <w:pPr>
        <w:tabs>
          <w:tab w:val="left" w:pos="1134"/>
        </w:tabs>
        <w:spacing w:line="259" w:lineRule="auto"/>
        <w:rPr>
          <w:rFonts w:asciiTheme="majorHAnsi" w:hAnsiTheme="majorHAnsi" w:cstheme="majorHAnsi"/>
        </w:rPr>
      </w:pPr>
    </w:p>
    <w:p w14:paraId="14E3D603" w14:textId="56A80C4B" w:rsidR="004D75DD" w:rsidRDefault="004D75DD" w:rsidP="004D75DD">
      <w:pPr>
        <w:tabs>
          <w:tab w:val="left" w:pos="1134"/>
        </w:tabs>
        <w:spacing w:line="259" w:lineRule="auto"/>
        <w:rPr>
          <w:rFonts w:asciiTheme="majorHAnsi" w:hAnsiTheme="majorHAnsi" w:cstheme="majorHAnsi"/>
        </w:rPr>
      </w:pPr>
    </w:p>
    <w:p w14:paraId="07EC6ABC" w14:textId="4C45D07E" w:rsidR="004D75DD" w:rsidRDefault="004D75DD" w:rsidP="004D75DD">
      <w:pPr>
        <w:tabs>
          <w:tab w:val="left" w:pos="1134"/>
        </w:tabs>
        <w:spacing w:line="259" w:lineRule="auto"/>
        <w:rPr>
          <w:rFonts w:asciiTheme="majorHAnsi" w:hAnsiTheme="majorHAnsi" w:cstheme="majorHAnsi"/>
        </w:rPr>
      </w:pPr>
    </w:p>
    <w:p w14:paraId="2D5C4518" w14:textId="2127BDD3" w:rsidR="004D75DD" w:rsidRDefault="004D75DD" w:rsidP="004D75DD">
      <w:pPr>
        <w:tabs>
          <w:tab w:val="left" w:pos="1134"/>
        </w:tabs>
        <w:spacing w:line="259" w:lineRule="auto"/>
        <w:rPr>
          <w:rFonts w:asciiTheme="majorHAnsi" w:hAnsiTheme="majorHAnsi" w:cstheme="majorHAnsi"/>
        </w:rPr>
      </w:pPr>
    </w:p>
    <w:p w14:paraId="0CAA0ED6" w14:textId="3C607804" w:rsidR="004D75DD" w:rsidRDefault="004D75DD" w:rsidP="004D75DD">
      <w:pPr>
        <w:tabs>
          <w:tab w:val="left" w:pos="1134"/>
        </w:tabs>
        <w:spacing w:line="259" w:lineRule="auto"/>
        <w:rPr>
          <w:rFonts w:asciiTheme="majorHAnsi" w:hAnsiTheme="majorHAnsi" w:cstheme="majorHAnsi"/>
        </w:rPr>
      </w:pPr>
    </w:p>
    <w:p w14:paraId="5BE91867" w14:textId="0D885D6D" w:rsidR="004D75DD" w:rsidRDefault="004D75DD" w:rsidP="004D75DD">
      <w:pPr>
        <w:tabs>
          <w:tab w:val="left" w:pos="1134"/>
        </w:tabs>
        <w:spacing w:line="259" w:lineRule="auto"/>
        <w:rPr>
          <w:rFonts w:asciiTheme="majorHAnsi" w:hAnsiTheme="majorHAnsi" w:cstheme="majorHAnsi"/>
        </w:rPr>
      </w:pPr>
    </w:p>
    <w:p w14:paraId="4374D90B" w14:textId="0803AEAD" w:rsidR="004D75DD" w:rsidRDefault="004D75DD" w:rsidP="004D75DD">
      <w:pPr>
        <w:tabs>
          <w:tab w:val="left" w:pos="1134"/>
        </w:tabs>
        <w:spacing w:line="259" w:lineRule="auto"/>
        <w:rPr>
          <w:rFonts w:asciiTheme="majorHAnsi" w:hAnsiTheme="majorHAnsi" w:cstheme="majorHAnsi"/>
        </w:rPr>
      </w:pPr>
    </w:p>
    <w:p w14:paraId="1050E145" w14:textId="5E7CD1F6" w:rsidR="004D75DD" w:rsidRDefault="004D75DD" w:rsidP="004D75DD">
      <w:pPr>
        <w:tabs>
          <w:tab w:val="left" w:pos="1134"/>
        </w:tabs>
        <w:spacing w:line="259" w:lineRule="auto"/>
        <w:rPr>
          <w:rFonts w:asciiTheme="majorHAnsi" w:hAnsiTheme="majorHAnsi" w:cstheme="majorHAnsi"/>
        </w:rPr>
      </w:pPr>
    </w:p>
    <w:p w14:paraId="758FAF5E" w14:textId="0583DC62" w:rsidR="004D75DD" w:rsidRDefault="004D75DD" w:rsidP="004D75DD">
      <w:pPr>
        <w:tabs>
          <w:tab w:val="left" w:pos="1134"/>
        </w:tabs>
        <w:spacing w:line="259" w:lineRule="auto"/>
        <w:rPr>
          <w:rFonts w:asciiTheme="majorHAnsi" w:hAnsiTheme="majorHAnsi" w:cstheme="majorHAnsi"/>
        </w:rPr>
      </w:pPr>
    </w:p>
    <w:p w14:paraId="2EAA4D0E" w14:textId="53C38153" w:rsidR="004D75DD" w:rsidRDefault="004D75DD" w:rsidP="004D75DD">
      <w:pPr>
        <w:tabs>
          <w:tab w:val="left" w:pos="1134"/>
        </w:tabs>
        <w:spacing w:line="259" w:lineRule="auto"/>
        <w:rPr>
          <w:rFonts w:asciiTheme="majorHAnsi" w:hAnsiTheme="majorHAnsi" w:cstheme="majorHAnsi"/>
        </w:rPr>
      </w:pPr>
    </w:p>
    <w:p w14:paraId="0E452426" w14:textId="77777777" w:rsidR="004D75DD" w:rsidRPr="004D75DD" w:rsidRDefault="004D75DD" w:rsidP="004D75DD">
      <w:pPr>
        <w:tabs>
          <w:tab w:val="left" w:pos="1134"/>
        </w:tabs>
        <w:spacing w:line="259" w:lineRule="auto"/>
        <w:rPr>
          <w:rFonts w:asciiTheme="majorHAnsi" w:hAnsiTheme="majorHAnsi" w:cstheme="majorHAnsi"/>
        </w:rPr>
      </w:pPr>
    </w:p>
    <w:p w14:paraId="11E696AE" w14:textId="77777777" w:rsidR="008C79D7" w:rsidRDefault="008C79D7" w:rsidP="00E3036C">
      <w:pPr>
        <w:contextualSpacing/>
        <w:rPr>
          <w:szCs w:val="24"/>
        </w:rPr>
      </w:pPr>
    </w:p>
    <w:p w14:paraId="562F413B" w14:textId="518EDD1D" w:rsidR="00AF7D8A" w:rsidRPr="0039791B" w:rsidRDefault="00E035FC" w:rsidP="00E3036C">
      <w:pPr>
        <w:contextualSpacing/>
        <w:rPr>
          <w:rFonts w:eastAsia="Arial"/>
          <w:b/>
          <w:color w:val="1856BA"/>
          <w:szCs w:val="24"/>
        </w:rPr>
      </w:pPr>
      <w:r>
        <w:rPr>
          <w:rFonts w:eastAsia="Arial"/>
          <w:b/>
          <w:color w:val="1856BA"/>
          <w:szCs w:val="24"/>
        </w:rPr>
        <w:t>9</w:t>
      </w:r>
      <w:r w:rsidR="00AF7D8A" w:rsidRPr="0039791B">
        <w:rPr>
          <w:rFonts w:eastAsia="Arial"/>
          <w:b/>
          <w:color w:val="1856BA"/>
          <w:szCs w:val="24"/>
        </w:rPr>
        <w:t>- ÖNERİ VE TEDBİRLER</w:t>
      </w:r>
    </w:p>
    <w:p w14:paraId="6DE64F95" w14:textId="77777777" w:rsidR="00AF7D8A" w:rsidRPr="0039791B" w:rsidRDefault="00AF7D8A" w:rsidP="00E3036C">
      <w:pPr>
        <w:rPr>
          <w:rFonts w:eastAsia="Arial"/>
          <w:b/>
          <w:color w:val="auto"/>
          <w:szCs w:val="24"/>
        </w:rPr>
      </w:pPr>
      <w:r w:rsidRPr="0039791B">
        <w:rPr>
          <w:rFonts w:eastAsia="Arial"/>
          <w:b/>
          <w:noProof/>
          <w:color w:val="1856BA"/>
          <w:szCs w:val="24"/>
        </w:rPr>
        <mc:AlternateContent>
          <mc:Choice Requires="wps">
            <w:drawing>
              <wp:anchor distT="0" distB="0" distL="114300" distR="114300" simplePos="0" relativeHeight="251738112" behindDoc="0" locked="0" layoutInCell="1" allowOverlap="1" wp14:anchorId="72F5E8E1" wp14:editId="5EF3FE24">
                <wp:simplePos x="0" y="0"/>
                <wp:positionH relativeFrom="margin">
                  <wp:posOffset>0</wp:posOffset>
                </wp:positionH>
                <wp:positionV relativeFrom="paragraph">
                  <wp:posOffset>-635</wp:posOffset>
                </wp:positionV>
                <wp:extent cx="5686425" cy="19050"/>
                <wp:effectExtent l="0" t="0" r="28575" b="19050"/>
                <wp:wrapNone/>
                <wp:docPr id="19" name="Düz Bağlayıcı 19"/>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A931F35" id="Düz Bağlayıcı 19"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" strokecolor="#af3408">
                <w10:wrap anchorx="margin"/>
              </v:line>
            </w:pict>
          </mc:Fallback>
        </mc:AlternateContent>
      </w:r>
    </w:p>
    <w:p w14:paraId="3787F2E0" w14:textId="77777777" w:rsidR="007F1CF3" w:rsidRPr="0039791B" w:rsidRDefault="007F1CF3" w:rsidP="00E3036C">
      <w:pPr>
        <w:numPr>
          <w:ilvl w:val="0"/>
          <w:numId w:val="32"/>
        </w:numPr>
        <w:spacing w:line="256" w:lineRule="auto"/>
        <w:jc w:val="both"/>
        <w:rPr>
          <w:rFonts w:eastAsia="Calibri"/>
          <w:noProof/>
          <w:color w:val="auto"/>
          <w:szCs w:val="22"/>
          <w:lang w:eastAsia="en-US"/>
        </w:rPr>
      </w:pPr>
      <w:r w:rsidRPr="0039791B">
        <w:rPr>
          <w:rFonts w:eastAsia="Calibri"/>
          <w:noProof/>
          <w:color w:val="auto"/>
          <w:szCs w:val="22"/>
          <w:lang w:eastAsia="en-US"/>
        </w:rPr>
        <w:t>Fakültemizin eğitim, öğretim, araştırma, uygulama ve idari açıdan hizmetlerini daha iyi yürütebilmesi için akademik ve idari personel sayısının artırılması gerekmektedir.</w:t>
      </w:r>
    </w:p>
    <w:p w14:paraId="757D5D01" w14:textId="77777777" w:rsidR="007F1CF3" w:rsidRPr="002D096C" w:rsidRDefault="007F1CF3" w:rsidP="00E3036C">
      <w:pPr>
        <w:numPr>
          <w:ilvl w:val="0"/>
          <w:numId w:val="32"/>
        </w:numPr>
        <w:spacing w:line="256" w:lineRule="auto"/>
        <w:jc w:val="both"/>
        <w:rPr>
          <w:rFonts w:eastAsia="Calibri"/>
          <w:noProof/>
          <w:color w:val="auto"/>
          <w:szCs w:val="22"/>
          <w:lang w:eastAsia="en-US"/>
        </w:rPr>
      </w:pPr>
      <w:r w:rsidRPr="0039791B">
        <w:rPr>
          <w:rFonts w:eastAsia="Calibri"/>
          <w:noProof/>
          <w:color w:val="auto"/>
          <w:szCs w:val="22"/>
          <w:lang w:eastAsia="en-US"/>
        </w:rPr>
        <w:t xml:space="preserve">Fakültemiz gibi yeni kurulmuş </w:t>
      </w:r>
      <w:r w:rsidR="005879FA">
        <w:rPr>
          <w:rFonts w:eastAsia="Calibri"/>
          <w:noProof/>
          <w:color w:val="auto"/>
          <w:szCs w:val="22"/>
          <w:lang w:eastAsia="en-US"/>
        </w:rPr>
        <w:t>Fakültelerin</w:t>
      </w:r>
      <w:r w:rsidRPr="0039791B">
        <w:rPr>
          <w:rFonts w:eastAsia="Calibri"/>
          <w:noProof/>
          <w:color w:val="auto"/>
          <w:szCs w:val="22"/>
          <w:lang w:eastAsia="en-US"/>
        </w:rPr>
        <w:t xml:space="preserve"> tercih edilebilirliğini yükseltecek maddi imkânların sağlanması bir zorunluluktur. </w:t>
      </w:r>
    </w:p>
    <w:p w14:paraId="6565E333" w14:textId="77777777" w:rsidR="007F1CF3" w:rsidRPr="0039791B" w:rsidRDefault="007F1CF3" w:rsidP="00E3036C">
      <w:pPr>
        <w:pStyle w:val="ListeParagraf"/>
        <w:numPr>
          <w:ilvl w:val="0"/>
          <w:numId w:val="32"/>
        </w:numPr>
        <w:spacing w:after="0" w:line="240" w:lineRule="auto"/>
        <w:ind w:left="714" w:hanging="357"/>
        <w:jc w:val="both"/>
        <w:rPr>
          <w:rFonts w:eastAsia="Calibri"/>
          <w:noProof/>
          <w:color w:val="auto"/>
          <w:szCs w:val="22"/>
          <w:lang w:eastAsia="en-US"/>
        </w:rPr>
      </w:pPr>
      <w:r w:rsidRPr="0039791B">
        <w:rPr>
          <w:rFonts w:eastAsia="Calibri"/>
          <w:noProof/>
          <w:color w:val="auto"/>
          <w:szCs w:val="22"/>
          <w:lang w:eastAsia="en-US"/>
        </w:rPr>
        <w:t>Kurum hedefleri göz önüne alınarak sapmaların en aza indirilmesi ve verimli ödenek kullanılmasının sağlanması konusunda çalışmalar yapılması ile mümkün olacaktır.</w:t>
      </w:r>
    </w:p>
    <w:p w14:paraId="10CA14D7" w14:textId="77777777" w:rsidR="00D25A95" w:rsidRDefault="00D25A95" w:rsidP="00E3036C">
      <w:pPr>
        <w:jc w:val="both"/>
        <w:rPr>
          <w:rFonts w:eastAsia="Calibri"/>
          <w:noProof/>
          <w:color w:val="auto"/>
          <w:szCs w:val="22"/>
          <w:lang w:eastAsia="en-US"/>
        </w:rPr>
      </w:pPr>
    </w:p>
    <w:p w14:paraId="338E3281" w14:textId="77777777" w:rsidR="009B5241" w:rsidRDefault="009B5241" w:rsidP="00E3036C">
      <w:pPr>
        <w:jc w:val="both"/>
        <w:rPr>
          <w:rFonts w:eastAsia="Calibri"/>
          <w:noProof/>
          <w:color w:val="auto"/>
          <w:szCs w:val="22"/>
          <w:lang w:eastAsia="en-US"/>
        </w:rPr>
      </w:pPr>
    </w:p>
    <w:p w14:paraId="713453C1" w14:textId="77777777" w:rsidR="00287DDA" w:rsidRPr="0039791B" w:rsidRDefault="00287DDA" w:rsidP="00E3036C">
      <w:pPr>
        <w:jc w:val="both"/>
        <w:rPr>
          <w:rFonts w:eastAsia="Arial"/>
          <w:b/>
          <w:color w:val="C00000"/>
          <w:szCs w:val="24"/>
        </w:rPr>
      </w:pPr>
      <w:r w:rsidRPr="0039791B">
        <w:rPr>
          <w:rFonts w:eastAsia="Arial"/>
          <w:b/>
          <w:color w:val="C00000"/>
          <w:szCs w:val="24"/>
        </w:rPr>
        <w:t>İÇ KONTROL GÜVENCE BEYANI</w:t>
      </w:r>
    </w:p>
    <w:p w14:paraId="218FC96C" w14:textId="77777777" w:rsidR="00287DDA" w:rsidRPr="0039791B" w:rsidRDefault="00287DDA" w:rsidP="00E3036C">
      <w:pPr>
        <w:jc w:val="both"/>
        <w:rPr>
          <w:rFonts w:eastAsia="Arial"/>
          <w:color w:val="000000"/>
          <w:szCs w:val="24"/>
        </w:rPr>
      </w:pPr>
      <w:r w:rsidRPr="0039791B">
        <w:rPr>
          <w:rFonts w:eastAsia="Arial"/>
          <w:color w:val="000000"/>
          <w:szCs w:val="24"/>
        </w:rPr>
        <w:t>Harcama yetkilisi olarak yetkim dâhilinde;</w:t>
      </w:r>
    </w:p>
    <w:p w14:paraId="242EE9CF" w14:textId="77777777" w:rsidR="00287DDA" w:rsidRPr="0039791B" w:rsidRDefault="00287DDA" w:rsidP="00E3036C">
      <w:pPr>
        <w:jc w:val="both"/>
        <w:rPr>
          <w:rFonts w:eastAsia="Arial"/>
          <w:color w:val="000000"/>
          <w:szCs w:val="24"/>
        </w:rPr>
      </w:pPr>
      <w:r w:rsidRPr="0039791B">
        <w:rPr>
          <w:rFonts w:eastAsia="Arial"/>
          <w:color w:val="000000"/>
          <w:szCs w:val="24"/>
        </w:rPr>
        <w:t>Bu raporda yer alan bilgilerin güvenilir, tam ve doğru olduğunu beyan ederim.</w:t>
      </w:r>
    </w:p>
    <w:p w14:paraId="36CC7F2B" w14:textId="77777777" w:rsidR="00287DDA" w:rsidRPr="0039791B" w:rsidRDefault="00287DDA" w:rsidP="00E3036C">
      <w:pPr>
        <w:jc w:val="both"/>
        <w:rPr>
          <w:rFonts w:eastAsia="Arial"/>
          <w:color w:val="000000"/>
          <w:szCs w:val="24"/>
        </w:rPr>
      </w:pPr>
      <w:r w:rsidRPr="0039791B">
        <w:rPr>
          <w:rFonts w:eastAsia="Arial"/>
          <w:color w:val="000000"/>
          <w:szCs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5E376DB6" w14:textId="77777777" w:rsidR="00287DDA" w:rsidRPr="0039791B" w:rsidRDefault="00287DDA" w:rsidP="00E3036C">
      <w:pPr>
        <w:jc w:val="both"/>
        <w:rPr>
          <w:rFonts w:eastAsia="Arial"/>
          <w:color w:val="000000"/>
          <w:szCs w:val="24"/>
        </w:rPr>
      </w:pPr>
      <w:r w:rsidRPr="0039791B">
        <w:rPr>
          <w:rFonts w:eastAsia="Arial"/>
          <w:color w:val="000000"/>
          <w:szCs w:val="24"/>
        </w:rPr>
        <w:t xml:space="preserve">Bu güvence, harcama yetkilisi olarak sahip olduğum bilgi ve değerlendirmeler, iç kontroller, iç denetçi raporları ile Sayıştay raporları gibi </w:t>
      </w:r>
      <w:r w:rsidRPr="0039791B">
        <w:rPr>
          <w:rFonts w:eastAsia="Arial"/>
          <w:i/>
          <w:iCs/>
          <w:color w:val="000000"/>
          <w:szCs w:val="24"/>
        </w:rPr>
        <w:t>benden önceki harcama yetkilisinden almış olduğum bilgiler</w:t>
      </w:r>
      <w:r w:rsidRPr="0039791B">
        <w:rPr>
          <w:rFonts w:eastAsia="Arial"/>
          <w:color w:val="000000"/>
          <w:szCs w:val="24"/>
        </w:rPr>
        <w:t xml:space="preserve"> ve bilgim dâhilindeki hususlara dayanmaktadır.</w:t>
      </w:r>
    </w:p>
    <w:p w14:paraId="2531429E" w14:textId="1798D89A" w:rsidR="004A0EB6" w:rsidRPr="00265DAE" w:rsidRDefault="00287DDA" w:rsidP="00265DAE">
      <w:pPr>
        <w:jc w:val="both"/>
        <w:rPr>
          <w:rFonts w:eastAsia="Arial"/>
          <w:color w:val="000000"/>
          <w:szCs w:val="24"/>
        </w:rPr>
      </w:pPr>
      <w:r w:rsidRPr="0039791B">
        <w:rPr>
          <w:rFonts w:eastAsia="Arial"/>
          <w:color w:val="000000"/>
          <w:szCs w:val="24"/>
        </w:rPr>
        <w:t>Burada raporlanmayan, idarenin menfaatlerine zarar veren herhangi bir husus hakkında bilgim olmadığını beya</w:t>
      </w:r>
      <w:r w:rsidR="009C73BE">
        <w:rPr>
          <w:rFonts w:eastAsia="Arial"/>
          <w:color w:val="000000"/>
          <w:szCs w:val="24"/>
        </w:rPr>
        <w:t>n ederim. (Bayburt-202</w:t>
      </w:r>
      <w:r w:rsidR="00824945">
        <w:rPr>
          <w:rFonts w:eastAsia="Arial"/>
          <w:color w:val="000000"/>
          <w:szCs w:val="24"/>
        </w:rPr>
        <w:t>3</w:t>
      </w:r>
      <w:r w:rsidRPr="0039791B">
        <w:rPr>
          <w:rFonts w:eastAsia="Arial"/>
          <w:color w:val="000000"/>
          <w:szCs w:val="24"/>
        </w:rPr>
        <w:t>)</w:t>
      </w:r>
    </w:p>
    <w:p w14:paraId="6DD571E0" w14:textId="77777777" w:rsidR="009B2C5F" w:rsidRPr="0039791B" w:rsidRDefault="009B2C5F" w:rsidP="00E3036C">
      <w:pPr>
        <w:rPr>
          <w:szCs w:val="24"/>
        </w:rPr>
      </w:pPr>
    </w:p>
    <w:p w14:paraId="307E8D58" w14:textId="77777777" w:rsidR="00287DDA" w:rsidRPr="0039791B" w:rsidRDefault="00287DDA" w:rsidP="00E3036C">
      <w:pPr>
        <w:pStyle w:val="AralkYok"/>
      </w:pPr>
      <w:r w:rsidRPr="0039791B">
        <w:tab/>
      </w:r>
      <w:r w:rsidRPr="0039791B">
        <w:tab/>
      </w:r>
      <w:r w:rsidRPr="0039791B">
        <w:tab/>
      </w:r>
      <w:r w:rsidRPr="0039791B">
        <w:tab/>
      </w:r>
      <w:r w:rsidRPr="0039791B">
        <w:tab/>
      </w:r>
      <w:r w:rsidRPr="0039791B">
        <w:tab/>
      </w:r>
      <w:r w:rsidR="009F71F7">
        <w:tab/>
      </w:r>
      <w:r w:rsidR="009F71F7">
        <w:tab/>
      </w:r>
      <w:r w:rsidR="002C53B3">
        <w:t xml:space="preserve"> </w:t>
      </w:r>
      <w:r w:rsidR="009F71F7">
        <w:t xml:space="preserve">Prof. Dr. </w:t>
      </w:r>
      <w:proofErr w:type="spellStart"/>
      <w:r w:rsidR="009C73BE">
        <w:t>Ümmügülsüm</w:t>
      </w:r>
      <w:proofErr w:type="spellEnd"/>
      <w:r w:rsidR="009C73BE">
        <w:t xml:space="preserve"> ERDOĞAN</w:t>
      </w:r>
    </w:p>
    <w:p w14:paraId="02014343" w14:textId="77777777" w:rsidR="00BE2C4A" w:rsidRPr="00A0601B" w:rsidRDefault="00287DDA" w:rsidP="00E3036C">
      <w:pPr>
        <w:pStyle w:val="AralkYok"/>
        <w:rPr>
          <w:sz w:val="18"/>
        </w:rPr>
      </w:pPr>
      <w:r w:rsidRPr="0039791B">
        <w:tab/>
      </w:r>
      <w:r w:rsidRPr="0039791B">
        <w:tab/>
      </w:r>
      <w:r w:rsidRPr="0039791B">
        <w:tab/>
      </w:r>
      <w:r w:rsidRPr="0039791B">
        <w:tab/>
      </w:r>
      <w:r w:rsidRPr="0039791B">
        <w:tab/>
      </w:r>
      <w:r w:rsidRPr="0039791B">
        <w:tab/>
      </w:r>
      <w:r w:rsidRPr="0039791B">
        <w:tab/>
      </w:r>
      <w:r w:rsidRPr="0039791B">
        <w:tab/>
      </w:r>
      <w:r w:rsidRPr="0039791B">
        <w:tab/>
        <w:t xml:space="preserve">        Dekan</w:t>
      </w:r>
      <w:r w:rsidR="00BE2C4A">
        <w:t xml:space="preserve"> Vekili</w:t>
      </w:r>
    </w:p>
    <w:sectPr w:rsidR="00BE2C4A" w:rsidRPr="00A0601B" w:rsidSect="006E6F19">
      <w:headerReference w:type="default" r:id="rId15"/>
      <w:footerReference w:type="even" r:id="rId16"/>
      <w:footerReference w:type="default" r:id="rId17"/>
      <w:pgSz w:w="11907" w:h="16839" w:code="9"/>
      <w:pgMar w:top="1446" w:right="992" w:bottom="1446"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8F658" w14:textId="77777777" w:rsidR="00C1660B" w:rsidRDefault="00C1660B">
      <w:pPr>
        <w:spacing w:after="0" w:line="240" w:lineRule="auto"/>
      </w:pPr>
      <w:r>
        <w:separator/>
      </w:r>
    </w:p>
  </w:endnote>
  <w:endnote w:type="continuationSeparator" w:id="0">
    <w:p w14:paraId="6BB3853B" w14:textId="77777777" w:rsidR="00C1660B" w:rsidRDefault="00C1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A2"/>
    <w:family w:val="script"/>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Pro-Regular">
    <w:altName w:val="MS Gothic"/>
    <w:panose1 w:val="00000000000000000000"/>
    <w:charset w:val="4D"/>
    <w:family w:val="auto"/>
    <w:notTrueType/>
    <w:pitch w:val="default"/>
    <w:sig w:usb0="00000003" w:usb1="08070000" w:usb2="00000010" w:usb3="00000000" w:csb0="00020001" w:csb1="00000000"/>
  </w:font>
  <w:font w:name="Minion Pro">
    <w:altName w:val="Sitka Small"/>
    <w:panose1 w:val="00000000000000000000"/>
    <w:charset w:val="A2"/>
    <w:family w:val="roman"/>
    <w:notTrueType/>
    <w:pitch w:val="default"/>
    <w:sig w:usb0="00000001" w:usb1="00000000" w:usb2="00000000" w:usb3="00000000" w:csb0="00000011" w:csb1="00000000"/>
  </w:font>
  <w:font w:name="Arial Unicode MS">
    <w:altName w:val="Arial"/>
    <w:panose1 w:val="020B0604020202020204"/>
    <w:charset w:val="00"/>
    <w:family w:val="roman"/>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117AA" w14:textId="77777777" w:rsidR="00A24886" w:rsidRDefault="00A24886">
    <w:pPr>
      <w:pStyle w:val="AltBilgi"/>
    </w:pPr>
    <w:r>
      <w:rPr>
        <w:noProof/>
      </w:rPr>
      <mc:AlternateContent>
        <mc:Choice Requires="wps">
          <w:drawing>
            <wp:anchor distT="0" distB="0" distL="114300" distR="114300" simplePos="0" relativeHeight="251664384" behindDoc="0" locked="0" layoutInCell="0" allowOverlap="1" wp14:anchorId="60419433" wp14:editId="4EDF5A7E">
              <wp:simplePos x="0" y="0"/>
              <wp:positionH relativeFrom="rightMargin">
                <wp:align>left</wp:align>
              </wp:positionH>
              <wp:positionV relativeFrom="margin">
                <wp:align>bottom</wp:align>
              </wp:positionV>
              <wp:extent cx="531495" cy="8229600"/>
              <wp:effectExtent l="0" t="0" r="1905" b="0"/>
              <wp:wrapNone/>
              <wp:docPr id="3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704B3BEF" w14:textId="77777777" w:rsidR="00A24886" w:rsidRPr="00E23044" w:rsidRDefault="00C1660B">
                          <w:pPr>
                            <w:pStyle w:val="AralkYok"/>
                            <w:rPr>
                              <w:rFonts w:asciiTheme="majorHAnsi" w:eastAsiaTheme="majorEastAsia" w:hAnsiTheme="majorHAnsi" w:cstheme="majorBidi"/>
                              <w:color w:val="2D98A3"/>
                              <w:sz w:val="20"/>
                            </w:rPr>
                          </w:pPr>
                          <w:sdt>
                            <w:sdtPr>
                              <w:rPr>
                                <w:rFonts w:asciiTheme="majorHAnsi" w:eastAsiaTheme="majorEastAsia" w:hAnsiTheme="majorHAnsi" w:cstheme="majorBidi"/>
                                <w:color w:val="2D98A3"/>
                                <w:sz w:val="20"/>
                                <w:highlight w:val="yellow"/>
                              </w:rPr>
                              <w:alias w:val="Başlık"/>
                              <w:id w:val="201965352"/>
                              <w:dataBinding w:prefixMappings="xmlns:ns0='http://schemas.openxmlformats.org/package/2006/metadata/core-properties' xmlns:ns1='http://purl.org/dc/elements/1.1/'" w:xpath="/ns0:coreProperties[1]/ns1:title[1]" w:storeItemID="{6C3C8BC8-F283-45AE-878A-BAB7291924A1}"/>
                              <w:text/>
                            </w:sdtPr>
                            <w:sdtEndPr/>
                            <w:sdtContent>
                              <w:r w:rsidR="00A24886">
                                <w:rPr>
                                  <w:rFonts w:asciiTheme="majorHAnsi" w:eastAsiaTheme="majorEastAsia" w:hAnsiTheme="majorHAnsi" w:cstheme="majorBidi"/>
                                  <w:color w:val="2D98A3"/>
                                  <w:sz w:val="20"/>
                                  <w:highlight w:val="yellow"/>
                                </w:rPr>
                                <w:t>2023 F</w:t>
                              </w:r>
                              <w:r w:rsidR="00A24886" w:rsidRPr="0080494C">
                                <w:rPr>
                                  <w:rFonts w:asciiTheme="majorHAnsi" w:eastAsiaTheme="majorEastAsia" w:hAnsiTheme="majorHAnsi" w:cstheme="majorBidi"/>
                                  <w:color w:val="2D98A3"/>
                                  <w:sz w:val="20"/>
                                  <w:highlight w:val="yellow"/>
                                </w:rPr>
                                <w:t>aaliyet Raporu</w:t>
                              </w:r>
                            </w:sdtContent>
                          </w:sdt>
                          <w:r w:rsidR="00A24886" w:rsidRPr="00E23044">
                            <w:rPr>
                              <w:rFonts w:asciiTheme="majorHAnsi" w:eastAsiaTheme="majorEastAsia" w:hAnsiTheme="majorHAnsi" w:cstheme="majorBidi"/>
                              <w:color w:val="2D98A3"/>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60419433" id="Dikdörtgen 22" o:spid="_x0000_s1029"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" o:allowincell="f" filled="f" stroked="f">
              <v:textbox style="layout-flow:vertical;mso-layout-flow-alt:bottom-to-top" inset=",,8.64pt,10.8pt">
                <w:txbxContent>
                  <w:p w14:paraId="704B3BEF" w14:textId="77777777" w:rsidR="00A24886" w:rsidRPr="00E23044" w:rsidRDefault="00C1660B">
                    <w:pPr>
                      <w:pStyle w:val="AralkYok"/>
                      <w:rPr>
                        <w:rFonts w:asciiTheme="majorHAnsi" w:eastAsiaTheme="majorEastAsia" w:hAnsiTheme="majorHAnsi" w:cstheme="majorBidi"/>
                        <w:color w:val="2D98A3"/>
                        <w:sz w:val="20"/>
                      </w:rPr>
                    </w:pPr>
                    <w:sdt>
                      <w:sdtPr>
                        <w:rPr>
                          <w:rFonts w:asciiTheme="majorHAnsi" w:eastAsiaTheme="majorEastAsia" w:hAnsiTheme="majorHAnsi" w:cstheme="majorBidi"/>
                          <w:color w:val="2D98A3"/>
                          <w:sz w:val="20"/>
                          <w:highlight w:val="yellow"/>
                        </w:rPr>
                        <w:alias w:val="Başlık"/>
                        <w:id w:val="201965352"/>
                        <w:dataBinding w:prefixMappings="xmlns:ns0='http://schemas.openxmlformats.org/package/2006/metadata/core-properties' xmlns:ns1='http://purl.org/dc/elements/1.1/'" w:xpath="/ns0:coreProperties[1]/ns1:title[1]" w:storeItemID="{6C3C8BC8-F283-45AE-878A-BAB7291924A1}"/>
                        <w:text/>
                      </w:sdtPr>
                      <w:sdtEndPr/>
                      <w:sdtContent>
                        <w:r w:rsidR="00A24886">
                          <w:rPr>
                            <w:rFonts w:asciiTheme="majorHAnsi" w:eastAsiaTheme="majorEastAsia" w:hAnsiTheme="majorHAnsi" w:cstheme="majorBidi"/>
                            <w:color w:val="2D98A3"/>
                            <w:sz w:val="20"/>
                            <w:highlight w:val="yellow"/>
                          </w:rPr>
                          <w:t>2023 F</w:t>
                        </w:r>
                        <w:r w:rsidR="00A24886" w:rsidRPr="0080494C">
                          <w:rPr>
                            <w:rFonts w:asciiTheme="majorHAnsi" w:eastAsiaTheme="majorEastAsia" w:hAnsiTheme="majorHAnsi" w:cstheme="majorBidi"/>
                            <w:color w:val="2D98A3"/>
                            <w:sz w:val="20"/>
                            <w:highlight w:val="yellow"/>
                          </w:rPr>
                          <w:t>aaliyet Raporu</w:t>
                        </w:r>
                      </w:sdtContent>
                    </w:sdt>
                    <w:r w:rsidR="00A24886" w:rsidRPr="00E23044">
                      <w:rPr>
                        <w:rFonts w:asciiTheme="majorHAnsi" w:eastAsiaTheme="majorEastAsia" w:hAnsiTheme="majorHAnsi" w:cstheme="majorBidi"/>
                        <w:color w:val="2D98A3"/>
                        <w:sz w:val="20"/>
                      </w:rPr>
                      <w:t xml:space="preserve"> </w:t>
                    </w:r>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699F782D" wp14:editId="25D23F79">
              <wp:simplePos x="0" y="0"/>
              <wp:positionH relativeFrom="page">
                <wp:align>center</wp:align>
              </wp:positionH>
              <wp:positionV relativeFrom="page">
                <wp:align>center</wp:align>
              </wp:positionV>
              <wp:extent cx="7126605" cy="9434195"/>
              <wp:effectExtent l="9525" t="9525" r="14605" b="11430"/>
              <wp:wrapNone/>
              <wp:docPr id="33" name="Otomatik Şeki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AF55386" id="Otomatik Şekil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0DD9D8BB" wp14:editId="795C3441">
              <wp:simplePos x="0" y="0"/>
              <wp:positionH relativeFrom="rightMargin">
                <wp:align>left</wp:align>
              </wp:positionH>
              <wp:positionV relativeFrom="bottomMargin">
                <wp:align>top</wp:align>
              </wp:positionV>
              <wp:extent cx="520700" cy="520700"/>
              <wp:effectExtent l="0" t="0" r="3175" b="3175"/>
              <wp:wrapNone/>
              <wp:docPr id="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7325B8AB" w14:textId="4E77E6A0" w:rsidR="00A24886" w:rsidRDefault="00A24886">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97619F" w:rsidRPr="0097619F">
                            <w:rPr>
                              <w:noProof/>
                              <w:color w:val="FFFFFF" w:themeColor="background1"/>
                              <w:sz w:val="40"/>
                              <w:szCs w:val="40"/>
                            </w:rPr>
                            <w:t>6</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D9D8BB" id="Oval 21" o:spid="_x0000_s1030"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" o:allowincell="f" fillcolor="#4f81bd [3204]" stroked="f">
              <v:textbox inset="0,0,0,0">
                <w:txbxContent>
                  <w:p w14:paraId="7325B8AB" w14:textId="4E77E6A0" w:rsidR="00A24886" w:rsidRDefault="00A24886">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97619F" w:rsidRPr="0097619F">
                      <w:rPr>
                        <w:noProof/>
                        <w:color w:val="FFFFFF" w:themeColor="background1"/>
                        <w:sz w:val="40"/>
                        <w:szCs w:val="40"/>
                      </w:rPr>
                      <w:t>6</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88690"/>
      <w:docPartObj>
        <w:docPartGallery w:val="Page Numbers (Bottom of Page)"/>
        <w:docPartUnique/>
      </w:docPartObj>
    </w:sdtPr>
    <w:sdtEndPr/>
    <w:sdtContent>
      <w:p w14:paraId="0896D564" w14:textId="207663EF" w:rsidR="00A24886" w:rsidRDefault="00A24886">
        <w:pPr>
          <w:pStyle w:val="AltBilgi"/>
          <w:jc w:val="center"/>
        </w:pPr>
        <w:r>
          <w:fldChar w:fldCharType="begin"/>
        </w:r>
        <w:r>
          <w:instrText>PAGE   \* MERGEFORMAT</w:instrText>
        </w:r>
        <w:r>
          <w:fldChar w:fldCharType="separate"/>
        </w:r>
        <w:r w:rsidR="0097619F">
          <w:rPr>
            <w:noProof/>
          </w:rPr>
          <w:t>5</w:t>
        </w:r>
        <w:r>
          <w:fldChar w:fldCharType="end"/>
        </w:r>
      </w:p>
    </w:sdtContent>
  </w:sdt>
  <w:p w14:paraId="1D8517A0" w14:textId="77777777" w:rsidR="00A24886" w:rsidRDefault="00A24886">
    <w:pPr>
      <w:pStyle w:val="AltBilgi"/>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763F7" w14:textId="77777777" w:rsidR="00C1660B" w:rsidRDefault="00C1660B">
      <w:pPr>
        <w:spacing w:after="0" w:line="240" w:lineRule="auto"/>
      </w:pPr>
      <w:r>
        <w:separator/>
      </w:r>
    </w:p>
  </w:footnote>
  <w:footnote w:type="continuationSeparator" w:id="0">
    <w:p w14:paraId="2ABAC24D" w14:textId="77777777" w:rsidR="00C1660B" w:rsidRDefault="00C16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FFAF" w14:textId="77777777" w:rsidR="00A24886" w:rsidRDefault="00A24886">
    <w:pPr>
      <w:pStyle w:val="stBilgi"/>
    </w:pPr>
    <w:r>
      <w:rPr>
        <w:noProof/>
        <w:sz w:val="10"/>
        <w:szCs w:val="10"/>
      </w:rPr>
      <mc:AlternateContent>
        <mc:Choice Requires="wps">
          <w:drawing>
            <wp:anchor distT="0" distB="0" distL="114300" distR="114300" simplePos="0" relativeHeight="251640832" behindDoc="0" locked="0" layoutInCell="0" allowOverlap="1" wp14:anchorId="0CD20214" wp14:editId="6FA67774">
              <wp:simplePos x="0" y="0"/>
              <wp:positionH relativeFrom="leftMargin">
                <wp:posOffset>314960</wp:posOffset>
              </wp:positionH>
              <wp:positionV relativeFrom="margin">
                <wp:posOffset>-5080</wp:posOffset>
              </wp:positionV>
              <wp:extent cx="594995" cy="8229600"/>
              <wp:effectExtent l="0" t="0" r="0" b="0"/>
              <wp:wrapNone/>
              <wp:docPr id="35"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47465002" w14:textId="77777777" w:rsidR="00A24886" w:rsidRDefault="00C1660B">
                          <w:pPr>
                            <w:pStyle w:val="AralkYok"/>
                            <w:rPr>
                              <w:rFonts w:asciiTheme="majorHAnsi" w:eastAsiaTheme="majorEastAsia" w:hAnsiTheme="majorHAnsi" w:cstheme="majorBidi"/>
                              <w:sz w:val="20"/>
                            </w:rPr>
                          </w:pPr>
                          <w:sdt>
                            <w:sdtPr>
                              <w:rPr>
                                <w:rFonts w:asciiTheme="majorHAnsi" w:eastAsiaTheme="majorEastAsia" w:hAnsiTheme="majorHAnsi" w:cstheme="majorBidi"/>
                                <w:color w:val="00A8A4"/>
                                <w:sz w:val="20"/>
                              </w:rPr>
                              <w:alias w:val="Başlık"/>
                              <w:id w:val="62384370"/>
                              <w:dataBinding w:prefixMappings="xmlns:ns0='http://schemas.openxmlformats.org/package/2006/metadata/core-properties' xmlns:ns1='http://purl.org/dc/elements/1.1/'" w:xpath="/ns0:coreProperties[1]/ns1:title[1]" w:storeItemID="{6C3C8BC8-F283-45AE-878A-BAB7291924A1}"/>
                              <w:text/>
                            </w:sdtPr>
                            <w:sdtEndPr/>
                            <w:sdtContent>
                              <w:r w:rsidR="00A24886">
                                <w:rPr>
                                  <w:rFonts w:asciiTheme="majorHAnsi" w:eastAsiaTheme="majorEastAsia" w:hAnsiTheme="majorHAnsi" w:cstheme="majorBidi"/>
                                  <w:color w:val="00A8A4"/>
                                  <w:sz w:val="20"/>
                                </w:rPr>
                                <w:t>2023 Faaliyet Raporu</w:t>
                              </w:r>
                            </w:sdtContent>
                          </w:sdt>
                          <w:r w:rsidR="00A24886">
                            <w:rPr>
                              <w:rFonts w:asciiTheme="majorHAnsi" w:eastAsiaTheme="majorEastAsia" w:hAnsiTheme="majorHAnsi" w:cstheme="majorBidi"/>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0CD20214" id="Dikdörtgen 24" o:spid="_x0000_s1028" style="position:absolute;margin-left:24.8pt;margin-top:-.4pt;width:46.85pt;height:9in;z-index:251640832;visibility:visible;mso-wrap-style:square;mso-width-percent:500;mso-height-percent:1000;mso-wrap-distance-left:9pt;mso-wrap-distance-top:0;mso-wrap-distance-right:9pt;mso-wrap-distance-bottom:0;mso-position-horizontal:absolute;mso-position-horizontal-relative:left-margin-area;mso-position-vertical:absolute;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" o:allowincell="f" filled="f" stroked="f">
              <v:textbox style="layout-flow:vertical;mso-layout-flow-alt:bottom-to-top" inset=",,8.64pt,10.8pt">
                <w:txbxContent>
                  <w:p w14:paraId="47465002" w14:textId="77777777" w:rsidR="00A24886" w:rsidRDefault="00C1660B">
                    <w:pPr>
                      <w:pStyle w:val="AralkYok"/>
                      <w:rPr>
                        <w:rFonts w:asciiTheme="majorHAnsi" w:eastAsiaTheme="majorEastAsia" w:hAnsiTheme="majorHAnsi" w:cstheme="majorBidi"/>
                        <w:sz w:val="20"/>
                      </w:rPr>
                    </w:pPr>
                    <w:sdt>
                      <w:sdtPr>
                        <w:rPr>
                          <w:rFonts w:asciiTheme="majorHAnsi" w:eastAsiaTheme="majorEastAsia" w:hAnsiTheme="majorHAnsi" w:cstheme="majorBidi"/>
                          <w:color w:val="00A8A4"/>
                          <w:sz w:val="20"/>
                        </w:rPr>
                        <w:alias w:val="Başlık"/>
                        <w:id w:val="62384370"/>
                        <w:dataBinding w:prefixMappings="xmlns:ns0='http://schemas.openxmlformats.org/package/2006/metadata/core-properties' xmlns:ns1='http://purl.org/dc/elements/1.1/'" w:xpath="/ns0:coreProperties[1]/ns1:title[1]" w:storeItemID="{6C3C8BC8-F283-45AE-878A-BAB7291924A1}"/>
                        <w:text/>
                      </w:sdtPr>
                      <w:sdtEndPr/>
                      <w:sdtContent>
                        <w:r w:rsidR="00A24886">
                          <w:rPr>
                            <w:rFonts w:asciiTheme="majorHAnsi" w:eastAsiaTheme="majorEastAsia" w:hAnsiTheme="majorHAnsi" w:cstheme="majorBidi"/>
                            <w:color w:val="00A8A4"/>
                            <w:sz w:val="20"/>
                          </w:rPr>
                          <w:t>2023 Faaliyet Raporu</w:t>
                        </w:r>
                      </w:sdtContent>
                    </w:sdt>
                    <w:r w:rsidR="00A24886">
                      <w:rPr>
                        <w:rFonts w:asciiTheme="majorHAnsi" w:eastAsiaTheme="majorEastAsia" w:hAnsiTheme="majorHAnsi" w:cstheme="majorBidi"/>
                        <w:sz w:val="20"/>
                      </w:rPr>
                      <w:t xml:space="preserve"> </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eMaddemi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eMaddemi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eMaddemi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eMaddemi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eMaddemi"/>
      <w:lvlText w:val=""/>
      <w:lvlJc w:val="left"/>
      <w:pPr>
        <w:ind w:left="360" w:hanging="360"/>
      </w:pPr>
      <w:rPr>
        <w:rFonts w:ascii="Symbol" w:hAnsi="Symbol" w:hint="default"/>
        <w:color w:val="365F91" w:themeColor="accent1" w:themeShade="BF"/>
      </w:rPr>
    </w:lvl>
  </w:abstractNum>
  <w:abstractNum w:abstractNumId="5" w15:restartNumberingAfterBreak="0">
    <w:nsid w:val="01140F57"/>
    <w:multiLevelType w:val="hybridMultilevel"/>
    <w:tmpl w:val="C0C6F33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18A4281"/>
    <w:multiLevelType w:val="hybridMultilevel"/>
    <w:tmpl w:val="1430E128"/>
    <w:lvl w:ilvl="0" w:tplc="041F000F">
      <w:start w:val="1"/>
      <w:numFmt w:val="decimal"/>
      <w:lvlText w:val="%1."/>
      <w:lvlJc w:val="left"/>
      <w:pPr>
        <w:tabs>
          <w:tab w:val="num" w:pos="1068"/>
        </w:tabs>
        <w:ind w:left="1068" w:hanging="360"/>
      </w:pPr>
      <w:rPr>
        <w:rFonts w:hint="default"/>
        <w:i w:val="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15:restartNumberingAfterBreak="0">
    <w:nsid w:val="0B9461A5"/>
    <w:multiLevelType w:val="hybridMultilevel"/>
    <w:tmpl w:val="79D09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A47D5F"/>
    <w:multiLevelType w:val="multilevel"/>
    <w:tmpl w:val="027A5A06"/>
    <w:lvl w:ilvl="0">
      <w:start w:val="7"/>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BF6998"/>
    <w:multiLevelType w:val="hybridMultilevel"/>
    <w:tmpl w:val="88C0C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F8A5088"/>
    <w:multiLevelType w:val="hybridMultilevel"/>
    <w:tmpl w:val="44CCB45A"/>
    <w:lvl w:ilvl="0" w:tplc="7B8057E2">
      <w:start w:val="1"/>
      <w:numFmt w:val="bullet"/>
      <w:lvlText w:val=""/>
      <w:lvlJc w:val="left"/>
      <w:pPr>
        <w:ind w:left="1788" w:hanging="360"/>
      </w:pPr>
      <w:rPr>
        <w:rFonts w:ascii="Symbol" w:hAnsi="Symbol" w:hint="default"/>
        <w:b w:val="0"/>
        <w:sz w:val="22"/>
        <w:szCs w:val="22"/>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1" w15:restartNumberingAfterBreak="0">
    <w:nsid w:val="105421B9"/>
    <w:multiLevelType w:val="hybridMultilevel"/>
    <w:tmpl w:val="4ECC62AE"/>
    <w:lvl w:ilvl="0" w:tplc="AC4679D4">
      <w:start w:val="2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7623052"/>
    <w:multiLevelType w:val="hybridMultilevel"/>
    <w:tmpl w:val="087CF994"/>
    <w:lvl w:ilvl="0" w:tplc="6AA48DB6">
      <w:start w:val="1"/>
      <w:numFmt w:val="decimal"/>
      <w:lvlText w:val="%1-"/>
      <w:lvlJc w:val="left"/>
      <w:pPr>
        <w:ind w:left="1495" w:hanging="360"/>
      </w:pPr>
      <w:rPr>
        <w:rFonts w:hint="default"/>
        <w:color w:val="000000" w:themeColor="text1"/>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3" w15:restartNumberingAfterBreak="0">
    <w:nsid w:val="1A4B64D0"/>
    <w:multiLevelType w:val="hybridMultilevel"/>
    <w:tmpl w:val="B5D06A86"/>
    <w:lvl w:ilvl="0" w:tplc="537C31D2">
      <w:start w:val="1"/>
      <w:numFmt w:val="upperRoman"/>
      <w:lvlText w:val="%1."/>
      <w:lvlJc w:val="left"/>
      <w:pPr>
        <w:ind w:left="1080" w:hanging="720"/>
      </w:pPr>
      <w:rPr>
        <w:rFonts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4547D8"/>
    <w:multiLevelType w:val="hybridMultilevel"/>
    <w:tmpl w:val="3DA695F2"/>
    <w:lvl w:ilvl="0" w:tplc="23221948">
      <w:start w:val="1"/>
      <w:numFmt w:val="upperLetter"/>
      <w:lvlText w:val="%1."/>
      <w:lvlJc w:val="left"/>
      <w:pPr>
        <w:ind w:left="720" w:hanging="360"/>
      </w:pPr>
      <w:rPr>
        <w:rFonts w:ascii="Times" w:eastAsia="Calibri" w:hAnsi="Time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277C57"/>
    <w:multiLevelType w:val="hybridMultilevel"/>
    <w:tmpl w:val="C54C9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4B01BE"/>
    <w:multiLevelType w:val="hybridMultilevel"/>
    <w:tmpl w:val="C9A66230"/>
    <w:lvl w:ilvl="0" w:tplc="A39E4B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4296C33"/>
    <w:multiLevelType w:val="hybridMultilevel"/>
    <w:tmpl w:val="9FD056E2"/>
    <w:lvl w:ilvl="0" w:tplc="5B9277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FA30EA"/>
    <w:multiLevelType w:val="hybridMultilevel"/>
    <w:tmpl w:val="FB7C45C6"/>
    <w:lvl w:ilvl="0" w:tplc="D7849CC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0487810"/>
    <w:multiLevelType w:val="multilevel"/>
    <w:tmpl w:val="8F78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B377E1"/>
    <w:multiLevelType w:val="hybridMultilevel"/>
    <w:tmpl w:val="74403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B71464"/>
    <w:multiLevelType w:val="hybridMultilevel"/>
    <w:tmpl w:val="D1424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B7163D"/>
    <w:multiLevelType w:val="hybridMultilevel"/>
    <w:tmpl w:val="98E6206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FE20B1E"/>
    <w:multiLevelType w:val="hybridMultilevel"/>
    <w:tmpl w:val="43CE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13D136F"/>
    <w:multiLevelType w:val="hybridMultilevel"/>
    <w:tmpl w:val="CA081FFC"/>
    <w:lvl w:ilvl="0" w:tplc="8C8EC62C">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6B258F0"/>
    <w:multiLevelType w:val="hybridMultilevel"/>
    <w:tmpl w:val="00CAA1A4"/>
    <w:lvl w:ilvl="0" w:tplc="23221948">
      <w:start w:val="1"/>
      <w:numFmt w:val="upperLetter"/>
      <w:lvlText w:val="%1."/>
      <w:lvlJc w:val="left"/>
      <w:pPr>
        <w:ind w:left="644" w:hanging="360"/>
      </w:pPr>
      <w:rPr>
        <w:rFonts w:ascii="Times" w:eastAsia="Calibri" w:hAnsi="Time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4796189D"/>
    <w:multiLevelType w:val="hybridMultilevel"/>
    <w:tmpl w:val="CC789AC0"/>
    <w:lvl w:ilvl="0" w:tplc="3D2C40DC">
      <w:numFmt w:val="bullet"/>
      <w:lvlText w:val=""/>
      <w:lvlJc w:val="left"/>
      <w:pPr>
        <w:ind w:left="818" w:hanging="365"/>
      </w:pPr>
      <w:rPr>
        <w:rFonts w:ascii="Symbol" w:eastAsia="Symbol" w:hAnsi="Symbol" w:cs="Symbol" w:hint="default"/>
        <w:color w:val="666666"/>
        <w:w w:val="100"/>
        <w:sz w:val="20"/>
        <w:szCs w:val="20"/>
        <w:lang w:val="tr-TR" w:eastAsia="en-US" w:bidi="ar-SA"/>
      </w:rPr>
    </w:lvl>
    <w:lvl w:ilvl="1" w:tplc="A1A25A14">
      <w:numFmt w:val="bullet"/>
      <w:lvlText w:val="•"/>
      <w:lvlJc w:val="left"/>
      <w:pPr>
        <w:ind w:left="1790" w:hanging="365"/>
      </w:pPr>
      <w:rPr>
        <w:rFonts w:hint="default"/>
        <w:lang w:val="tr-TR" w:eastAsia="en-US" w:bidi="ar-SA"/>
      </w:rPr>
    </w:lvl>
    <w:lvl w:ilvl="2" w:tplc="36081FB4">
      <w:numFmt w:val="bullet"/>
      <w:lvlText w:val="•"/>
      <w:lvlJc w:val="left"/>
      <w:pPr>
        <w:ind w:left="2760" w:hanging="365"/>
      </w:pPr>
      <w:rPr>
        <w:rFonts w:hint="default"/>
        <w:lang w:val="tr-TR" w:eastAsia="en-US" w:bidi="ar-SA"/>
      </w:rPr>
    </w:lvl>
    <w:lvl w:ilvl="3" w:tplc="8678393E">
      <w:numFmt w:val="bullet"/>
      <w:lvlText w:val="•"/>
      <w:lvlJc w:val="left"/>
      <w:pPr>
        <w:ind w:left="3731" w:hanging="365"/>
      </w:pPr>
      <w:rPr>
        <w:rFonts w:hint="default"/>
        <w:lang w:val="tr-TR" w:eastAsia="en-US" w:bidi="ar-SA"/>
      </w:rPr>
    </w:lvl>
    <w:lvl w:ilvl="4" w:tplc="4726D822">
      <w:numFmt w:val="bullet"/>
      <w:lvlText w:val="•"/>
      <w:lvlJc w:val="left"/>
      <w:pPr>
        <w:ind w:left="4701" w:hanging="365"/>
      </w:pPr>
      <w:rPr>
        <w:rFonts w:hint="default"/>
        <w:lang w:val="tr-TR" w:eastAsia="en-US" w:bidi="ar-SA"/>
      </w:rPr>
    </w:lvl>
    <w:lvl w:ilvl="5" w:tplc="1C36AEB8">
      <w:numFmt w:val="bullet"/>
      <w:lvlText w:val="•"/>
      <w:lvlJc w:val="left"/>
      <w:pPr>
        <w:ind w:left="5672" w:hanging="365"/>
      </w:pPr>
      <w:rPr>
        <w:rFonts w:hint="default"/>
        <w:lang w:val="tr-TR" w:eastAsia="en-US" w:bidi="ar-SA"/>
      </w:rPr>
    </w:lvl>
    <w:lvl w:ilvl="6" w:tplc="7F1484B8">
      <w:numFmt w:val="bullet"/>
      <w:lvlText w:val="•"/>
      <w:lvlJc w:val="left"/>
      <w:pPr>
        <w:ind w:left="6642" w:hanging="365"/>
      </w:pPr>
      <w:rPr>
        <w:rFonts w:hint="default"/>
        <w:lang w:val="tr-TR" w:eastAsia="en-US" w:bidi="ar-SA"/>
      </w:rPr>
    </w:lvl>
    <w:lvl w:ilvl="7" w:tplc="184EDE46">
      <w:numFmt w:val="bullet"/>
      <w:lvlText w:val="•"/>
      <w:lvlJc w:val="left"/>
      <w:pPr>
        <w:ind w:left="7612" w:hanging="365"/>
      </w:pPr>
      <w:rPr>
        <w:rFonts w:hint="default"/>
        <w:lang w:val="tr-TR" w:eastAsia="en-US" w:bidi="ar-SA"/>
      </w:rPr>
    </w:lvl>
    <w:lvl w:ilvl="8" w:tplc="E0BE5908">
      <w:numFmt w:val="bullet"/>
      <w:lvlText w:val="•"/>
      <w:lvlJc w:val="left"/>
      <w:pPr>
        <w:ind w:left="8583" w:hanging="365"/>
      </w:pPr>
      <w:rPr>
        <w:rFonts w:hint="default"/>
        <w:lang w:val="tr-TR" w:eastAsia="en-US" w:bidi="ar-SA"/>
      </w:rPr>
    </w:lvl>
  </w:abstractNum>
  <w:abstractNum w:abstractNumId="27" w15:restartNumberingAfterBreak="0">
    <w:nsid w:val="4C884598"/>
    <w:multiLevelType w:val="hybridMultilevel"/>
    <w:tmpl w:val="496C4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DD11FCB"/>
    <w:multiLevelType w:val="multilevel"/>
    <w:tmpl w:val="E7240E7A"/>
    <w:lvl w:ilvl="0">
      <w:start w:val="1"/>
      <w:numFmt w:val="decimal"/>
      <w:lvlText w:val="%1."/>
      <w:lvlJc w:val="left"/>
      <w:pPr>
        <w:ind w:left="375" w:hanging="37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9" w15:restartNumberingAfterBreak="0">
    <w:nsid w:val="4DD2264C"/>
    <w:multiLevelType w:val="hybridMultilevel"/>
    <w:tmpl w:val="4EE65F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0260957"/>
    <w:multiLevelType w:val="hybridMultilevel"/>
    <w:tmpl w:val="04BCFC16"/>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1C75D7"/>
    <w:multiLevelType w:val="hybridMultilevel"/>
    <w:tmpl w:val="D26AE8B8"/>
    <w:lvl w:ilvl="0" w:tplc="90522A9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53E36C95"/>
    <w:multiLevelType w:val="hybridMultilevel"/>
    <w:tmpl w:val="DCDA2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4C7275"/>
    <w:multiLevelType w:val="hybridMultilevel"/>
    <w:tmpl w:val="2E7238B0"/>
    <w:lvl w:ilvl="0" w:tplc="33B042B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57FA6437"/>
    <w:multiLevelType w:val="hybridMultilevel"/>
    <w:tmpl w:val="5EA8BB14"/>
    <w:lvl w:ilvl="0" w:tplc="A2D429E2">
      <w:start w:val="1"/>
      <w:numFmt w:val="upperLetter"/>
      <w:lvlText w:val="%1."/>
      <w:lvlJc w:val="left"/>
      <w:pPr>
        <w:tabs>
          <w:tab w:val="num" w:pos="1068"/>
        </w:tabs>
        <w:ind w:left="1068" w:hanging="360"/>
      </w:pPr>
      <w:rPr>
        <w:rFonts w:hint="default"/>
        <w:i w:val="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5" w15:restartNumberingAfterBreak="0">
    <w:nsid w:val="587E2BC7"/>
    <w:multiLevelType w:val="hybridMultilevel"/>
    <w:tmpl w:val="7A96298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9054EE6"/>
    <w:multiLevelType w:val="hybridMultilevel"/>
    <w:tmpl w:val="F064CB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A1D5435"/>
    <w:multiLevelType w:val="hybridMultilevel"/>
    <w:tmpl w:val="5C046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F300E0D"/>
    <w:multiLevelType w:val="hybridMultilevel"/>
    <w:tmpl w:val="868AFDFE"/>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582799B"/>
    <w:multiLevelType w:val="hybridMultilevel"/>
    <w:tmpl w:val="08504A58"/>
    <w:lvl w:ilvl="0" w:tplc="9CA627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1" w15:restartNumberingAfterBreak="0">
    <w:nsid w:val="6ED959BB"/>
    <w:multiLevelType w:val="hybridMultilevel"/>
    <w:tmpl w:val="4EC8A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3AA2196"/>
    <w:multiLevelType w:val="multilevel"/>
    <w:tmpl w:val="3C8AF3D4"/>
    <w:lvl w:ilvl="0">
      <w:start w:val="1"/>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3" w15:restartNumberingAfterBreak="0">
    <w:nsid w:val="74DB3930"/>
    <w:multiLevelType w:val="hybridMultilevel"/>
    <w:tmpl w:val="DD20B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C139E6"/>
    <w:multiLevelType w:val="hybridMultilevel"/>
    <w:tmpl w:val="CB4A7F8A"/>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A125118"/>
    <w:multiLevelType w:val="multilevel"/>
    <w:tmpl w:val="7D80327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36"/>
  </w:num>
  <w:num w:numId="7">
    <w:abstractNumId w:val="41"/>
  </w:num>
  <w:num w:numId="8">
    <w:abstractNumId w:val="7"/>
  </w:num>
  <w:num w:numId="9">
    <w:abstractNumId w:val="21"/>
  </w:num>
  <w:num w:numId="10">
    <w:abstractNumId w:val="15"/>
  </w:num>
  <w:num w:numId="11">
    <w:abstractNumId w:val="27"/>
  </w:num>
  <w:num w:numId="12">
    <w:abstractNumId w:val="32"/>
  </w:num>
  <w:num w:numId="13">
    <w:abstractNumId w:val="31"/>
  </w:num>
  <w:num w:numId="14">
    <w:abstractNumId w:val="35"/>
  </w:num>
  <w:num w:numId="15">
    <w:abstractNumId w:val="38"/>
  </w:num>
  <w:num w:numId="16">
    <w:abstractNumId w:val="37"/>
  </w:num>
  <w:num w:numId="17">
    <w:abstractNumId w:val="30"/>
  </w:num>
  <w:num w:numId="18">
    <w:abstractNumId w:val="9"/>
  </w:num>
  <w:num w:numId="19">
    <w:abstractNumId w:val="5"/>
  </w:num>
  <w:num w:numId="20">
    <w:abstractNumId w:val="34"/>
  </w:num>
  <w:num w:numId="21">
    <w:abstractNumId w:val="10"/>
  </w:num>
  <w:num w:numId="22">
    <w:abstractNumId w:val="33"/>
  </w:num>
  <w:num w:numId="23">
    <w:abstractNumId w:val="40"/>
  </w:num>
  <w:num w:numId="24">
    <w:abstractNumId w:val="18"/>
  </w:num>
  <w:num w:numId="25">
    <w:abstractNumId w:val="28"/>
  </w:num>
  <w:num w:numId="26">
    <w:abstractNumId w:val="12"/>
  </w:num>
  <w:num w:numId="27">
    <w:abstractNumId w:val="42"/>
  </w:num>
  <w:num w:numId="28">
    <w:abstractNumId w:val="17"/>
  </w:num>
  <w:num w:numId="29">
    <w:abstractNumId w:val="39"/>
  </w:num>
  <w:num w:numId="30">
    <w:abstractNumId w:val="20"/>
  </w:num>
  <w:num w:numId="31">
    <w:abstractNumId w:val="23"/>
  </w:num>
  <w:num w:numId="32">
    <w:abstractNumId w:val="43"/>
  </w:num>
  <w:num w:numId="33">
    <w:abstractNumId w:val="29"/>
  </w:num>
  <w:num w:numId="34">
    <w:abstractNumId w:val="11"/>
  </w:num>
  <w:num w:numId="35">
    <w:abstractNumId w:val="25"/>
  </w:num>
  <w:num w:numId="36">
    <w:abstractNumId w:val="13"/>
  </w:num>
  <w:num w:numId="37">
    <w:abstractNumId w:val="14"/>
  </w:num>
  <w:num w:numId="38">
    <w:abstractNumId w:val="16"/>
  </w:num>
  <w:num w:numId="39">
    <w:abstractNumId w:val="22"/>
  </w:num>
  <w:num w:numId="40">
    <w:abstractNumId w:val="44"/>
  </w:num>
  <w:num w:numId="41">
    <w:abstractNumId w:val="24"/>
  </w:num>
  <w:num w:numId="42">
    <w:abstractNumId w:val="6"/>
  </w:num>
  <w:num w:numId="43">
    <w:abstractNumId w:val="19"/>
  </w:num>
  <w:num w:numId="44">
    <w:abstractNumId w:val="45"/>
  </w:num>
  <w:num w:numId="45">
    <w:abstractNumId w:val="8"/>
  </w:num>
  <w:num w:numId="46">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18"/>
    <w:rsid w:val="000003C4"/>
    <w:rsid w:val="00002D9D"/>
    <w:rsid w:val="000041C2"/>
    <w:rsid w:val="00004791"/>
    <w:rsid w:val="00004A99"/>
    <w:rsid w:val="000051A0"/>
    <w:rsid w:val="00006DA1"/>
    <w:rsid w:val="00007A0B"/>
    <w:rsid w:val="00007BAB"/>
    <w:rsid w:val="00012051"/>
    <w:rsid w:val="0001702C"/>
    <w:rsid w:val="000206BD"/>
    <w:rsid w:val="00020D3F"/>
    <w:rsid w:val="0002132B"/>
    <w:rsid w:val="000220D3"/>
    <w:rsid w:val="00023ECC"/>
    <w:rsid w:val="000251E4"/>
    <w:rsid w:val="00026525"/>
    <w:rsid w:val="0002668A"/>
    <w:rsid w:val="0002759C"/>
    <w:rsid w:val="00030669"/>
    <w:rsid w:val="000315A1"/>
    <w:rsid w:val="0003181E"/>
    <w:rsid w:val="00033099"/>
    <w:rsid w:val="0003433E"/>
    <w:rsid w:val="00035BC1"/>
    <w:rsid w:val="00036587"/>
    <w:rsid w:val="00040748"/>
    <w:rsid w:val="00040DDA"/>
    <w:rsid w:val="00045009"/>
    <w:rsid w:val="00046B26"/>
    <w:rsid w:val="00047F6D"/>
    <w:rsid w:val="000522CC"/>
    <w:rsid w:val="00053484"/>
    <w:rsid w:val="00060ED9"/>
    <w:rsid w:val="0006348B"/>
    <w:rsid w:val="0006678F"/>
    <w:rsid w:val="00067BAB"/>
    <w:rsid w:val="00073C57"/>
    <w:rsid w:val="00073EAB"/>
    <w:rsid w:val="00074941"/>
    <w:rsid w:val="0007515C"/>
    <w:rsid w:val="00077F54"/>
    <w:rsid w:val="000816CB"/>
    <w:rsid w:val="000828C2"/>
    <w:rsid w:val="00087F4E"/>
    <w:rsid w:val="0009236B"/>
    <w:rsid w:val="000924FA"/>
    <w:rsid w:val="0009278C"/>
    <w:rsid w:val="00093A33"/>
    <w:rsid w:val="00095188"/>
    <w:rsid w:val="0009602F"/>
    <w:rsid w:val="00096CAB"/>
    <w:rsid w:val="00096F07"/>
    <w:rsid w:val="00097C47"/>
    <w:rsid w:val="000A0C70"/>
    <w:rsid w:val="000A10B9"/>
    <w:rsid w:val="000A1592"/>
    <w:rsid w:val="000A1F18"/>
    <w:rsid w:val="000A2D22"/>
    <w:rsid w:val="000A2DED"/>
    <w:rsid w:val="000A31AA"/>
    <w:rsid w:val="000A4AEB"/>
    <w:rsid w:val="000A4C43"/>
    <w:rsid w:val="000A63E7"/>
    <w:rsid w:val="000A6818"/>
    <w:rsid w:val="000B0253"/>
    <w:rsid w:val="000B0546"/>
    <w:rsid w:val="000B489D"/>
    <w:rsid w:val="000B4BA4"/>
    <w:rsid w:val="000B5FE6"/>
    <w:rsid w:val="000C3551"/>
    <w:rsid w:val="000C50CF"/>
    <w:rsid w:val="000D09BC"/>
    <w:rsid w:val="000D214C"/>
    <w:rsid w:val="000D5112"/>
    <w:rsid w:val="000D79B8"/>
    <w:rsid w:val="000E104A"/>
    <w:rsid w:val="000E17EB"/>
    <w:rsid w:val="000E54B9"/>
    <w:rsid w:val="000E632F"/>
    <w:rsid w:val="000F3A61"/>
    <w:rsid w:val="00100931"/>
    <w:rsid w:val="00101B06"/>
    <w:rsid w:val="001024B0"/>
    <w:rsid w:val="00104E72"/>
    <w:rsid w:val="00107A21"/>
    <w:rsid w:val="00110A1B"/>
    <w:rsid w:val="00110D35"/>
    <w:rsid w:val="00111836"/>
    <w:rsid w:val="00112566"/>
    <w:rsid w:val="001146E9"/>
    <w:rsid w:val="00116A0C"/>
    <w:rsid w:val="00122774"/>
    <w:rsid w:val="0012428C"/>
    <w:rsid w:val="0012790D"/>
    <w:rsid w:val="0013154A"/>
    <w:rsid w:val="00132151"/>
    <w:rsid w:val="001328E6"/>
    <w:rsid w:val="00132F9B"/>
    <w:rsid w:val="00136300"/>
    <w:rsid w:val="00137BFD"/>
    <w:rsid w:val="00144758"/>
    <w:rsid w:val="00145228"/>
    <w:rsid w:val="00145770"/>
    <w:rsid w:val="00151938"/>
    <w:rsid w:val="00152741"/>
    <w:rsid w:val="0015279F"/>
    <w:rsid w:val="00153EC5"/>
    <w:rsid w:val="00157AAC"/>
    <w:rsid w:val="0016107C"/>
    <w:rsid w:val="00163D88"/>
    <w:rsid w:val="00164268"/>
    <w:rsid w:val="00166186"/>
    <w:rsid w:val="001720A7"/>
    <w:rsid w:val="00174DF9"/>
    <w:rsid w:val="00175F68"/>
    <w:rsid w:val="00176AEF"/>
    <w:rsid w:val="0018220F"/>
    <w:rsid w:val="00182410"/>
    <w:rsid w:val="00187F72"/>
    <w:rsid w:val="00193B4F"/>
    <w:rsid w:val="001955D7"/>
    <w:rsid w:val="00195676"/>
    <w:rsid w:val="00195711"/>
    <w:rsid w:val="0019726D"/>
    <w:rsid w:val="00197856"/>
    <w:rsid w:val="001A1756"/>
    <w:rsid w:val="001A21ED"/>
    <w:rsid w:val="001A3894"/>
    <w:rsid w:val="001B07C5"/>
    <w:rsid w:val="001B1112"/>
    <w:rsid w:val="001B5039"/>
    <w:rsid w:val="001B5599"/>
    <w:rsid w:val="001B706C"/>
    <w:rsid w:val="001B7503"/>
    <w:rsid w:val="001C17EC"/>
    <w:rsid w:val="001C19D5"/>
    <w:rsid w:val="001C6D33"/>
    <w:rsid w:val="001C797A"/>
    <w:rsid w:val="001D0306"/>
    <w:rsid w:val="001D0AA9"/>
    <w:rsid w:val="001E2412"/>
    <w:rsid w:val="001E6E15"/>
    <w:rsid w:val="001E7C2E"/>
    <w:rsid w:val="001F31AD"/>
    <w:rsid w:val="001F51B9"/>
    <w:rsid w:val="001F5BA9"/>
    <w:rsid w:val="00200EC0"/>
    <w:rsid w:val="00201B30"/>
    <w:rsid w:val="002135D3"/>
    <w:rsid w:val="00213C51"/>
    <w:rsid w:val="002159CB"/>
    <w:rsid w:val="00222C8A"/>
    <w:rsid w:val="00230ECC"/>
    <w:rsid w:val="00231872"/>
    <w:rsid w:val="002323EB"/>
    <w:rsid w:val="00233144"/>
    <w:rsid w:val="0023424A"/>
    <w:rsid w:val="00234B5B"/>
    <w:rsid w:val="00242814"/>
    <w:rsid w:val="00245D2A"/>
    <w:rsid w:val="00246562"/>
    <w:rsid w:val="00251A8D"/>
    <w:rsid w:val="002520E4"/>
    <w:rsid w:val="00252D25"/>
    <w:rsid w:val="002548E2"/>
    <w:rsid w:val="00255197"/>
    <w:rsid w:val="002553CA"/>
    <w:rsid w:val="00260156"/>
    <w:rsid w:val="002604A4"/>
    <w:rsid w:val="00261930"/>
    <w:rsid w:val="002634BE"/>
    <w:rsid w:val="00263B4E"/>
    <w:rsid w:val="002641B5"/>
    <w:rsid w:val="00265DAE"/>
    <w:rsid w:val="002672CD"/>
    <w:rsid w:val="00270542"/>
    <w:rsid w:val="002819D2"/>
    <w:rsid w:val="002829D3"/>
    <w:rsid w:val="0028746E"/>
    <w:rsid w:val="00287DDA"/>
    <w:rsid w:val="00295E10"/>
    <w:rsid w:val="002A1643"/>
    <w:rsid w:val="002A3E44"/>
    <w:rsid w:val="002A4FDA"/>
    <w:rsid w:val="002A5896"/>
    <w:rsid w:val="002B0881"/>
    <w:rsid w:val="002B0A83"/>
    <w:rsid w:val="002B12C0"/>
    <w:rsid w:val="002B49B7"/>
    <w:rsid w:val="002B56F3"/>
    <w:rsid w:val="002B6EA0"/>
    <w:rsid w:val="002C2E24"/>
    <w:rsid w:val="002C4E20"/>
    <w:rsid w:val="002C53B3"/>
    <w:rsid w:val="002D096C"/>
    <w:rsid w:val="002D0A99"/>
    <w:rsid w:val="002D2C2B"/>
    <w:rsid w:val="002D634F"/>
    <w:rsid w:val="002D6D14"/>
    <w:rsid w:val="002E0006"/>
    <w:rsid w:val="002E31A7"/>
    <w:rsid w:val="002E3567"/>
    <w:rsid w:val="002E639C"/>
    <w:rsid w:val="002E69FB"/>
    <w:rsid w:val="002E6D01"/>
    <w:rsid w:val="002F2B8E"/>
    <w:rsid w:val="002F41D9"/>
    <w:rsid w:val="002F42F6"/>
    <w:rsid w:val="002F617D"/>
    <w:rsid w:val="00300428"/>
    <w:rsid w:val="00302EDA"/>
    <w:rsid w:val="00305E18"/>
    <w:rsid w:val="003067B0"/>
    <w:rsid w:val="0031376C"/>
    <w:rsid w:val="003218BD"/>
    <w:rsid w:val="00325DF6"/>
    <w:rsid w:val="00327054"/>
    <w:rsid w:val="003276EB"/>
    <w:rsid w:val="003278A4"/>
    <w:rsid w:val="00330672"/>
    <w:rsid w:val="00332011"/>
    <w:rsid w:val="00332FC7"/>
    <w:rsid w:val="00334EB1"/>
    <w:rsid w:val="0033514A"/>
    <w:rsid w:val="0034105C"/>
    <w:rsid w:val="003422A4"/>
    <w:rsid w:val="003560A3"/>
    <w:rsid w:val="00356CEC"/>
    <w:rsid w:val="00360AEB"/>
    <w:rsid w:val="00362153"/>
    <w:rsid w:val="00362495"/>
    <w:rsid w:val="00362AFB"/>
    <w:rsid w:val="00366A16"/>
    <w:rsid w:val="0037047A"/>
    <w:rsid w:val="00373683"/>
    <w:rsid w:val="00373B8C"/>
    <w:rsid w:val="00375CBB"/>
    <w:rsid w:val="00377736"/>
    <w:rsid w:val="003806DD"/>
    <w:rsid w:val="00380ACD"/>
    <w:rsid w:val="00386975"/>
    <w:rsid w:val="00390F51"/>
    <w:rsid w:val="0039791B"/>
    <w:rsid w:val="00397E89"/>
    <w:rsid w:val="003A14E1"/>
    <w:rsid w:val="003A6272"/>
    <w:rsid w:val="003A7935"/>
    <w:rsid w:val="003B15EF"/>
    <w:rsid w:val="003B1D84"/>
    <w:rsid w:val="003B23E1"/>
    <w:rsid w:val="003B3A2A"/>
    <w:rsid w:val="003B4940"/>
    <w:rsid w:val="003B5109"/>
    <w:rsid w:val="003B6994"/>
    <w:rsid w:val="003B6FEB"/>
    <w:rsid w:val="003C007A"/>
    <w:rsid w:val="003C09F1"/>
    <w:rsid w:val="003C0B8A"/>
    <w:rsid w:val="003C3508"/>
    <w:rsid w:val="003C7861"/>
    <w:rsid w:val="003D2B01"/>
    <w:rsid w:val="003D35A6"/>
    <w:rsid w:val="003D4258"/>
    <w:rsid w:val="003D4602"/>
    <w:rsid w:val="003D4734"/>
    <w:rsid w:val="003E458B"/>
    <w:rsid w:val="003E65FC"/>
    <w:rsid w:val="003E7B5A"/>
    <w:rsid w:val="003F3380"/>
    <w:rsid w:val="003F3855"/>
    <w:rsid w:val="003F4102"/>
    <w:rsid w:val="004019CA"/>
    <w:rsid w:val="00401E2A"/>
    <w:rsid w:val="00407B78"/>
    <w:rsid w:val="004137D7"/>
    <w:rsid w:val="00414BBD"/>
    <w:rsid w:val="004170F9"/>
    <w:rsid w:val="00420549"/>
    <w:rsid w:val="00425628"/>
    <w:rsid w:val="00427455"/>
    <w:rsid w:val="004276EA"/>
    <w:rsid w:val="00432D68"/>
    <w:rsid w:val="00434595"/>
    <w:rsid w:val="00434642"/>
    <w:rsid w:val="00440E2B"/>
    <w:rsid w:val="0044155A"/>
    <w:rsid w:val="004430C4"/>
    <w:rsid w:val="00451538"/>
    <w:rsid w:val="00452E84"/>
    <w:rsid w:val="00452ED4"/>
    <w:rsid w:val="004579C4"/>
    <w:rsid w:val="0047341F"/>
    <w:rsid w:val="004770BF"/>
    <w:rsid w:val="00482E8B"/>
    <w:rsid w:val="00486871"/>
    <w:rsid w:val="00490229"/>
    <w:rsid w:val="00493A10"/>
    <w:rsid w:val="004A0EB6"/>
    <w:rsid w:val="004B0B46"/>
    <w:rsid w:val="004B1011"/>
    <w:rsid w:val="004B2F2B"/>
    <w:rsid w:val="004B4960"/>
    <w:rsid w:val="004B5300"/>
    <w:rsid w:val="004C3D91"/>
    <w:rsid w:val="004C62DB"/>
    <w:rsid w:val="004C6D18"/>
    <w:rsid w:val="004C6ED2"/>
    <w:rsid w:val="004D194A"/>
    <w:rsid w:val="004D41F8"/>
    <w:rsid w:val="004D461C"/>
    <w:rsid w:val="004D61E5"/>
    <w:rsid w:val="004D75DD"/>
    <w:rsid w:val="004E0D7A"/>
    <w:rsid w:val="004E3ECD"/>
    <w:rsid w:val="004E7C06"/>
    <w:rsid w:val="004E7E5D"/>
    <w:rsid w:val="004F3CF0"/>
    <w:rsid w:val="004F4391"/>
    <w:rsid w:val="004F73BA"/>
    <w:rsid w:val="00505C5A"/>
    <w:rsid w:val="00511C3F"/>
    <w:rsid w:val="0051762D"/>
    <w:rsid w:val="005202CB"/>
    <w:rsid w:val="00520F67"/>
    <w:rsid w:val="0052244D"/>
    <w:rsid w:val="0052359F"/>
    <w:rsid w:val="00525927"/>
    <w:rsid w:val="00525CBB"/>
    <w:rsid w:val="00525FC3"/>
    <w:rsid w:val="005309BE"/>
    <w:rsid w:val="005339B0"/>
    <w:rsid w:val="00536FCD"/>
    <w:rsid w:val="005377DA"/>
    <w:rsid w:val="00540238"/>
    <w:rsid w:val="0054613B"/>
    <w:rsid w:val="00546D5B"/>
    <w:rsid w:val="00547973"/>
    <w:rsid w:val="00556C23"/>
    <w:rsid w:val="005606E5"/>
    <w:rsid w:val="005617F1"/>
    <w:rsid w:val="00561F98"/>
    <w:rsid w:val="005626A0"/>
    <w:rsid w:val="00562A61"/>
    <w:rsid w:val="00566360"/>
    <w:rsid w:val="005707A4"/>
    <w:rsid w:val="00573408"/>
    <w:rsid w:val="00576ED7"/>
    <w:rsid w:val="00580458"/>
    <w:rsid w:val="0058474C"/>
    <w:rsid w:val="005879FA"/>
    <w:rsid w:val="00587A93"/>
    <w:rsid w:val="00590CE0"/>
    <w:rsid w:val="00590D71"/>
    <w:rsid w:val="00591693"/>
    <w:rsid w:val="00591829"/>
    <w:rsid w:val="00591C39"/>
    <w:rsid w:val="00592AC9"/>
    <w:rsid w:val="0059324A"/>
    <w:rsid w:val="00593424"/>
    <w:rsid w:val="0059567F"/>
    <w:rsid w:val="00597D67"/>
    <w:rsid w:val="005A1F5D"/>
    <w:rsid w:val="005A28A1"/>
    <w:rsid w:val="005A4A38"/>
    <w:rsid w:val="005A70CD"/>
    <w:rsid w:val="005B05E7"/>
    <w:rsid w:val="005B41D8"/>
    <w:rsid w:val="005B4C08"/>
    <w:rsid w:val="005C1AAF"/>
    <w:rsid w:val="005C3CA9"/>
    <w:rsid w:val="005C49EF"/>
    <w:rsid w:val="005C7ACB"/>
    <w:rsid w:val="005D2BA8"/>
    <w:rsid w:val="005D3EDB"/>
    <w:rsid w:val="005D4227"/>
    <w:rsid w:val="005D64A7"/>
    <w:rsid w:val="005E0E88"/>
    <w:rsid w:val="005E14A5"/>
    <w:rsid w:val="005E3500"/>
    <w:rsid w:val="005E4CFE"/>
    <w:rsid w:val="005E4F96"/>
    <w:rsid w:val="005E5D2C"/>
    <w:rsid w:val="005F2752"/>
    <w:rsid w:val="005F3347"/>
    <w:rsid w:val="005F5222"/>
    <w:rsid w:val="006013F5"/>
    <w:rsid w:val="00601616"/>
    <w:rsid w:val="0060173F"/>
    <w:rsid w:val="006165B5"/>
    <w:rsid w:val="00620073"/>
    <w:rsid w:val="006204FA"/>
    <w:rsid w:val="00624535"/>
    <w:rsid w:val="006306BB"/>
    <w:rsid w:val="0063381F"/>
    <w:rsid w:val="006352FC"/>
    <w:rsid w:val="00637C81"/>
    <w:rsid w:val="00644456"/>
    <w:rsid w:val="00645D30"/>
    <w:rsid w:val="00647376"/>
    <w:rsid w:val="00647E23"/>
    <w:rsid w:val="00652B64"/>
    <w:rsid w:val="006545D0"/>
    <w:rsid w:val="00655905"/>
    <w:rsid w:val="00665A9B"/>
    <w:rsid w:val="00667AA6"/>
    <w:rsid w:val="00671D91"/>
    <w:rsid w:val="0068284E"/>
    <w:rsid w:val="00683CAE"/>
    <w:rsid w:val="00683E43"/>
    <w:rsid w:val="0068554B"/>
    <w:rsid w:val="006959F1"/>
    <w:rsid w:val="006A2434"/>
    <w:rsid w:val="006A29AC"/>
    <w:rsid w:val="006A2AC4"/>
    <w:rsid w:val="006A5A27"/>
    <w:rsid w:val="006A5B10"/>
    <w:rsid w:val="006A6EB0"/>
    <w:rsid w:val="006B5D2F"/>
    <w:rsid w:val="006B731D"/>
    <w:rsid w:val="006C4D27"/>
    <w:rsid w:val="006C4FF1"/>
    <w:rsid w:val="006C5952"/>
    <w:rsid w:val="006D0322"/>
    <w:rsid w:val="006D0400"/>
    <w:rsid w:val="006D1554"/>
    <w:rsid w:val="006D3395"/>
    <w:rsid w:val="006E113B"/>
    <w:rsid w:val="006E15E4"/>
    <w:rsid w:val="006E4278"/>
    <w:rsid w:val="006E681F"/>
    <w:rsid w:val="006E6F19"/>
    <w:rsid w:val="006F0C98"/>
    <w:rsid w:val="006F2182"/>
    <w:rsid w:val="006F2450"/>
    <w:rsid w:val="006F2CBC"/>
    <w:rsid w:val="006F3376"/>
    <w:rsid w:val="006F4394"/>
    <w:rsid w:val="006F7849"/>
    <w:rsid w:val="007007F7"/>
    <w:rsid w:val="00703729"/>
    <w:rsid w:val="007150A8"/>
    <w:rsid w:val="00717013"/>
    <w:rsid w:val="007204BB"/>
    <w:rsid w:val="00725EF2"/>
    <w:rsid w:val="00726296"/>
    <w:rsid w:val="00726D9B"/>
    <w:rsid w:val="00730137"/>
    <w:rsid w:val="00733AF9"/>
    <w:rsid w:val="00733D38"/>
    <w:rsid w:val="0073411D"/>
    <w:rsid w:val="00737789"/>
    <w:rsid w:val="00743DAA"/>
    <w:rsid w:val="00745F26"/>
    <w:rsid w:val="0074761A"/>
    <w:rsid w:val="00747717"/>
    <w:rsid w:val="0075001C"/>
    <w:rsid w:val="007523F1"/>
    <w:rsid w:val="007541C4"/>
    <w:rsid w:val="00754C33"/>
    <w:rsid w:val="00760370"/>
    <w:rsid w:val="007638F9"/>
    <w:rsid w:val="00763DC3"/>
    <w:rsid w:val="00764FE3"/>
    <w:rsid w:val="00770EAE"/>
    <w:rsid w:val="00773893"/>
    <w:rsid w:val="00773DE1"/>
    <w:rsid w:val="00781932"/>
    <w:rsid w:val="007864A7"/>
    <w:rsid w:val="00792AF2"/>
    <w:rsid w:val="00792E78"/>
    <w:rsid w:val="007951C2"/>
    <w:rsid w:val="007A0531"/>
    <w:rsid w:val="007A0F5E"/>
    <w:rsid w:val="007A6B16"/>
    <w:rsid w:val="007B3022"/>
    <w:rsid w:val="007B5CB2"/>
    <w:rsid w:val="007B788B"/>
    <w:rsid w:val="007B79B6"/>
    <w:rsid w:val="007C2CAB"/>
    <w:rsid w:val="007C69B5"/>
    <w:rsid w:val="007C7157"/>
    <w:rsid w:val="007D28EE"/>
    <w:rsid w:val="007D2D24"/>
    <w:rsid w:val="007D4E8C"/>
    <w:rsid w:val="007E0776"/>
    <w:rsid w:val="007E2018"/>
    <w:rsid w:val="007E2B55"/>
    <w:rsid w:val="007E4BE1"/>
    <w:rsid w:val="007F1CF3"/>
    <w:rsid w:val="007F2E79"/>
    <w:rsid w:val="007F4400"/>
    <w:rsid w:val="007F54D0"/>
    <w:rsid w:val="007F54E2"/>
    <w:rsid w:val="007F68F5"/>
    <w:rsid w:val="007F6E05"/>
    <w:rsid w:val="008018B6"/>
    <w:rsid w:val="00802209"/>
    <w:rsid w:val="00803C0C"/>
    <w:rsid w:val="0080494C"/>
    <w:rsid w:val="00805848"/>
    <w:rsid w:val="00807F26"/>
    <w:rsid w:val="00811E59"/>
    <w:rsid w:val="00812618"/>
    <w:rsid w:val="008136DB"/>
    <w:rsid w:val="00813B14"/>
    <w:rsid w:val="00814134"/>
    <w:rsid w:val="0081696E"/>
    <w:rsid w:val="00816F6F"/>
    <w:rsid w:val="008231D4"/>
    <w:rsid w:val="00824945"/>
    <w:rsid w:val="00824E26"/>
    <w:rsid w:val="00825440"/>
    <w:rsid w:val="00825A87"/>
    <w:rsid w:val="008357F1"/>
    <w:rsid w:val="00836C1F"/>
    <w:rsid w:val="0084129F"/>
    <w:rsid w:val="00844802"/>
    <w:rsid w:val="0085047F"/>
    <w:rsid w:val="00857644"/>
    <w:rsid w:val="008641A1"/>
    <w:rsid w:val="00865E4C"/>
    <w:rsid w:val="00867400"/>
    <w:rsid w:val="00871049"/>
    <w:rsid w:val="00873889"/>
    <w:rsid w:val="008775DA"/>
    <w:rsid w:val="00882EEB"/>
    <w:rsid w:val="00883689"/>
    <w:rsid w:val="00884F64"/>
    <w:rsid w:val="0088575B"/>
    <w:rsid w:val="00886E18"/>
    <w:rsid w:val="00893164"/>
    <w:rsid w:val="00897996"/>
    <w:rsid w:val="008A2E6A"/>
    <w:rsid w:val="008A5C51"/>
    <w:rsid w:val="008A5CBA"/>
    <w:rsid w:val="008A735C"/>
    <w:rsid w:val="008B17A5"/>
    <w:rsid w:val="008B7185"/>
    <w:rsid w:val="008C1152"/>
    <w:rsid w:val="008C3702"/>
    <w:rsid w:val="008C4189"/>
    <w:rsid w:val="008C43E7"/>
    <w:rsid w:val="008C4CF1"/>
    <w:rsid w:val="008C4F0B"/>
    <w:rsid w:val="008C5309"/>
    <w:rsid w:val="008C5787"/>
    <w:rsid w:val="008C6044"/>
    <w:rsid w:val="008C79D7"/>
    <w:rsid w:val="008C7CC8"/>
    <w:rsid w:val="008D2A1E"/>
    <w:rsid w:val="008D3890"/>
    <w:rsid w:val="008D541F"/>
    <w:rsid w:val="008E1C41"/>
    <w:rsid w:val="008F153E"/>
    <w:rsid w:val="00906249"/>
    <w:rsid w:val="00906F79"/>
    <w:rsid w:val="00911964"/>
    <w:rsid w:val="009131BF"/>
    <w:rsid w:val="009143B6"/>
    <w:rsid w:val="0091588B"/>
    <w:rsid w:val="0091639D"/>
    <w:rsid w:val="00917604"/>
    <w:rsid w:val="00924E89"/>
    <w:rsid w:val="00927E98"/>
    <w:rsid w:val="00933041"/>
    <w:rsid w:val="00934008"/>
    <w:rsid w:val="00937452"/>
    <w:rsid w:val="00941F61"/>
    <w:rsid w:val="00944833"/>
    <w:rsid w:val="00951AA3"/>
    <w:rsid w:val="00951F17"/>
    <w:rsid w:val="00956119"/>
    <w:rsid w:val="009562D8"/>
    <w:rsid w:val="0095722E"/>
    <w:rsid w:val="00960DE2"/>
    <w:rsid w:val="00960F02"/>
    <w:rsid w:val="009629FA"/>
    <w:rsid w:val="0097619F"/>
    <w:rsid w:val="00976BB5"/>
    <w:rsid w:val="00984117"/>
    <w:rsid w:val="00985FF1"/>
    <w:rsid w:val="00986831"/>
    <w:rsid w:val="0099082E"/>
    <w:rsid w:val="00991CF9"/>
    <w:rsid w:val="0099570B"/>
    <w:rsid w:val="00996A02"/>
    <w:rsid w:val="0099720C"/>
    <w:rsid w:val="009A0717"/>
    <w:rsid w:val="009A0980"/>
    <w:rsid w:val="009A4BBF"/>
    <w:rsid w:val="009A4DBF"/>
    <w:rsid w:val="009B2141"/>
    <w:rsid w:val="009B22C3"/>
    <w:rsid w:val="009B2C5F"/>
    <w:rsid w:val="009B4089"/>
    <w:rsid w:val="009B5241"/>
    <w:rsid w:val="009C0A57"/>
    <w:rsid w:val="009C1288"/>
    <w:rsid w:val="009C335E"/>
    <w:rsid w:val="009C6C6E"/>
    <w:rsid w:val="009C73BE"/>
    <w:rsid w:val="009D249B"/>
    <w:rsid w:val="009D35E9"/>
    <w:rsid w:val="009D43D5"/>
    <w:rsid w:val="009D5CD0"/>
    <w:rsid w:val="009D6459"/>
    <w:rsid w:val="009D64D1"/>
    <w:rsid w:val="009D7049"/>
    <w:rsid w:val="009D7178"/>
    <w:rsid w:val="009D7E1A"/>
    <w:rsid w:val="009E2602"/>
    <w:rsid w:val="009E4D5B"/>
    <w:rsid w:val="009F0CB9"/>
    <w:rsid w:val="009F3096"/>
    <w:rsid w:val="009F36EA"/>
    <w:rsid w:val="009F4D04"/>
    <w:rsid w:val="009F4F01"/>
    <w:rsid w:val="009F7140"/>
    <w:rsid w:val="009F71F7"/>
    <w:rsid w:val="00A00982"/>
    <w:rsid w:val="00A015D0"/>
    <w:rsid w:val="00A0601B"/>
    <w:rsid w:val="00A06F86"/>
    <w:rsid w:val="00A07D21"/>
    <w:rsid w:val="00A1016A"/>
    <w:rsid w:val="00A17533"/>
    <w:rsid w:val="00A20839"/>
    <w:rsid w:val="00A20EDE"/>
    <w:rsid w:val="00A24886"/>
    <w:rsid w:val="00A2558D"/>
    <w:rsid w:val="00A301AE"/>
    <w:rsid w:val="00A31620"/>
    <w:rsid w:val="00A32F56"/>
    <w:rsid w:val="00A37DAE"/>
    <w:rsid w:val="00A41F02"/>
    <w:rsid w:val="00A44A99"/>
    <w:rsid w:val="00A47345"/>
    <w:rsid w:val="00A5164E"/>
    <w:rsid w:val="00A54CE4"/>
    <w:rsid w:val="00A558A0"/>
    <w:rsid w:val="00A573A8"/>
    <w:rsid w:val="00A57732"/>
    <w:rsid w:val="00A608E8"/>
    <w:rsid w:val="00A64AB7"/>
    <w:rsid w:val="00A67460"/>
    <w:rsid w:val="00A72CF9"/>
    <w:rsid w:val="00A7314C"/>
    <w:rsid w:val="00A7329E"/>
    <w:rsid w:val="00A73378"/>
    <w:rsid w:val="00A73734"/>
    <w:rsid w:val="00A74D97"/>
    <w:rsid w:val="00A75A93"/>
    <w:rsid w:val="00A76176"/>
    <w:rsid w:val="00A76D34"/>
    <w:rsid w:val="00A8046C"/>
    <w:rsid w:val="00A85320"/>
    <w:rsid w:val="00A85F2E"/>
    <w:rsid w:val="00A87ED3"/>
    <w:rsid w:val="00A908B1"/>
    <w:rsid w:val="00A937CC"/>
    <w:rsid w:val="00A9380D"/>
    <w:rsid w:val="00A93A6E"/>
    <w:rsid w:val="00A94B3F"/>
    <w:rsid w:val="00A969FC"/>
    <w:rsid w:val="00A970B0"/>
    <w:rsid w:val="00A9773B"/>
    <w:rsid w:val="00A97DE5"/>
    <w:rsid w:val="00AA29F2"/>
    <w:rsid w:val="00AA3F0D"/>
    <w:rsid w:val="00AB1E49"/>
    <w:rsid w:val="00AC4B17"/>
    <w:rsid w:val="00AC6BD3"/>
    <w:rsid w:val="00AD0433"/>
    <w:rsid w:val="00AD189B"/>
    <w:rsid w:val="00AD2924"/>
    <w:rsid w:val="00AD3BA7"/>
    <w:rsid w:val="00AD453D"/>
    <w:rsid w:val="00AD5D84"/>
    <w:rsid w:val="00AD7C08"/>
    <w:rsid w:val="00AE1C17"/>
    <w:rsid w:val="00AE1ED5"/>
    <w:rsid w:val="00AE25ED"/>
    <w:rsid w:val="00AF2800"/>
    <w:rsid w:val="00AF3378"/>
    <w:rsid w:val="00AF4571"/>
    <w:rsid w:val="00AF4A32"/>
    <w:rsid w:val="00AF7B8C"/>
    <w:rsid w:val="00AF7D8A"/>
    <w:rsid w:val="00B138D4"/>
    <w:rsid w:val="00B144E3"/>
    <w:rsid w:val="00B14F35"/>
    <w:rsid w:val="00B234AE"/>
    <w:rsid w:val="00B24060"/>
    <w:rsid w:val="00B2504A"/>
    <w:rsid w:val="00B26B7F"/>
    <w:rsid w:val="00B27591"/>
    <w:rsid w:val="00B36071"/>
    <w:rsid w:val="00B36317"/>
    <w:rsid w:val="00B363F5"/>
    <w:rsid w:val="00B36E92"/>
    <w:rsid w:val="00B424F8"/>
    <w:rsid w:val="00B45A78"/>
    <w:rsid w:val="00B46736"/>
    <w:rsid w:val="00B46B07"/>
    <w:rsid w:val="00B46E90"/>
    <w:rsid w:val="00B51532"/>
    <w:rsid w:val="00B51DFC"/>
    <w:rsid w:val="00B53579"/>
    <w:rsid w:val="00B61C0D"/>
    <w:rsid w:val="00B63250"/>
    <w:rsid w:val="00B7138E"/>
    <w:rsid w:val="00B71966"/>
    <w:rsid w:val="00B75C84"/>
    <w:rsid w:val="00B81245"/>
    <w:rsid w:val="00B86DEF"/>
    <w:rsid w:val="00B90746"/>
    <w:rsid w:val="00B9283B"/>
    <w:rsid w:val="00B94FC4"/>
    <w:rsid w:val="00B96829"/>
    <w:rsid w:val="00BA1356"/>
    <w:rsid w:val="00BA44B4"/>
    <w:rsid w:val="00BA68BD"/>
    <w:rsid w:val="00BA7245"/>
    <w:rsid w:val="00BB0B2B"/>
    <w:rsid w:val="00BB6C24"/>
    <w:rsid w:val="00BC2172"/>
    <w:rsid w:val="00BD066C"/>
    <w:rsid w:val="00BD2985"/>
    <w:rsid w:val="00BD67E5"/>
    <w:rsid w:val="00BE067C"/>
    <w:rsid w:val="00BE079F"/>
    <w:rsid w:val="00BE2C4A"/>
    <w:rsid w:val="00BE2D07"/>
    <w:rsid w:val="00BE47D3"/>
    <w:rsid w:val="00BE546C"/>
    <w:rsid w:val="00BE64A1"/>
    <w:rsid w:val="00BE6BAB"/>
    <w:rsid w:val="00BF0A58"/>
    <w:rsid w:val="00BF18F8"/>
    <w:rsid w:val="00BF21A5"/>
    <w:rsid w:val="00BF32BA"/>
    <w:rsid w:val="00BF4968"/>
    <w:rsid w:val="00BF61AD"/>
    <w:rsid w:val="00C03498"/>
    <w:rsid w:val="00C04387"/>
    <w:rsid w:val="00C05811"/>
    <w:rsid w:val="00C105A5"/>
    <w:rsid w:val="00C14C4A"/>
    <w:rsid w:val="00C1660B"/>
    <w:rsid w:val="00C16C2A"/>
    <w:rsid w:val="00C16F40"/>
    <w:rsid w:val="00C22060"/>
    <w:rsid w:val="00C230D6"/>
    <w:rsid w:val="00C2467D"/>
    <w:rsid w:val="00C3150D"/>
    <w:rsid w:val="00C31A64"/>
    <w:rsid w:val="00C32A2D"/>
    <w:rsid w:val="00C32D1A"/>
    <w:rsid w:val="00C33249"/>
    <w:rsid w:val="00C33595"/>
    <w:rsid w:val="00C346A4"/>
    <w:rsid w:val="00C355A9"/>
    <w:rsid w:val="00C3572F"/>
    <w:rsid w:val="00C372B8"/>
    <w:rsid w:val="00C41438"/>
    <w:rsid w:val="00C418AE"/>
    <w:rsid w:val="00C418D5"/>
    <w:rsid w:val="00C42CCA"/>
    <w:rsid w:val="00C44169"/>
    <w:rsid w:val="00C4570A"/>
    <w:rsid w:val="00C5759D"/>
    <w:rsid w:val="00C57B0E"/>
    <w:rsid w:val="00C62765"/>
    <w:rsid w:val="00C63577"/>
    <w:rsid w:val="00C65BF7"/>
    <w:rsid w:val="00C66E9E"/>
    <w:rsid w:val="00C70A7F"/>
    <w:rsid w:val="00C752C9"/>
    <w:rsid w:val="00C75813"/>
    <w:rsid w:val="00C7638F"/>
    <w:rsid w:val="00C77B5D"/>
    <w:rsid w:val="00C8260A"/>
    <w:rsid w:val="00C84439"/>
    <w:rsid w:val="00C86071"/>
    <w:rsid w:val="00C9119C"/>
    <w:rsid w:val="00C96458"/>
    <w:rsid w:val="00C971CB"/>
    <w:rsid w:val="00C97725"/>
    <w:rsid w:val="00CA07A6"/>
    <w:rsid w:val="00CA2663"/>
    <w:rsid w:val="00CA3F8A"/>
    <w:rsid w:val="00CA5C73"/>
    <w:rsid w:val="00CA79D5"/>
    <w:rsid w:val="00CB0037"/>
    <w:rsid w:val="00CB02E6"/>
    <w:rsid w:val="00CB3689"/>
    <w:rsid w:val="00CB3F34"/>
    <w:rsid w:val="00CB50F4"/>
    <w:rsid w:val="00CB5921"/>
    <w:rsid w:val="00CC34DF"/>
    <w:rsid w:val="00CD50EA"/>
    <w:rsid w:val="00CD532E"/>
    <w:rsid w:val="00CD59BE"/>
    <w:rsid w:val="00CD5DBF"/>
    <w:rsid w:val="00CD72C2"/>
    <w:rsid w:val="00CE053E"/>
    <w:rsid w:val="00CE236E"/>
    <w:rsid w:val="00CE3912"/>
    <w:rsid w:val="00CE4FD1"/>
    <w:rsid w:val="00CF1F93"/>
    <w:rsid w:val="00D00A3F"/>
    <w:rsid w:val="00D03C54"/>
    <w:rsid w:val="00D041F4"/>
    <w:rsid w:val="00D06B5D"/>
    <w:rsid w:val="00D12D91"/>
    <w:rsid w:val="00D13266"/>
    <w:rsid w:val="00D1587E"/>
    <w:rsid w:val="00D21232"/>
    <w:rsid w:val="00D214CF"/>
    <w:rsid w:val="00D22AF3"/>
    <w:rsid w:val="00D25A95"/>
    <w:rsid w:val="00D311A7"/>
    <w:rsid w:val="00D322E5"/>
    <w:rsid w:val="00D34D88"/>
    <w:rsid w:val="00D36BA0"/>
    <w:rsid w:val="00D36E48"/>
    <w:rsid w:val="00D37587"/>
    <w:rsid w:val="00D40B4B"/>
    <w:rsid w:val="00D41F33"/>
    <w:rsid w:val="00D433AC"/>
    <w:rsid w:val="00D46373"/>
    <w:rsid w:val="00D502B5"/>
    <w:rsid w:val="00D53196"/>
    <w:rsid w:val="00D56886"/>
    <w:rsid w:val="00D57EB8"/>
    <w:rsid w:val="00D61B6A"/>
    <w:rsid w:val="00D62428"/>
    <w:rsid w:val="00D66259"/>
    <w:rsid w:val="00D663C7"/>
    <w:rsid w:val="00D67196"/>
    <w:rsid w:val="00D67BF7"/>
    <w:rsid w:val="00D724A5"/>
    <w:rsid w:val="00D72B70"/>
    <w:rsid w:val="00D744E1"/>
    <w:rsid w:val="00D762CA"/>
    <w:rsid w:val="00D77639"/>
    <w:rsid w:val="00D808C2"/>
    <w:rsid w:val="00D831F6"/>
    <w:rsid w:val="00D84103"/>
    <w:rsid w:val="00D87C1A"/>
    <w:rsid w:val="00D90AE0"/>
    <w:rsid w:val="00D929A3"/>
    <w:rsid w:val="00D93693"/>
    <w:rsid w:val="00D9370C"/>
    <w:rsid w:val="00D95418"/>
    <w:rsid w:val="00DA1DDE"/>
    <w:rsid w:val="00DA3C3E"/>
    <w:rsid w:val="00DA442F"/>
    <w:rsid w:val="00DA50E0"/>
    <w:rsid w:val="00DA6DAD"/>
    <w:rsid w:val="00DB0226"/>
    <w:rsid w:val="00DB1084"/>
    <w:rsid w:val="00DB4687"/>
    <w:rsid w:val="00DC4364"/>
    <w:rsid w:val="00DC49A2"/>
    <w:rsid w:val="00DD12B8"/>
    <w:rsid w:val="00DD2A78"/>
    <w:rsid w:val="00DD30A0"/>
    <w:rsid w:val="00DD3F37"/>
    <w:rsid w:val="00DD601B"/>
    <w:rsid w:val="00DD68C3"/>
    <w:rsid w:val="00DD6D81"/>
    <w:rsid w:val="00DE026F"/>
    <w:rsid w:val="00DE22ED"/>
    <w:rsid w:val="00DE2AC1"/>
    <w:rsid w:val="00DE5FC6"/>
    <w:rsid w:val="00DE6047"/>
    <w:rsid w:val="00DE6EFA"/>
    <w:rsid w:val="00DE779A"/>
    <w:rsid w:val="00DF2A0F"/>
    <w:rsid w:val="00DF5AC8"/>
    <w:rsid w:val="00DF6E44"/>
    <w:rsid w:val="00E02181"/>
    <w:rsid w:val="00E035FC"/>
    <w:rsid w:val="00E05A68"/>
    <w:rsid w:val="00E07472"/>
    <w:rsid w:val="00E107D8"/>
    <w:rsid w:val="00E12083"/>
    <w:rsid w:val="00E14BB1"/>
    <w:rsid w:val="00E2267D"/>
    <w:rsid w:val="00E23044"/>
    <w:rsid w:val="00E2383D"/>
    <w:rsid w:val="00E250EC"/>
    <w:rsid w:val="00E2578B"/>
    <w:rsid w:val="00E26757"/>
    <w:rsid w:val="00E3036C"/>
    <w:rsid w:val="00E3063B"/>
    <w:rsid w:val="00E31857"/>
    <w:rsid w:val="00E36050"/>
    <w:rsid w:val="00E40D50"/>
    <w:rsid w:val="00E42289"/>
    <w:rsid w:val="00E428A9"/>
    <w:rsid w:val="00E43EDF"/>
    <w:rsid w:val="00E4688F"/>
    <w:rsid w:val="00E52333"/>
    <w:rsid w:val="00E52B86"/>
    <w:rsid w:val="00E52FCE"/>
    <w:rsid w:val="00E55363"/>
    <w:rsid w:val="00E55CF4"/>
    <w:rsid w:val="00E565B5"/>
    <w:rsid w:val="00E57095"/>
    <w:rsid w:val="00E573ED"/>
    <w:rsid w:val="00E57E53"/>
    <w:rsid w:val="00E62D1A"/>
    <w:rsid w:val="00E64F8D"/>
    <w:rsid w:val="00E65A4C"/>
    <w:rsid w:val="00E67800"/>
    <w:rsid w:val="00E74FEF"/>
    <w:rsid w:val="00E755FF"/>
    <w:rsid w:val="00E75A8E"/>
    <w:rsid w:val="00E75B1E"/>
    <w:rsid w:val="00E76BD3"/>
    <w:rsid w:val="00E77170"/>
    <w:rsid w:val="00E7738D"/>
    <w:rsid w:val="00E8576C"/>
    <w:rsid w:val="00E92E01"/>
    <w:rsid w:val="00E9565E"/>
    <w:rsid w:val="00E968B5"/>
    <w:rsid w:val="00E969AD"/>
    <w:rsid w:val="00EA17D3"/>
    <w:rsid w:val="00EA2377"/>
    <w:rsid w:val="00EA595E"/>
    <w:rsid w:val="00EB2319"/>
    <w:rsid w:val="00EB581A"/>
    <w:rsid w:val="00EC0A5E"/>
    <w:rsid w:val="00EC65C2"/>
    <w:rsid w:val="00EC6D66"/>
    <w:rsid w:val="00EC6EED"/>
    <w:rsid w:val="00EC7ACD"/>
    <w:rsid w:val="00EE088D"/>
    <w:rsid w:val="00EE38F9"/>
    <w:rsid w:val="00EE5D0C"/>
    <w:rsid w:val="00EE5F7D"/>
    <w:rsid w:val="00EE73B8"/>
    <w:rsid w:val="00EF0977"/>
    <w:rsid w:val="00EF2B41"/>
    <w:rsid w:val="00EF541C"/>
    <w:rsid w:val="00EF744E"/>
    <w:rsid w:val="00EF76B9"/>
    <w:rsid w:val="00F03F28"/>
    <w:rsid w:val="00F1250F"/>
    <w:rsid w:val="00F1251A"/>
    <w:rsid w:val="00F20FB3"/>
    <w:rsid w:val="00F221AD"/>
    <w:rsid w:val="00F24268"/>
    <w:rsid w:val="00F24719"/>
    <w:rsid w:val="00F26067"/>
    <w:rsid w:val="00F30ACF"/>
    <w:rsid w:val="00F32910"/>
    <w:rsid w:val="00F33AF8"/>
    <w:rsid w:val="00F35476"/>
    <w:rsid w:val="00F4552D"/>
    <w:rsid w:val="00F470E8"/>
    <w:rsid w:val="00F47DEC"/>
    <w:rsid w:val="00F529B1"/>
    <w:rsid w:val="00F5370F"/>
    <w:rsid w:val="00F5616E"/>
    <w:rsid w:val="00F566E5"/>
    <w:rsid w:val="00F5713F"/>
    <w:rsid w:val="00F64591"/>
    <w:rsid w:val="00F668B8"/>
    <w:rsid w:val="00F7269C"/>
    <w:rsid w:val="00F77B1E"/>
    <w:rsid w:val="00F8439F"/>
    <w:rsid w:val="00F85752"/>
    <w:rsid w:val="00F859A4"/>
    <w:rsid w:val="00F868F0"/>
    <w:rsid w:val="00F872BD"/>
    <w:rsid w:val="00F92DB2"/>
    <w:rsid w:val="00F93D4C"/>
    <w:rsid w:val="00F95610"/>
    <w:rsid w:val="00F964EB"/>
    <w:rsid w:val="00FA01BD"/>
    <w:rsid w:val="00FA25B0"/>
    <w:rsid w:val="00FA3B5E"/>
    <w:rsid w:val="00FA3F0A"/>
    <w:rsid w:val="00FB3169"/>
    <w:rsid w:val="00FB537F"/>
    <w:rsid w:val="00FC1E45"/>
    <w:rsid w:val="00FC2831"/>
    <w:rsid w:val="00FC3060"/>
    <w:rsid w:val="00FC3AB9"/>
    <w:rsid w:val="00FC4637"/>
    <w:rsid w:val="00FC7C37"/>
    <w:rsid w:val="00FD0075"/>
    <w:rsid w:val="00FD58E1"/>
    <w:rsid w:val="00FD7087"/>
    <w:rsid w:val="00FD74CB"/>
    <w:rsid w:val="00FE1921"/>
    <w:rsid w:val="00FE5C97"/>
    <w:rsid w:val="00FF7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9B9B9"/>
  <w15:docId w15:val="{D7DCFF6C-3148-44E1-8FBC-5C83FB38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D"/>
    <w:pPr>
      <w:spacing w:after="160"/>
    </w:pPr>
  </w:style>
  <w:style w:type="paragraph" w:styleId="Balk1">
    <w:name w:val="heading 1"/>
    <w:basedOn w:val="Normal"/>
    <w:next w:val="Normal"/>
    <w:link w:val="Balk1Char"/>
    <w:uiPriority w:val="9"/>
    <w:qFormat/>
    <w:pPr>
      <w:spacing w:before="300" w:after="40" w:line="240" w:lineRule="auto"/>
      <w:outlineLvl w:val="0"/>
    </w:pPr>
    <w:rPr>
      <w:rFonts w:asciiTheme="majorHAnsi" w:hAnsiTheme="majorHAnsi"/>
      <w:b/>
      <w:color w:val="365F91" w:themeColor="accent1" w:themeShade="BF"/>
      <w:spacing w:val="20"/>
      <w:sz w:val="28"/>
      <w:szCs w:val="28"/>
    </w:rPr>
  </w:style>
  <w:style w:type="paragraph" w:styleId="Balk2">
    <w:name w:val="heading 2"/>
    <w:basedOn w:val="Normal"/>
    <w:next w:val="Normal"/>
    <w:link w:val="Balk2Char"/>
    <w:uiPriority w:val="9"/>
    <w:qFormat/>
    <w:pPr>
      <w:spacing w:before="240" w:after="40" w:line="240" w:lineRule="auto"/>
      <w:outlineLvl w:val="1"/>
    </w:pPr>
    <w:rPr>
      <w:rFonts w:asciiTheme="majorHAnsi" w:hAnsiTheme="majorHAnsi"/>
      <w:b/>
      <w:color w:val="365F91" w:themeColor="accent1" w:themeShade="BF"/>
      <w:spacing w:val="20"/>
      <w:szCs w:val="24"/>
    </w:rPr>
  </w:style>
  <w:style w:type="paragraph" w:styleId="Balk3">
    <w:name w:val="heading 3"/>
    <w:basedOn w:val="Normal"/>
    <w:next w:val="Normal"/>
    <w:link w:val="Balk3Char"/>
    <w:uiPriority w:val="9"/>
    <w:qFormat/>
    <w:pPr>
      <w:spacing w:before="200" w:after="40" w:line="240" w:lineRule="auto"/>
      <w:outlineLvl w:val="2"/>
    </w:pPr>
    <w:rPr>
      <w:rFonts w:asciiTheme="majorHAnsi" w:hAnsiTheme="majorHAnsi"/>
      <w:b/>
      <w:color w:val="4F81BD" w:themeColor="accent1"/>
      <w:spacing w:val="20"/>
      <w:szCs w:val="24"/>
    </w:rPr>
  </w:style>
  <w:style w:type="paragraph" w:styleId="Balk4">
    <w:name w:val="heading 4"/>
    <w:basedOn w:val="Normal"/>
    <w:next w:val="Normal"/>
    <w:link w:val="Balk4Char"/>
    <w:uiPriority w:val="9"/>
    <w:unhideWhenUsed/>
    <w:qFormat/>
    <w:pPr>
      <w:spacing w:before="240" w:after="0"/>
      <w:outlineLvl w:val="3"/>
    </w:pPr>
    <w:rPr>
      <w:rFonts w:asciiTheme="majorHAnsi" w:hAnsiTheme="majorHAnsi"/>
      <w:b/>
      <w:color w:val="76923C" w:themeColor="accent3" w:themeShade="BF"/>
      <w:spacing w:val="20"/>
      <w:szCs w:val="24"/>
    </w:rPr>
  </w:style>
  <w:style w:type="paragraph" w:styleId="Balk5">
    <w:name w:val="heading 5"/>
    <w:basedOn w:val="Normal"/>
    <w:next w:val="Normal"/>
    <w:link w:val="Balk5Char"/>
    <w:uiPriority w:val="9"/>
    <w:unhideWhenUsed/>
    <w:qFormat/>
    <w:pPr>
      <w:spacing w:before="200" w:after="0"/>
      <w:outlineLvl w:val="4"/>
    </w:pPr>
    <w:rPr>
      <w:rFonts w:asciiTheme="majorHAnsi" w:hAnsiTheme="majorHAnsi"/>
      <w:b/>
      <w:i/>
      <w:color w:val="76923C" w:themeColor="accent3" w:themeShade="BF"/>
      <w:spacing w:val="20"/>
      <w:szCs w:val="26"/>
    </w:rPr>
  </w:style>
  <w:style w:type="paragraph" w:styleId="Balk6">
    <w:name w:val="heading 6"/>
    <w:basedOn w:val="Normal"/>
    <w:next w:val="Normal"/>
    <w:link w:val="Balk6Char"/>
    <w:uiPriority w:val="9"/>
    <w:unhideWhenUsed/>
    <w:qFormat/>
    <w:pPr>
      <w:spacing w:before="200" w:after="0"/>
      <w:outlineLvl w:val="5"/>
    </w:pPr>
    <w:rPr>
      <w:rFonts w:asciiTheme="majorHAnsi" w:hAnsiTheme="majorHAnsi"/>
      <w:color w:val="4F6228" w:themeColor="accent3" w:themeShade="80"/>
      <w:spacing w:val="10"/>
    </w:rPr>
  </w:style>
  <w:style w:type="paragraph" w:styleId="Balk7">
    <w:name w:val="heading 7"/>
    <w:basedOn w:val="Normal"/>
    <w:next w:val="Normal"/>
    <w:link w:val="Balk7Char"/>
    <w:uiPriority w:val="9"/>
    <w:unhideWhenUsed/>
    <w:qFormat/>
    <w:pPr>
      <w:spacing w:before="200" w:after="0"/>
      <w:outlineLvl w:val="6"/>
    </w:pPr>
    <w:rPr>
      <w:rFonts w:asciiTheme="majorHAnsi" w:hAnsiTheme="majorHAnsi"/>
      <w:i/>
      <w:color w:val="4F6228" w:themeColor="accent3" w:themeShade="80"/>
      <w:spacing w:val="10"/>
    </w:rPr>
  </w:style>
  <w:style w:type="paragraph" w:styleId="Balk8">
    <w:name w:val="heading 8"/>
    <w:basedOn w:val="Normal"/>
    <w:next w:val="Normal"/>
    <w:link w:val="Balk8Char"/>
    <w:uiPriority w:val="9"/>
    <w:unhideWhenUsed/>
    <w:qFormat/>
    <w:pPr>
      <w:spacing w:before="200" w:after="0"/>
      <w:outlineLvl w:val="7"/>
    </w:pPr>
    <w:rPr>
      <w:rFonts w:asciiTheme="majorHAnsi" w:hAnsiTheme="majorHAnsi"/>
      <w:color w:val="4F81BD" w:themeColor="accent1"/>
      <w:spacing w:val="10"/>
    </w:rPr>
  </w:style>
  <w:style w:type="paragraph" w:styleId="Balk9">
    <w:name w:val="heading 9"/>
    <w:basedOn w:val="Normal"/>
    <w:next w:val="Normal"/>
    <w:link w:val="Balk9Char"/>
    <w:uiPriority w:val="9"/>
    <w:unhideWhenUsed/>
    <w:qFormat/>
    <w:pPr>
      <w:spacing w:before="200" w:after="0"/>
      <w:outlineLvl w:val="8"/>
    </w:pPr>
    <w:rPr>
      <w:rFonts w:asciiTheme="majorHAnsi" w:hAnsiTheme="majorHAnsi"/>
      <w:i/>
      <w:color w:val="4F81BD" w:themeColor="accent1"/>
      <w:spacing w:val="1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hAnsiTheme="majorHAnsi" w:cs="Times New Roman"/>
      <w:b/>
      <w:color w:val="365F91" w:themeColor="accent1" w:themeShade="BF"/>
      <w:spacing w:val="20"/>
      <w:sz w:val="28"/>
      <w:szCs w:val="28"/>
    </w:rPr>
  </w:style>
  <w:style w:type="character" w:customStyle="1" w:styleId="Balk2Char">
    <w:name w:val="Başlık 2 Char"/>
    <w:basedOn w:val="VarsaylanParagrafYazTipi"/>
    <w:link w:val="Balk2"/>
    <w:uiPriority w:val="9"/>
    <w:rPr>
      <w:rFonts w:asciiTheme="majorHAnsi" w:hAnsiTheme="majorHAnsi" w:cs="Times New Roman"/>
      <w:b/>
      <w:color w:val="365F91" w:themeColor="accent1" w:themeShade="BF"/>
      <w:spacing w:val="20"/>
      <w:sz w:val="24"/>
      <w:szCs w:val="24"/>
    </w:rPr>
  </w:style>
  <w:style w:type="character" w:customStyle="1" w:styleId="Balk3Char">
    <w:name w:val="Başlık 3 Char"/>
    <w:basedOn w:val="VarsaylanParagrafYazTipi"/>
    <w:link w:val="Balk3"/>
    <w:uiPriority w:val="9"/>
    <w:rPr>
      <w:rFonts w:asciiTheme="majorHAnsi" w:hAnsiTheme="majorHAnsi" w:cs="Times New Roman"/>
      <w:b/>
      <w:color w:val="4F81BD" w:themeColor="accent1"/>
      <w:spacing w:val="20"/>
      <w:sz w:val="24"/>
      <w:szCs w:val="24"/>
    </w:rPr>
  </w:style>
  <w:style w:type="paragraph" w:styleId="KonuBal">
    <w:name w:val="Title"/>
    <w:basedOn w:val="Normal"/>
    <w:link w:val="KonuBalChar"/>
    <w:uiPriority w:val="10"/>
    <w:qFormat/>
    <w:pPr>
      <w:pBdr>
        <w:bottom w:val="single" w:sz="8" w:space="4" w:color="4F81BD" w:themeColor="accent1"/>
      </w:pBdr>
      <w:spacing w:line="240" w:lineRule="auto"/>
      <w:contextualSpacing/>
      <w:jc w:val="center"/>
    </w:pPr>
    <w:rPr>
      <w:rFonts w:asciiTheme="majorHAnsi" w:hAnsiTheme="majorHAnsi"/>
      <w:b/>
      <w:smallCaps/>
      <w:color w:val="4F81BD" w:themeColor="accent1"/>
      <w:sz w:val="48"/>
      <w:szCs w:val="48"/>
    </w:rPr>
  </w:style>
  <w:style w:type="character" w:customStyle="1" w:styleId="KonuBalChar">
    <w:name w:val="Konu Başlığı Char"/>
    <w:basedOn w:val="VarsaylanParagrafYazTipi"/>
    <w:link w:val="KonuBal"/>
    <w:uiPriority w:val="10"/>
    <w:rPr>
      <w:rFonts w:asciiTheme="majorHAnsi" w:hAnsiTheme="majorHAnsi" w:cs="Times New Roman"/>
      <w:b/>
      <w:smallCaps/>
      <w:color w:val="4F81BD" w:themeColor="accent1"/>
      <w:sz w:val="48"/>
      <w:szCs w:val="48"/>
    </w:rPr>
  </w:style>
  <w:style w:type="paragraph" w:styleId="Altyaz">
    <w:name w:val="Subtitle"/>
    <w:basedOn w:val="Normal"/>
    <w:link w:val="AltyazChar"/>
    <w:uiPriority w:val="11"/>
    <w:qFormat/>
    <w:pPr>
      <w:spacing w:after="480" w:line="240" w:lineRule="auto"/>
      <w:jc w:val="center"/>
    </w:pPr>
    <w:rPr>
      <w:rFonts w:asciiTheme="majorHAnsi" w:hAnsiTheme="majorHAnsi" w:cstheme="minorBidi"/>
      <w:color w:val="000000"/>
      <w:sz w:val="28"/>
      <w:szCs w:val="28"/>
    </w:rPr>
  </w:style>
  <w:style w:type="character" w:customStyle="1" w:styleId="AltyazChar">
    <w:name w:val="Altyazı Char"/>
    <w:basedOn w:val="VarsaylanParagrafYazTipi"/>
    <w:link w:val="Altyaz"/>
    <w:uiPriority w:val="11"/>
    <w:rPr>
      <w:rFonts w:asciiTheme="majorHAnsi" w:hAnsiTheme="majorHAnsi" w:cstheme="minorBidi"/>
      <w:sz w:val="28"/>
      <w:szCs w:val="28"/>
    </w:rPr>
  </w:style>
  <w:style w:type="paragraph" w:styleId="AltBilgi">
    <w:name w:val="footer"/>
    <w:basedOn w:val="Normal"/>
    <w:link w:val="AltBilgiChar"/>
    <w:uiPriority w:val="99"/>
    <w:unhideWhenUsed/>
    <w:pPr>
      <w:tabs>
        <w:tab w:val="center" w:pos="4320"/>
        <w:tab w:val="right" w:pos="8640"/>
      </w:tabs>
    </w:pPr>
  </w:style>
  <w:style w:type="character" w:customStyle="1" w:styleId="AltBilgiChar">
    <w:name w:val="Alt Bilgi Char"/>
    <w:basedOn w:val="VarsaylanParagrafYazTipi"/>
    <w:link w:val="AltBilgi"/>
    <w:uiPriority w:val="99"/>
    <w:rPr>
      <w:rFonts w:cs="Times New Roman"/>
      <w:color w:val="000000" w:themeColor="text1"/>
      <w:szCs w:val="20"/>
    </w:rPr>
  </w:style>
  <w:style w:type="paragraph" w:styleId="ResimYazs">
    <w:name w:val="caption"/>
    <w:basedOn w:val="Normal"/>
    <w:next w:val="Normal"/>
    <w:uiPriority w:val="35"/>
    <w:unhideWhenUsed/>
    <w:qFormat/>
    <w:pPr>
      <w:spacing w:after="0" w:line="240" w:lineRule="auto"/>
    </w:pPr>
    <w:rPr>
      <w:bCs/>
      <w:smallCaps/>
      <w:color w:val="943634" w:themeColor="accent2" w:themeShade="BF"/>
      <w:spacing w:val="10"/>
      <w:sz w:val="18"/>
      <w:szCs w:val="18"/>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color w:val="000000" w:themeColor="text1"/>
      <w:sz w:val="16"/>
      <w:szCs w:val="16"/>
    </w:rPr>
  </w:style>
  <w:style w:type="paragraph" w:styleId="bekMetni">
    <w:name w:val="Block Text"/>
    <w:aliases w:val="Alıntı Bloğu"/>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olor w:val="808080" w:themeColor="background1" w:themeShade="80"/>
      <w:sz w:val="28"/>
      <w:szCs w:val="28"/>
    </w:rPr>
  </w:style>
  <w:style w:type="character" w:styleId="KitapBal">
    <w:name w:val="Book Title"/>
    <w:basedOn w:val="VarsaylanParagrafYazTipi"/>
    <w:uiPriority w:val="33"/>
    <w:qFormat/>
    <w:rPr>
      <w:rFonts w:asciiTheme="majorHAnsi" w:hAnsiTheme="majorHAnsi" w:cs="Times New Roman"/>
      <w:i/>
      <w:color w:val="F79646" w:themeColor="accent6"/>
      <w:sz w:val="20"/>
      <w:szCs w:val="20"/>
    </w:rPr>
  </w:style>
  <w:style w:type="character" w:styleId="Vurgu">
    <w:name w:val="Emphasis"/>
    <w:uiPriority w:val="20"/>
    <w:qFormat/>
    <w:rPr>
      <w:b/>
      <w:i/>
      <w:color w:val="404040" w:themeColor="text1" w:themeTint="BF"/>
      <w:spacing w:val="2"/>
      <w:w w:val="100"/>
    </w:rPr>
  </w:style>
  <w:style w:type="paragraph" w:styleId="stBilgi">
    <w:name w:val="header"/>
    <w:basedOn w:val="Normal"/>
    <w:link w:val="stBilgiChar"/>
    <w:uiPriority w:val="99"/>
    <w:unhideWhenUsed/>
    <w:pPr>
      <w:tabs>
        <w:tab w:val="center" w:pos="4320"/>
        <w:tab w:val="right" w:pos="8640"/>
      </w:tabs>
    </w:pPr>
  </w:style>
  <w:style w:type="character" w:customStyle="1" w:styleId="stBilgiChar">
    <w:name w:val="Üst Bilgi Char"/>
    <w:basedOn w:val="VarsaylanParagrafYazTipi"/>
    <w:link w:val="stBilgi"/>
    <w:uiPriority w:val="99"/>
    <w:rPr>
      <w:rFonts w:cs="Times New Roman"/>
      <w:color w:val="000000" w:themeColor="text1"/>
      <w:szCs w:val="20"/>
    </w:rPr>
  </w:style>
  <w:style w:type="character" w:customStyle="1" w:styleId="Balk4Char">
    <w:name w:val="Başlık 4 Char"/>
    <w:basedOn w:val="VarsaylanParagrafYazTipi"/>
    <w:link w:val="Balk4"/>
    <w:uiPriority w:val="9"/>
    <w:rPr>
      <w:rFonts w:asciiTheme="majorHAnsi" w:hAnsiTheme="majorHAnsi" w:cs="Times New Roman"/>
      <w:b/>
      <w:color w:val="76923C" w:themeColor="accent3" w:themeShade="BF"/>
      <w:spacing w:val="20"/>
      <w:sz w:val="24"/>
    </w:rPr>
  </w:style>
  <w:style w:type="character" w:customStyle="1" w:styleId="Balk5Char">
    <w:name w:val="Başlık 5 Char"/>
    <w:basedOn w:val="VarsaylanParagrafYazTipi"/>
    <w:link w:val="Balk5"/>
    <w:uiPriority w:val="9"/>
    <w:rPr>
      <w:rFonts w:asciiTheme="majorHAnsi" w:hAnsiTheme="majorHAnsi" w:cs="Times New Roman"/>
      <w:b/>
      <w:i/>
      <w:color w:val="76923C" w:themeColor="accent3" w:themeShade="BF"/>
      <w:spacing w:val="20"/>
      <w:szCs w:val="26"/>
    </w:rPr>
  </w:style>
  <w:style w:type="character" w:customStyle="1" w:styleId="Balk6Char">
    <w:name w:val="Başlık 6 Char"/>
    <w:basedOn w:val="VarsaylanParagrafYazTipi"/>
    <w:link w:val="Balk6"/>
    <w:uiPriority w:val="9"/>
    <w:rPr>
      <w:rFonts w:asciiTheme="majorHAnsi" w:hAnsiTheme="majorHAnsi" w:cs="Times New Roman"/>
      <w:color w:val="4F6228" w:themeColor="accent3" w:themeShade="80"/>
      <w:spacing w:val="10"/>
      <w:sz w:val="24"/>
      <w:szCs w:val="24"/>
    </w:rPr>
  </w:style>
  <w:style w:type="character" w:customStyle="1" w:styleId="Balk7Char">
    <w:name w:val="Başlık 7 Char"/>
    <w:basedOn w:val="VarsaylanParagrafYazTipi"/>
    <w:link w:val="Balk7"/>
    <w:uiPriority w:val="9"/>
    <w:rPr>
      <w:rFonts w:asciiTheme="majorHAnsi" w:hAnsiTheme="majorHAnsi" w:cs="Times New Roman"/>
      <w:i/>
      <w:color w:val="4F6228" w:themeColor="accent3" w:themeShade="80"/>
      <w:spacing w:val="10"/>
      <w:sz w:val="24"/>
      <w:szCs w:val="24"/>
    </w:rPr>
  </w:style>
  <w:style w:type="character" w:customStyle="1" w:styleId="Balk8Char">
    <w:name w:val="Başlık 8 Char"/>
    <w:basedOn w:val="VarsaylanParagrafYazTipi"/>
    <w:link w:val="Balk8"/>
    <w:uiPriority w:val="9"/>
    <w:rPr>
      <w:rFonts w:asciiTheme="majorHAnsi" w:hAnsiTheme="majorHAnsi" w:cs="Times New Roman"/>
      <w:color w:val="4F81BD" w:themeColor="accent1"/>
      <w:spacing w:val="10"/>
      <w:szCs w:val="20"/>
    </w:rPr>
  </w:style>
  <w:style w:type="character" w:customStyle="1" w:styleId="Balk9Char">
    <w:name w:val="Başlık 9 Char"/>
    <w:basedOn w:val="VarsaylanParagrafYazTipi"/>
    <w:link w:val="Balk9"/>
    <w:uiPriority w:val="9"/>
    <w:rPr>
      <w:rFonts w:asciiTheme="majorHAnsi" w:hAnsiTheme="majorHAnsi" w:cs="Times New Roman"/>
      <w:i/>
      <w:color w:val="4F81BD" w:themeColor="accent1"/>
      <w:spacing w:val="10"/>
      <w:szCs w:val="20"/>
    </w:rPr>
  </w:style>
  <w:style w:type="character" w:styleId="GlVurgulama">
    <w:name w:val="Intense Emphasis"/>
    <w:basedOn w:val="VarsaylanParagrafYazTipi"/>
    <w:uiPriority w:val="21"/>
    <w:qFormat/>
    <w:rPr>
      <w:rFonts w:asciiTheme="minorHAnsi" w:hAnsiTheme="minorHAnsi" w:cs="Times New Roman"/>
      <w:b/>
      <w:i/>
      <w:smallCaps/>
      <w:color w:val="C0504D" w:themeColor="accent2"/>
      <w:spacing w:val="2"/>
      <w:w w:val="100"/>
      <w:sz w:val="20"/>
      <w:szCs w:val="20"/>
    </w:rPr>
  </w:style>
  <w:style w:type="paragraph" w:styleId="GlAlnt">
    <w:name w:val="Intense Quote"/>
    <w:basedOn w:val="Normal"/>
    <w:link w:val="GlAlntChar"/>
    <w:qFormat/>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ind w:left="1440" w:right="1440"/>
      <w:jc w:val="center"/>
    </w:pPr>
    <w:rPr>
      <w:rFonts w:asciiTheme="majorHAnsi" w:hAnsiTheme="majorHAnsi"/>
      <w:i/>
      <w:color w:val="FFFFFF" w:themeColor="background1"/>
      <w:sz w:val="32"/>
    </w:rPr>
  </w:style>
  <w:style w:type="character" w:styleId="GlBavuru">
    <w:name w:val="Intense Reference"/>
    <w:basedOn w:val="VarsaylanParagrafYazTipi"/>
    <w:uiPriority w:val="32"/>
    <w:qFormat/>
    <w:rPr>
      <w:rFonts w:cs="Times New Roman"/>
      <w:b/>
      <w:color w:val="4F81BD" w:themeColor="accent1"/>
      <w:sz w:val="22"/>
      <w:szCs w:val="22"/>
      <w:u w:val="single"/>
    </w:rPr>
  </w:style>
  <w:style w:type="paragraph" w:styleId="ListeMaddemi">
    <w:name w:val="List Bullet"/>
    <w:basedOn w:val="Normal"/>
    <w:uiPriority w:val="36"/>
    <w:unhideWhenUsed/>
    <w:qFormat/>
    <w:pPr>
      <w:numPr>
        <w:numId w:val="1"/>
      </w:numPr>
      <w:spacing w:after="0"/>
      <w:contextualSpacing/>
    </w:pPr>
  </w:style>
  <w:style w:type="paragraph" w:styleId="ListeMaddemi2">
    <w:name w:val="List Bullet 2"/>
    <w:basedOn w:val="Normal"/>
    <w:uiPriority w:val="36"/>
    <w:unhideWhenUsed/>
    <w:qFormat/>
    <w:pPr>
      <w:numPr>
        <w:numId w:val="2"/>
      </w:numPr>
      <w:spacing w:after="0"/>
    </w:pPr>
  </w:style>
  <w:style w:type="paragraph" w:styleId="ListeMaddemi3">
    <w:name w:val="List Bullet 3"/>
    <w:basedOn w:val="Normal"/>
    <w:uiPriority w:val="36"/>
    <w:unhideWhenUsed/>
    <w:qFormat/>
    <w:pPr>
      <w:numPr>
        <w:numId w:val="3"/>
      </w:numPr>
      <w:spacing w:after="0"/>
    </w:pPr>
  </w:style>
  <w:style w:type="paragraph" w:styleId="ListeMaddemi4">
    <w:name w:val="List Bullet 4"/>
    <w:basedOn w:val="Normal"/>
    <w:uiPriority w:val="36"/>
    <w:unhideWhenUsed/>
    <w:qFormat/>
    <w:pPr>
      <w:numPr>
        <w:numId w:val="4"/>
      </w:numPr>
      <w:spacing w:after="0"/>
    </w:pPr>
  </w:style>
  <w:style w:type="paragraph" w:styleId="ListeMaddemi5">
    <w:name w:val="List Bullet 5"/>
    <w:basedOn w:val="Normal"/>
    <w:uiPriority w:val="36"/>
    <w:unhideWhenUsed/>
    <w:qFormat/>
    <w:pPr>
      <w:numPr>
        <w:numId w:val="5"/>
      </w:numPr>
      <w:spacing w:after="0"/>
    </w:pPr>
  </w:style>
  <w:style w:type="paragraph" w:styleId="AralkYok">
    <w:name w:val="No Spacing"/>
    <w:basedOn w:val="Normal"/>
    <w:uiPriority w:val="1"/>
    <w:qFormat/>
    <w:pPr>
      <w:spacing w:after="0" w:line="240" w:lineRule="auto"/>
    </w:pPr>
  </w:style>
  <w:style w:type="character" w:styleId="YerTutucuMetni">
    <w:name w:val="Placeholder Text"/>
    <w:basedOn w:val="VarsaylanParagrafYazTipi"/>
    <w:uiPriority w:val="99"/>
    <w:semiHidden/>
    <w:rPr>
      <w:color w:val="808080"/>
    </w:rPr>
  </w:style>
  <w:style w:type="paragraph" w:styleId="Alnt">
    <w:name w:val="Quote"/>
    <w:basedOn w:val="Normal"/>
    <w:link w:val="AlntChar"/>
    <w:uiPriority w:val="29"/>
    <w:qFormat/>
    <w:rPr>
      <w:i/>
      <w:color w:val="808080" w:themeColor="background1" w:themeShade="80"/>
    </w:rPr>
  </w:style>
  <w:style w:type="character" w:customStyle="1" w:styleId="AlntChar">
    <w:name w:val="Alıntı Char"/>
    <w:basedOn w:val="VarsaylanParagrafYazTipi"/>
    <w:link w:val="Alnt"/>
    <w:uiPriority w:val="29"/>
    <w:rPr>
      <w:rFonts w:cs="Times New Roman"/>
      <w:i/>
      <w:color w:val="808080" w:themeColor="background1" w:themeShade="80"/>
      <w:sz w:val="24"/>
      <w:szCs w:val="24"/>
    </w:rPr>
  </w:style>
  <w:style w:type="character" w:styleId="Gl">
    <w:name w:val="Strong"/>
    <w:uiPriority w:val="22"/>
    <w:qFormat/>
    <w:rPr>
      <w:rFonts w:asciiTheme="minorHAnsi" w:hAnsiTheme="minorHAnsi"/>
      <w:b/>
      <w:color w:val="C0504D" w:themeColor="accent2"/>
    </w:rPr>
  </w:style>
  <w:style w:type="character" w:styleId="HafifVurgulama">
    <w:name w:val="Subtle Emphasis"/>
    <w:basedOn w:val="VarsaylanParagrafYazTipi"/>
    <w:uiPriority w:val="19"/>
    <w:qFormat/>
    <w:rPr>
      <w:rFonts w:asciiTheme="minorHAnsi" w:hAnsiTheme="minorHAnsi" w:cs="Times New Roman"/>
      <w:i/>
      <w:color w:val="737373" w:themeColor="text1" w:themeTint="8C"/>
      <w:spacing w:val="2"/>
      <w:w w:val="100"/>
      <w:kern w:val="0"/>
      <w:sz w:val="22"/>
      <w:szCs w:val="22"/>
    </w:rPr>
  </w:style>
  <w:style w:type="character" w:styleId="HafifBavuru">
    <w:name w:val="Subtle Reference"/>
    <w:basedOn w:val="VarsaylanParagrafYazTipi"/>
    <w:uiPriority w:val="31"/>
    <w:qFormat/>
    <w:rPr>
      <w:rFonts w:cs="Times New Roman"/>
      <w:color w:val="737373" w:themeColor="text1" w:themeTint="8C"/>
      <w:sz w:val="22"/>
      <w:szCs w:val="22"/>
      <w:u w:val="single"/>
    </w:rPr>
  </w:style>
  <w:style w:type="table" w:styleId="TabloKlavuzu">
    <w:name w:val="Table Grid"/>
    <w:basedOn w:val="NormalTablo"/>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1">
    <w:name w:val="toc 1"/>
    <w:basedOn w:val="Normal"/>
    <w:next w:val="Normal"/>
    <w:autoRedefine/>
    <w:uiPriority w:val="99"/>
    <w:semiHidden/>
    <w:unhideWhenUsed/>
    <w:qFormat/>
    <w:pPr>
      <w:tabs>
        <w:tab w:val="right" w:leader="dot" w:pos="8630"/>
      </w:tabs>
      <w:spacing w:after="40" w:line="240" w:lineRule="auto"/>
    </w:pPr>
    <w:rPr>
      <w:smallCaps/>
      <w:color w:val="C0504D" w:themeColor="accent2"/>
    </w:rPr>
  </w:style>
  <w:style w:type="paragraph" w:styleId="T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9">
    <w:name w:val="toc 9"/>
    <w:basedOn w:val="Normal"/>
    <w:next w:val="Normal"/>
    <w:autoRedefine/>
    <w:uiPriority w:val="99"/>
    <w:semiHidden/>
    <w:unhideWhenUsed/>
    <w:qFormat/>
    <w:pPr>
      <w:tabs>
        <w:tab w:val="right" w:leader="dot" w:pos="8630"/>
      </w:tabs>
      <w:spacing w:after="40" w:line="240" w:lineRule="auto"/>
      <w:ind w:left="1760"/>
    </w:pPr>
    <w:rPr>
      <w:smallCaps/>
    </w:rPr>
  </w:style>
  <w:style w:type="character" w:customStyle="1" w:styleId="GlAlntChar">
    <w:name w:val="Güçlü Alıntı Char"/>
    <w:basedOn w:val="VarsaylanParagrafYazTipi"/>
    <w:link w:val="GlAlnt"/>
    <w:rsid w:val="004C6D18"/>
    <w:rPr>
      <w:rFonts w:asciiTheme="majorHAnsi" w:hAnsiTheme="majorHAnsi" w:cs="Times New Roman"/>
      <w:i/>
      <w:color w:val="FFFFFF" w:themeColor="background1"/>
      <w:sz w:val="32"/>
      <w:szCs w:val="20"/>
      <w:shd w:val="clear" w:color="auto" w:fill="4F81BD" w:themeFill="accent1"/>
    </w:rPr>
  </w:style>
  <w:style w:type="paragraph" w:styleId="ListeParagraf">
    <w:name w:val="List Paragraph"/>
    <w:basedOn w:val="Normal"/>
    <w:uiPriority w:val="34"/>
    <w:qFormat/>
    <w:rsid w:val="004C6D18"/>
    <w:pPr>
      <w:ind w:left="720"/>
      <w:contextualSpacing/>
    </w:pPr>
  </w:style>
  <w:style w:type="table" w:customStyle="1" w:styleId="RenkliKlavuz-Vurgu11">
    <w:name w:val="Renkli Kılavuz - Vurgu 11"/>
    <w:basedOn w:val="NormalTablo"/>
    <w:next w:val="RenkliKlavuz-Vurgu1"/>
    <w:uiPriority w:val="73"/>
    <w:rsid w:val="004C6D18"/>
    <w:pPr>
      <w:spacing w:after="0" w:line="240" w:lineRule="auto"/>
    </w:pPr>
    <w:rPr>
      <w:color w:val="000000"/>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1">
    <w:name w:val="Colorful Grid Accent 1"/>
    <w:basedOn w:val="NormalTablo"/>
    <w:uiPriority w:val="99"/>
    <w:semiHidden/>
    <w:unhideWhenUsed/>
    <w:rsid w:val="004C6D18"/>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KlavuzTablo5Koyu-Vurgu11">
    <w:name w:val="Kılavuz Tablo 5 Koyu - Vurgu 11"/>
    <w:basedOn w:val="NormalTablo"/>
    <w:next w:val="KlavuzTablo5Koyu-Vurgu1"/>
    <w:uiPriority w:val="50"/>
    <w:rsid w:val="005617F1"/>
    <w:pPr>
      <w:spacing w:after="0" w:line="240" w:lineRule="auto"/>
    </w:pPr>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KlavuzTablo5Koyu-Vurgu1">
    <w:name w:val="Grid Table 5 Dark Accent 1"/>
    <w:basedOn w:val="NormalTablo"/>
    <w:uiPriority w:val="50"/>
    <w:rsid w:val="005617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ntStyle56">
    <w:name w:val="Font Style56"/>
    <w:basedOn w:val="VarsaylanParagrafYazTipi"/>
    <w:uiPriority w:val="99"/>
    <w:rsid w:val="00252D25"/>
    <w:rPr>
      <w:rFonts w:ascii="Times New Roman" w:hAnsi="Times New Roman" w:cs="Times New Roman"/>
      <w:color w:val="000000"/>
      <w:sz w:val="22"/>
      <w:szCs w:val="22"/>
    </w:rPr>
  </w:style>
  <w:style w:type="paragraph" w:customStyle="1" w:styleId="NoParagraphStyle">
    <w:name w:val="[No Paragraph Style]"/>
    <w:rsid w:val="00733D3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GB" w:eastAsia="en-US"/>
    </w:rPr>
  </w:style>
  <w:style w:type="character" w:customStyle="1" w:styleId="pull-right">
    <w:name w:val="pull-right"/>
    <w:basedOn w:val="VarsaylanParagrafYazTipi"/>
    <w:rsid w:val="00D90AE0"/>
  </w:style>
  <w:style w:type="paragraph" w:customStyle="1" w:styleId="Default">
    <w:name w:val="Default"/>
    <w:rsid w:val="00246562"/>
    <w:pPr>
      <w:autoSpaceDE w:val="0"/>
      <w:autoSpaceDN w:val="0"/>
      <w:adjustRightInd w:val="0"/>
      <w:spacing w:after="0" w:line="240" w:lineRule="auto"/>
    </w:pPr>
    <w:rPr>
      <w:rFonts w:ascii="Minion Pro" w:hAnsi="Minion Pro" w:cs="Minion Pro"/>
      <w:color w:val="000000"/>
      <w:szCs w:val="24"/>
    </w:rPr>
  </w:style>
  <w:style w:type="character" w:customStyle="1" w:styleId="A2">
    <w:name w:val="A2"/>
    <w:uiPriority w:val="99"/>
    <w:rsid w:val="00246562"/>
    <w:rPr>
      <w:rFonts w:cs="Minion Pro"/>
      <w:i/>
      <w:iCs/>
      <w:color w:val="000000"/>
      <w:sz w:val="32"/>
      <w:szCs w:val="32"/>
    </w:rPr>
  </w:style>
  <w:style w:type="character" w:customStyle="1" w:styleId="st">
    <w:name w:val="st"/>
    <w:basedOn w:val="VarsaylanParagrafYazTipi"/>
    <w:rsid w:val="00490229"/>
  </w:style>
  <w:style w:type="character" w:styleId="AklamaBavurusu">
    <w:name w:val="annotation reference"/>
    <w:basedOn w:val="VarsaylanParagrafYazTipi"/>
    <w:uiPriority w:val="99"/>
    <w:semiHidden/>
    <w:unhideWhenUsed/>
    <w:rsid w:val="00A0601B"/>
    <w:rPr>
      <w:sz w:val="16"/>
      <w:szCs w:val="16"/>
    </w:rPr>
  </w:style>
  <w:style w:type="paragraph" w:styleId="AklamaMetni">
    <w:name w:val="annotation text"/>
    <w:basedOn w:val="Normal"/>
    <w:link w:val="AklamaMetniChar"/>
    <w:uiPriority w:val="99"/>
    <w:semiHidden/>
    <w:unhideWhenUsed/>
    <w:rsid w:val="00A0601B"/>
    <w:pPr>
      <w:spacing w:line="240" w:lineRule="auto"/>
    </w:pPr>
    <w:rPr>
      <w:sz w:val="20"/>
    </w:rPr>
  </w:style>
  <w:style w:type="character" w:customStyle="1" w:styleId="AklamaMetniChar">
    <w:name w:val="Açıklama Metni Char"/>
    <w:basedOn w:val="VarsaylanParagrafYazTipi"/>
    <w:link w:val="AklamaMetni"/>
    <w:uiPriority w:val="99"/>
    <w:semiHidden/>
    <w:rsid w:val="00A0601B"/>
    <w:rPr>
      <w:sz w:val="20"/>
    </w:rPr>
  </w:style>
  <w:style w:type="paragraph" w:styleId="AklamaKonusu">
    <w:name w:val="annotation subject"/>
    <w:basedOn w:val="AklamaMetni"/>
    <w:next w:val="AklamaMetni"/>
    <w:link w:val="AklamaKonusuChar"/>
    <w:uiPriority w:val="99"/>
    <w:semiHidden/>
    <w:unhideWhenUsed/>
    <w:rsid w:val="00A0601B"/>
    <w:rPr>
      <w:b/>
      <w:bCs/>
    </w:rPr>
  </w:style>
  <w:style w:type="character" w:customStyle="1" w:styleId="AklamaKonusuChar">
    <w:name w:val="Açıklama Konusu Char"/>
    <w:basedOn w:val="AklamaMetniChar"/>
    <w:link w:val="AklamaKonusu"/>
    <w:uiPriority w:val="99"/>
    <w:semiHidden/>
    <w:rsid w:val="00A0601B"/>
    <w:rPr>
      <w:b/>
      <w:bCs/>
      <w:sz w:val="20"/>
    </w:rPr>
  </w:style>
  <w:style w:type="paragraph" w:styleId="NormalWeb">
    <w:name w:val="Normal (Web)"/>
    <w:basedOn w:val="Normal"/>
    <w:uiPriority w:val="99"/>
    <w:unhideWhenUsed/>
    <w:rsid w:val="005E0E88"/>
    <w:pPr>
      <w:spacing w:before="100" w:beforeAutospacing="1" w:after="100" w:afterAutospacing="1" w:line="240" w:lineRule="auto"/>
    </w:pPr>
    <w:rPr>
      <w:rFonts w:eastAsia="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850">
      <w:bodyDiv w:val="1"/>
      <w:marLeft w:val="0"/>
      <w:marRight w:val="0"/>
      <w:marTop w:val="0"/>
      <w:marBottom w:val="0"/>
      <w:divBdr>
        <w:top w:val="none" w:sz="0" w:space="0" w:color="auto"/>
        <w:left w:val="none" w:sz="0" w:space="0" w:color="auto"/>
        <w:bottom w:val="none" w:sz="0" w:space="0" w:color="auto"/>
        <w:right w:val="none" w:sz="0" w:space="0" w:color="auto"/>
      </w:divBdr>
    </w:div>
    <w:div w:id="47649487">
      <w:bodyDiv w:val="1"/>
      <w:marLeft w:val="0"/>
      <w:marRight w:val="0"/>
      <w:marTop w:val="0"/>
      <w:marBottom w:val="0"/>
      <w:divBdr>
        <w:top w:val="none" w:sz="0" w:space="0" w:color="auto"/>
        <w:left w:val="none" w:sz="0" w:space="0" w:color="auto"/>
        <w:bottom w:val="none" w:sz="0" w:space="0" w:color="auto"/>
        <w:right w:val="none" w:sz="0" w:space="0" w:color="auto"/>
      </w:divBdr>
    </w:div>
    <w:div w:id="321979117">
      <w:bodyDiv w:val="1"/>
      <w:marLeft w:val="0"/>
      <w:marRight w:val="0"/>
      <w:marTop w:val="0"/>
      <w:marBottom w:val="0"/>
      <w:divBdr>
        <w:top w:val="none" w:sz="0" w:space="0" w:color="auto"/>
        <w:left w:val="none" w:sz="0" w:space="0" w:color="auto"/>
        <w:bottom w:val="none" w:sz="0" w:space="0" w:color="auto"/>
        <w:right w:val="none" w:sz="0" w:space="0" w:color="auto"/>
      </w:divBdr>
    </w:div>
    <w:div w:id="582422807">
      <w:bodyDiv w:val="1"/>
      <w:marLeft w:val="0"/>
      <w:marRight w:val="0"/>
      <w:marTop w:val="0"/>
      <w:marBottom w:val="0"/>
      <w:divBdr>
        <w:top w:val="none" w:sz="0" w:space="0" w:color="auto"/>
        <w:left w:val="none" w:sz="0" w:space="0" w:color="auto"/>
        <w:bottom w:val="none" w:sz="0" w:space="0" w:color="auto"/>
        <w:right w:val="none" w:sz="0" w:space="0" w:color="auto"/>
      </w:divBdr>
    </w:div>
    <w:div w:id="624391899">
      <w:bodyDiv w:val="1"/>
      <w:marLeft w:val="0"/>
      <w:marRight w:val="0"/>
      <w:marTop w:val="0"/>
      <w:marBottom w:val="0"/>
      <w:divBdr>
        <w:top w:val="none" w:sz="0" w:space="0" w:color="auto"/>
        <w:left w:val="none" w:sz="0" w:space="0" w:color="auto"/>
        <w:bottom w:val="none" w:sz="0" w:space="0" w:color="auto"/>
        <w:right w:val="none" w:sz="0" w:space="0" w:color="auto"/>
      </w:divBdr>
    </w:div>
    <w:div w:id="713500967">
      <w:bodyDiv w:val="1"/>
      <w:marLeft w:val="0"/>
      <w:marRight w:val="0"/>
      <w:marTop w:val="0"/>
      <w:marBottom w:val="0"/>
      <w:divBdr>
        <w:top w:val="none" w:sz="0" w:space="0" w:color="auto"/>
        <w:left w:val="none" w:sz="0" w:space="0" w:color="auto"/>
        <w:bottom w:val="none" w:sz="0" w:space="0" w:color="auto"/>
        <w:right w:val="none" w:sz="0" w:space="0" w:color="auto"/>
      </w:divBdr>
    </w:div>
    <w:div w:id="753207109">
      <w:bodyDiv w:val="1"/>
      <w:marLeft w:val="0"/>
      <w:marRight w:val="0"/>
      <w:marTop w:val="0"/>
      <w:marBottom w:val="0"/>
      <w:divBdr>
        <w:top w:val="none" w:sz="0" w:space="0" w:color="auto"/>
        <w:left w:val="none" w:sz="0" w:space="0" w:color="auto"/>
        <w:bottom w:val="none" w:sz="0" w:space="0" w:color="auto"/>
        <w:right w:val="none" w:sz="0" w:space="0" w:color="auto"/>
      </w:divBdr>
    </w:div>
    <w:div w:id="1283221640">
      <w:bodyDiv w:val="1"/>
      <w:marLeft w:val="0"/>
      <w:marRight w:val="0"/>
      <w:marTop w:val="0"/>
      <w:marBottom w:val="0"/>
      <w:divBdr>
        <w:top w:val="none" w:sz="0" w:space="0" w:color="auto"/>
        <w:left w:val="none" w:sz="0" w:space="0" w:color="auto"/>
        <w:bottom w:val="none" w:sz="0" w:space="0" w:color="auto"/>
        <w:right w:val="none" w:sz="0" w:space="0" w:color="auto"/>
      </w:divBdr>
    </w:div>
    <w:div w:id="1773816104">
      <w:bodyDiv w:val="1"/>
      <w:marLeft w:val="0"/>
      <w:marRight w:val="0"/>
      <w:marTop w:val="0"/>
      <w:marBottom w:val="0"/>
      <w:divBdr>
        <w:top w:val="none" w:sz="0" w:space="0" w:color="auto"/>
        <w:left w:val="none" w:sz="0" w:space="0" w:color="auto"/>
        <w:bottom w:val="none" w:sz="0" w:space="0" w:color="auto"/>
        <w:right w:val="none" w:sz="0" w:space="0" w:color="auto"/>
      </w:divBdr>
    </w:div>
    <w:div w:id="1839033710">
      <w:bodyDiv w:val="1"/>
      <w:marLeft w:val="0"/>
      <w:marRight w:val="0"/>
      <w:marTop w:val="0"/>
      <w:marBottom w:val="0"/>
      <w:divBdr>
        <w:top w:val="none" w:sz="0" w:space="0" w:color="auto"/>
        <w:left w:val="none" w:sz="0" w:space="0" w:color="auto"/>
        <w:bottom w:val="none" w:sz="0" w:space="0" w:color="auto"/>
        <w:right w:val="none" w:sz="0" w:space="0" w:color="auto"/>
      </w:divBdr>
    </w:div>
    <w:div w:id="1846362112">
      <w:bodyDiv w:val="1"/>
      <w:marLeft w:val="0"/>
      <w:marRight w:val="0"/>
      <w:marTop w:val="0"/>
      <w:marBottom w:val="0"/>
      <w:divBdr>
        <w:top w:val="none" w:sz="0" w:space="0" w:color="auto"/>
        <w:left w:val="none" w:sz="0" w:space="0" w:color="auto"/>
        <w:bottom w:val="none" w:sz="0" w:space="0" w:color="auto"/>
        <w:right w:val="none" w:sz="0" w:space="0" w:color="auto"/>
      </w:divBdr>
    </w:div>
    <w:div w:id="18844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Uni\AppData\Roaming\Microsoft\&#350;ablonlar\Rapor%20(Hisse%20Senedi%20temas&#30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Equity">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Times New Roman"/>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2024-01-10T00:00:00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2E86B-775E-49F6-84F1-DE7CB6576324}">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3C2A3383-723A-4263-8CA0-BE13E3AD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 (Hisse Senedi teması)</Template>
  <TotalTime>89</TotalTime>
  <Pages>34</Pages>
  <Words>6344</Words>
  <Characters>36164</Characters>
  <Application>Microsoft Office Word</Application>
  <DocSecurity>0</DocSecurity>
  <Lines>301</Lines>
  <Paragraphs>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2023 Faaliyet Raporu</vt:lpstr>
      <vt:lpstr/>
    </vt:vector>
  </TitlesOfParts>
  <Company/>
  <LinksUpToDate>false</LinksUpToDate>
  <CharactersWithSpaces>42424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Faaliyet Raporu</dc:title>
  <dc:subject/>
  <dc:creator>Windows Kullanıcısı</dc:creator>
  <cp:keywords/>
  <dc:description/>
  <cp:lastModifiedBy>NECLA</cp:lastModifiedBy>
  <cp:revision>10</cp:revision>
  <cp:lastPrinted>2024-01-16T11:22:00Z</cp:lastPrinted>
  <dcterms:created xsi:type="dcterms:W3CDTF">2024-01-16T10:21:00Z</dcterms:created>
  <dcterms:modified xsi:type="dcterms:W3CDTF">2024-01-17T05:54:00Z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GrammarlyDocumentId">
    <vt:lpwstr>bb94e3fc72b701f3d1b00f294ebb2c43d6daa92cb36cc3ffb144eaa8ab7bb635</vt:lpwstr>
  </property>
</Properties>
</file>